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4974504" w14:textId="7BA1C6E6" w:rsidR="00384258" w:rsidRDefault="00384258" w:rsidP="00EE6CF7">
      <w:pPr>
        <w:jc w:val="right"/>
      </w:pPr>
      <w:r w:rsidRPr="00E13FED">
        <w:rPr>
          <w:noProof/>
          <w:lang w:val="fr-FR" w:eastAsia="fr-FR"/>
        </w:rPr>
        <w:drawing>
          <wp:anchor distT="0" distB="0" distL="114300" distR="114300" simplePos="0" relativeHeight="251667968" behindDoc="0" locked="0" layoutInCell="1" allowOverlap="1" wp14:anchorId="7232503A" wp14:editId="437C0849">
            <wp:simplePos x="0" y="0"/>
            <wp:positionH relativeFrom="margin">
              <wp:posOffset>1844480</wp:posOffset>
            </wp:positionH>
            <wp:positionV relativeFrom="paragraph">
              <wp:posOffset>292100</wp:posOffset>
            </wp:positionV>
            <wp:extent cx="1640840" cy="650875"/>
            <wp:effectExtent l="0" t="0" r="0" b="0"/>
            <wp:wrapNone/>
            <wp:docPr id="8" name="Image 7">
              <a:extLst xmlns:a="http://schemas.openxmlformats.org/drawingml/2006/main">
                <a:ext uri="{FF2B5EF4-FFF2-40B4-BE49-F238E27FC236}">
                  <a16:creationId xmlns:a16="http://schemas.microsoft.com/office/drawing/2014/main" id="{C915743F-4A88-A6FE-F1BD-4B8DB349FBEF}"/>
                </a:ext>
              </a:extLst>
            </wp:docPr>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C915743F-4A88-A6FE-F1BD-4B8DB349FBEF}"/>
                        </a:ext>
                      </a:extLst>
                    </pic:cNvPr>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4084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456" behindDoc="1" locked="0" layoutInCell="1" allowOverlap="1" wp14:anchorId="640DE51D" wp14:editId="085867DC">
            <wp:simplePos x="0" y="0"/>
            <wp:positionH relativeFrom="margin">
              <wp:posOffset>183320</wp:posOffset>
            </wp:positionH>
            <wp:positionV relativeFrom="paragraph">
              <wp:posOffset>213995</wp:posOffset>
            </wp:positionV>
            <wp:extent cx="1312545" cy="802005"/>
            <wp:effectExtent l="0" t="0" r="0" b="0"/>
            <wp:wrapNone/>
            <wp:docPr id="2070746159" name="Image 14" descr="C:\Users\SOUMACOM\Desktop\carte visite PRAPS AHMAT HASSANE ELEV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46159" name="Image 14" descr="C:\Users\SOUMACOM\Desktop\carte visite PRAPS AHMAT HASSANE ELEVAGE.png"/>
                    <pic:cNvPicPr>
                      <a:picLocks noChangeAspect="1"/>
                    </pic:cNvPicPr>
                  </pic:nvPicPr>
                  <pic:blipFill rotWithShape="1">
                    <a:blip r:embed="rId12" cstate="email">
                      <a:extLst>
                        <a:ext uri="{28A0092B-C50C-407E-A947-70E740481C1C}">
                          <a14:useLocalDpi xmlns:a14="http://schemas.microsoft.com/office/drawing/2010/main"/>
                        </a:ext>
                      </a:extLst>
                    </a:blip>
                    <a:srcRect/>
                    <a:stretch>
                      <a:fillRect/>
                    </a:stretch>
                  </pic:blipFill>
                  <pic:spPr bwMode="auto">
                    <a:xfrm>
                      <a:off x="0" y="0"/>
                      <a:ext cx="1312545"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2476928" behindDoc="0" locked="0" layoutInCell="1" allowOverlap="1" wp14:anchorId="4C3BC0C5" wp14:editId="1B8C5CFD">
            <wp:simplePos x="0" y="0"/>
            <wp:positionH relativeFrom="margin">
              <wp:posOffset>3763010</wp:posOffset>
            </wp:positionH>
            <wp:positionV relativeFrom="paragraph">
              <wp:posOffset>170717</wp:posOffset>
            </wp:positionV>
            <wp:extent cx="2691130" cy="844306"/>
            <wp:effectExtent l="0" t="0" r="1270" b="0"/>
            <wp:wrapSquare wrapText="bothSides"/>
            <wp:docPr id="1734899119" name="Picture 173489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691130" cy="844306"/>
                    </a:xfrm>
                    <a:prstGeom prst="rect">
                      <a:avLst/>
                    </a:prstGeom>
                  </pic:spPr>
                </pic:pic>
              </a:graphicData>
            </a:graphic>
            <wp14:sizeRelH relativeFrom="page">
              <wp14:pctWidth>0</wp14:pctWidth>
            </wp14:sizeRelH>
            <wp14:sizeRelV relativeFrom="page">
              <wp14:pctHeight>0</wp14:pctHeight>
            </wp14:sizeRelV>
          </wp:anchor>
        </w:drawing>
      </w:r>
    </w:p>
    <w:p w14:paraId="6D7ED345" w14:textId="051DD429" w:rsidR="17ECCB36" w:rsidRDefault="17ECCB36" w:rsidP="00EE6CF7">
      <w:pPr>
        <w:jc w:val="right"/>
      </w:pPr>
    </w:p>
    <w:p w14:paraId="35DA5DCB" w14:textId="7C571220" w:rsidR="00384258" w:rsidRDefault="00384258" w:rsidP="00EE6CF7">
      <w:pPr>
        <w:jc w:val="right"/>
      </w:pPr>
    </w:p>
    <w:p w14:paraId="335F5B13" w14:textId="627C488B" w:rsidR="00384258" w:rsidRDefault="00384258" w:rsidP="00EE6CF7">
      <w:pPr>
        <w:jc w:val="right"/>
      </w:pPr>
      <w:r>
        <w:rPr>
          <w:noProof/>
        </w:rPr>
        <mc:AlternateContent>
          <mc:Choice Requires="wps">
            <w:drawing>
              <wp:anchor distT="0" distB="0" distL="114300" distR="114300" simplePos="0" relativeHeight="252474880" behindDoc="0" locked="0" layoutInCell="1" allowOverlap="1" wp14:anchorId="54F7E0D3" wp14:editId="6929A2F9">
                <wp:simplePos x="0" y="0"/>
                <wp:positionH relativeFrom="column">
                  <wp:posOffset>101600</wp:posOffset>
                </wp:positionH>
                <wp:positionV relativeFrom="paragraph">
                  <wp:posOffset>192795</wp:posOffset>
                </wp:positionV>
                <wp:extent cx="5687939" cy="42642"/>
                <wp:effectExtent l="0" t="12700" r="27305" b="33655"/>
                <wp:wrapNone/>
                <wp:docPr id="4" name="Connecteur droit 4"/>
                <wp:cNvGraphicFramePr/>
                <a:graphic xmlns:a="http://schemas.openxmlformats.org/drawingml/2006/main">
                  <a:graphicData uri="http://schemas.microsoft.com/office/word/2010/wordprocessingShape">
                    <wps:wsp>
                      <wps:cNvCnPr/>
                      <wps:spPr>
                        <a:xfrm flipV="1">
                          <a:off x="0" y="0"/>
                          <a:ext cx="5687939" cy="4264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5BB6D" id="Connecteur droit 4" o:spid="_x0000_s1026" style="position:absolute;flip:y;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5.2pt" to="455.85pt,1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" strokecolor="#156082 [3204]" strokeweight="3pt">
                <v:stroke joinstyle="miter"/>
              </v:line>
            </w:pict>
          </mc:Fallback>
        </mc:AlternateContent>
      </w:r>
    </w:p>
    <w:p w14:paraId="5EA1DB25" w14:textId="77777777" w:rsidR="00EE6CF7" w:rsidRDefault="00EE6CF7" w:rsidP="00EE6CF7">
      <w:pPr>
        <w:jc w:val="right"/>
      </w:pPr>
    </w:p>
    <w:p w14:paraId="316EAD11" w14:textId="39DF22BE" w:rsidR="00572C5B" w:rsidRDefault="00572C5B" w:rsidP="004F1A36">
      <w:pPr>
        <w:pBdr>
          <w:top w:val="single" w:sz="4" w:space="1" w:color="auto"/>
          <w:left w:val="single" w:sz="4" w:space="4" w:color="auto"/>
          <w:bottom w:val="single" w:sz="4" w:space="23" w:color="auto"/>
          <w:right w:val="single" w:sz="4" w:space="4" w:color="auto"/>
        </w:pBdr>
        <w:jc w:val="center"/>
        <w:rPr>
          <w:noProof/>
        </w:rPr>
      </w:pPr>
    </w:p>
    <w:p w14:paraId="4294DAE2" w14:textId="638CC973" w:rsidR="00572C5B" w:rsidRPr="00EE6CF7" w:rsidRDefault="00840DF9" w:rsidP="00EE6CF7">
      <w:pPr>
        <w:pBdr>
          <w:top w:val="single" w:sz="4" w:space="1" w:color="auto"/>
          <w:left w:val="single" w:sz="4" w:space="4" w:color="auto"/>
          <w:bottom w:val="single" w:sz="4" w:space="23" w:color="auto"/>
          <w:right w:val="single" w:sz="4" w:space="4" w:color="auto"/>
        </w:pBdr>
        <w:spacing w:line="240" w:lineRule="auto"/>
        <w:jc w:val="center"/>
        <w:rPr>
          <w:noProof/>
          <w:sz w:val="44"/>
          <w:szCs w:val="44"/>
          <w:lang w:val="fr-FR"/>
        </w:rPr>
      </w:pPr>
      <w:r w:rsidRPr="00840DF9">
        <w:rPr>
          <w:b/>
          <w:bCs/>
          <w:sz w:val="44"/>
          <w:szCs w:val="44"/>
          <w:lang w:val="fr-FR"/>
        </w:rPr>
        <w:t>GUIDE TECHNIQUE EN IMAGE POUR L’AMELIORATION DE LA GOUVERNANCE DES REGIMES FONCIERS RURAUX AU TCHAD</w:t>
      </w:r>
    </w:p>
    <w:p w14:paraId="3D554684" w14:textId="6F3D2F9A" w:rsidR="00572C5B" w:rsidRPr="009C2294" w:rsidRDefault="00EE6CF7" w:rsidP="004F1A36">
      <w:pPr>
        <w:pBdr>
          <w:top w:val="single" w:sz="4" w:space="1" w:color="auto"/>
          <w:left w:val="single" w:sz="4" w:space="4" w:color="auto"/>
          <w:bottom w:val="single" w:sz="4" w:space="23" w:color="auto"/>
          <w:right w:val="single" w:sz="4" w:space="4" w:color="auto"/>
        </w:pBdr>
        <w:jc w:val="center"/>
        <w:rPr>
          <w:noProof/>
          <w:lang w:val="fr-FR"/>
        </w:rPr>
      </w:pPr>
      <w:r>
        <w:rPr>
          <w:noProof/>
        </w:rPr>
        <w:drawing>
          <wp:anchor distT="0" distB="0" distL="114300" distR="114300" simplePos="0" relativeHeight="252206592" behindDoc="0" locked="0" layoutInCell="1" allowOverlap="1" wp14:anchorId="369310F8" wp14:editId="499D8E12">
            <wp:simplePos x="0" y="0"/>
            <wp:positionH relativeFrom="margin">
              <wp:posOffset>398780</wp:posOffset>
            </wp:positionH>
            <wp:positionV relativeFrom="paragraph">
              <wp:posOffset>157236</wp:posOffset>
            </wp:positionV>
            <wp:extent cx="5391150" cy="4456432"/>
            <wp:effectExtent l="0" t="0" r="0" b="1270"/>
            <wp:wrapNone/>
            <wp:docPr id="2079172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391150" cy="4456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34ACD" w14:textId="155B4E17" w:rsidR="00572C5B" w:rsidRPr="009C2294" w:rsidRDefault="00572C5B" w:rsidP="004F1A36">
      <w:pPr>
        <w:pBdr>
          <w:top w:val="single" w:sz="4" w:space="1" w:color="auto"/>
          <w:left w:val="single" w:sz="4" w:space="4" w:color="auto"/>
          <w:bottom w:val="single" w:sz="4" w:space="23" w:color="auto"/>
          <w:right w:val="single" w:sz="4" w:space="4" w:color="auto"/>
        </w:pBdr>
        <w:jc w:val="center"/>
        <w:rPr>
          <w:noProof/>
          <w:lang w:val="fr-FR"/>
        </w:rPr>
      </w:pPr>
    </w:p>
    <w:p w14:paraId="10208A47" w14:textId="24F4B566" w:rsidR="00152A64" w:rsidRPr="009C2294" w:rsidRDefault="00152A64" w:rsidP="00840DF9">
      <w:pPr>
        <w:pBdr>
          <w:top w:val="single" w:sz="4" w:space="1" w:color="auto"/>
          <w:left w:val="single" w:sz="4" w:space="4" w:color="auto"/>
          <w:bottom w:val="single" w:sz="4" w:space="23" w:color="auto"/>
          <w:right w:val="single" w:sz="4" w:space="4" w:color="auto"/>
        </w:pBdr>
        <w:tabs>
          <w:tab w:val="left" w:pos="6675"/>
        </w:tabs>
        <w:rPr>
          <w:noProof/>
          <w:lang w:val="fr-FR"/>
        </w:rPr>
      </w:pPr>
    </w:p>
    <w:p w14:paraId="4B658987" w14:textId="30FE55CB" w:rsidR="00152A64" w:rsidRPr="009C2294" w:rsidRDefault="00152A64" w:rsidP="004F1A36">
      <w:pPr>
        <w:pBdr>
          <w:top w:val="single" w:sz="4" w:space="1" w:color="auto"/>
          <w:left w:val="single" w:sz="4" w:space="4" w:color="auto"/>
          <w:bottom w:val="single" w:sz="4" w:space="23" w:color="auto"/>
          <w:right w:val="single" w:sz="4" w:space="4" w:color="auto"/>
        </w:pBdr>
        <w:jc w:val="center"/>
        <w:rPr>
          <w:noProof/>
          <w:lang w:val="fr-FR"/>
        </w:rPr>
      </w:pPr>
    </w:p>
    <w:p w14:paraId="5511762E" w14:textId="5E179C4E" w:rsidR="17ECCB36" w:rsidRPr="00E06009" w:rsidRDefault="00372DE9" w:rsidP="00372DE9">
      <w:pPr>
        <w:pBdr>
          <w:top w:val="single" w:sz="4" w:space="1" w:color="auto"/>
          <w:left w:val="single" w:sz="4" w:space="4" w:color="auto"/>
          <w:bottom w:val="single" w:sz="4" w:space="23" w:color="auto"/>
          <w:right w:val="single" w:sz="4" w:space="4" w:color="auto"/>
        </w:pBdr>
        <w:tabs>
          <w:tab w:val="center" w:pos="4680"/>
          <w:tab w:val="left" w:pos="6705"/>
        </w:tabs>
        <w:rPr>
          <w:sz w:val="40"/>
          <w:szCs w:val="40"/>
          <w:lang w:val="fr-FR"/>
        </w:rPr>
      </w:pPr>
      <w:r>
        <w:rPr>
          <w:b/>
          <w:bCs/>
          <w:sz w:val="38"/>
          <w:szCs w:val="36"/>
          <w:lang w:val="fr-FR"/>
        </w:rPr>
        <w:tab/>
      </w:r>
      <w:r w:rsidR="0013393F" w:rsidRPr="009D3AF7">
        <w:rPr>
          <w:b/>
          <w:bCs/>
          <w:sz w:val="38"/>
          <w:szCs w:val="36"/>
          <w:lang w:val="fr-FR"/>
        </w:rPr>
        <w:t xml:space="preserve"> </w:t>
      </w:r>
      <w:r>
        <w:rPr>
          <w:b/>
          <w:bCs/>
          <w:sz w:val="38"/>
          <w:szCs w:val="36"/>
          <w:lang w:val="fr-FR"/>
        </w:rPr>
        <w:tab/>
      </w:r>
      <w:r w:rsidR="0013393F" w:rsidRPr="00E06009">
        <w:rPr>
          <w:b/>
          <w:bCs/>
          <w:sz w:val="40"/>
          <w:szCs w:val="40"/>
          <w:lang w:val="fr-FR"/>
        </w:rPr>
        <w:br/>
      </w:r>
    </w:p>
    <w:p w14:paraId="72225FF9" w14:textId="3D071611" w:rsidR="00916D2A" w:rsidRDefault="00916D2A" w:rsidP="004F1A36">
      <w:pPr>
        <w:pBdr>
          <w:top w:val="single" w:sz="4" w:space="1" w:color="auto"/>
          <w:left w:val="single" w:sz="4" w:space="4" w:color="auto"/>
          <w:bottom w:val="single" w:sz="4" w:space="23" w:color="auto"/>
          <w:right w:val="single" w:sz="4" w:space="4" w:color="auto"/>
        </w:pBdr>
        <w:rPr>
          <w:lang w:val="fr-FR"/>
        </w:rPr>
      </w:pPr>
    </w:p>
    <w:p w14:paraId="6D2F53C6" w14:textId="33EC588E" w:rsidR="00C30BC0" w:rsidRDefault="00C30BC0" w:rsidP="004F1A36">
      <w:pPr>
        <w:pBdr>
          <w:top w:val="single" w:sz="4" w:space="1" w:color="auto"/>
          <w:left w:val="single" w:sz="4" w:space="4" w:color="auto"/>
          <w:bottom w:val="single" w:sz="4" w:space="23" w:color="auto"/>
          <w:right w:val="single" w:sz="4" w:space="4" w:color="auto"/>
        </w:pBdr>
        <w:rPr>
          <w:lang w:val="fr-FR"/>
        </w:rPr>
      </w:pPr>
    </w:p>
    <w:p w14:paraId="0D0E07D2" w14:textId="6E4EBAA9" w:rsidR="00916D2A" w:rsidRDefault="00916D2A" w:rsidP="004F1A36">
      <w:pPr>
        <w:pBdr>
          <w:top w:val="single" w:sz="4" w:space="1" w:color="auto"/>
          <w:left w:val="single" w:sz="4" w:space="4" w:color="auto"/>
          <w:bottom w:val="single" w:sz="4" w:space="23" w:color="auto"/>
          <w:right w:val="single" w:sz="4" w:space="4" w:color="auto"/>
        </w:pBdr>
        <w:rPr>
          <w:lang w:val="fr-FR"/>
        </w:rPr>
      </w:pPr>
    </w:p>
    <w:p w14:paraId="7B91F7B6" w14:textId="58891A7B" w:rsidR="00916D2A" w:rsidRDefault="00916D2A" w:rsidP="004F1A36">
      <w:pPr>
        <w:pBdr>
          <w:top w:val="single" w:sz="4" w:space="1" w:color="auto"/>
          <w:left w:val="single" w:sz="4" w:space="4" w:color="auto"/>
          <w:bottom w:val="single" w:sz="4" w:space="23" w:color="auto"/>
          <w:right w:val="single" w:sz="4" w:space="4" w:color="auto"/>
        </w:pBdr>
        <w:rPr>
          <w:lang w:val="fr-FR"/>
        </w:rPr>
      </w:pPr>
    </w:p>
    <w:p w14:paraId="4A940352" w14:textId="367791F0" w:rsidR="00EE6CF7" w:rsidRDefault="00EE6CF7" w:rsidP="004F1A36">
      <w:pPr>
        <w:pBdr>
          <w:top w:val="single" w:sz="4" w:space="1" w:color="auto"/>
          <w:left w:val="single" w:sz="4" w:space="4" w:color="auto"/>
          <w:bottom w:val="single" w:sz="4" w:space="23" w:color="auto"/>
          <w:right w:val="single" w:sz="4" w:space="4" w:color="auto"/>
        </w:pBdr>
        <w:rPr>
          <w:lang w:val="fr-FR"/>
        </w:rPr>
      </w:pPr>
    </w:p>
    <w:p w14:paraId="24268273" w14:textId="77777777" w:rsidR="00EE6CF7" w:rsidRDefault="00EE6CF7" w:rsidP="004F1A36">
      <w:pPr>
        <w:pBdr>
          <w:top w:val="single" w:sz="4" w:space="1" w:color="auto"/>
          <w:left w:val="single" w:sz="4" w:space="4" w:color="auto"/>
          <w:bottom w:val="single" w:sz="4" w:space="23" w:color="auto"/>
          <w:right w:val="single" w:sz="4" w:space="4" w:color="auto"/>
        </w:pBdr>
        <w:rPr>
          <w:lang w:val="fr-FR"/>
        </w:rPr>
      </w:pPr>
    </w:p>
    <w:p w14:paraId="40FE77B5" w14:textId="77C94B7F" w:rsidR="007304DA" w:rsidRDefault="007304DA" w:rsidP="004F1A36">
      <w:pPr>
        <w:pBdr>
          <w:top w:val="single" w:sz="4" w:space="1" w:color="auto"/>
          <w:left w:val="single" w:sz="4" w:space="4" w:color="auto"/>
          <w:bottom w:val="single" w:sz="4" w:space="23" w:color="auto"/>
          <w:right w:val="single" w:sz="4" w:space="4" w:color="auto"/>
        </w:pBdr>
        <w:rPr>
          <w:lang w:val="fr-FR"/>
        </w:rPr>
      </w:pPr>
    </w:p>
    <w:p w14:paraId="006233C9" w14:textId="77777777" w:rsidR="00EE6CF7" w:rsidRDefault="00EE6CF7" w:rsidP="004F1A36">
      <w:pPr>
        <w:pBdr>
          <w:top w:val="single" w:sz="4" w:space="1" w:color="auto"/>
          <w:left w:val="single" w:sz="4" w:space="4" w:color="auto"/>
          <w:bottom w:val="single" w:sz="4" w:space="23" w:color="auto"/>
          <w:right w:val="single" w:sz="4" w:space="4" w:color="auto"/>
        </w:pBdr>
        <w:rPr>
          <w:lang w:val="fr-FR"/>
        </w:rPr>
      </w:pPr>
    </w:p>
    <w:p w14:paraId="702CFEFC" w14:textId="2738EDE7" w:rsidR="1689A3CB" w:rsidRDefault="00916D2A" w:rsidP="0065422E">
      <w:pPr>
        <w:jc w:val="right"/>
        <w:rPr>
          <w:lang w:val="fr-FR"/>
        </w:rPr>
      </w:pPr>
      <w:r>
        <w:rPr>
          <w:lang w:val="fr-FR"/>
        </w:rPr>
        <w:t>Septembre 2025</w:t>
      </w:r>
    </w:p>
    <w:p w14:paraId="6F1AE331" w14:textId="3D317FC4" w:rsidR="00126674" w:rsidRPr="00D22FA4" w:rsidRDefault="00126674">
      <w:pPr>
        <w:rPr>
          <w:b/>
          <w:sz w:val="28"/>
          <w:szCs w:val="28"/>
          <w:lang w:val="fr-FR"/>
        </w:rPr>
      </w:pPr>
      <w:r w:rsidRPr="00D22FA4">
        <w:rPr>
          <w:b/>
          <w:sz w:val="28"/>
          <w:szCs w:val="28"/>
          <w:lang w:val="fr-FR"/>
        </w:rPr>
        <w:lastRenderedPageBreak/>
        <w:t>TABLE DE MATIERES</w:t>
      </w:r>
    </w:p>
    <w:p w14:paraId="2B6C7B80" w14:textId="39C89FB0" w:rsidR="00D22FA4" w:rsidRDefault="00D22FA4">
      <w:pPr>
        <w:pStyle w:val="TM1"/>
        <w:tabs>
          <w:tab w:val="left" w:pos="357"/>
          <w:tab w:val="right" w:pos="9350"/>
        </w:tabs>
        <w:rPr>
          <w:b w:val="0"/>
          <w:bCs w:val="0"/>
          <w:caps w:val="0"/>
          <w:noProof/>
          <w:sz w:val="24"/>
          <w:szCs w:val="24"/>
          <w:u w:val="none"/>
          <w:lang w:val="fr-FR" w:eastAsia="fr-FR"/>
        </w:rPr>
      </w:pPr>
      <w:r>
        <w:rPr>
          <w:b w:val="0"/>
          <w:sz w:val="21"/>
          <w:szCs w:val="21"/>
          <w:lang w:val="fr-FR"/>
        </w:rPr>
        <w:fldChar w:fldCharType="begin"/>
      </w:r>
      <w:r>
        <w:rPr>
          <w:b w:val="0"/>
          <w:sz w:val="21"/>
          <w:szCs w:val="21"/>
          <w:lang w:val="fr-FR"/>
        </w:rPr>
        <w:instrText xml:space="preserve"> TOC \o "1-2" \h \z \u </w:instrText>
      </w:r>
      <w:r>
        <w:rPr>
          <w:b w:val="0"/>
          <w:sz w:val="21"/>
          <w:szCs w:val="21"/>
          <w:lang w:val="fr-FR"/>
        </w:rPr>
        <w:fldChar w:fldCharType="separate"/>
      </w:r>
      <w:hyperlink w:anchor="_Toc211065701" w:history="1">
        <w:r w:rsidRPr="00053730">
          <w:rPr>
            <w:rStyle w:val="Lienhypertexte"/>
            <w:noProof/>
            <w:lang w:val="fr-FR"/>
          </w:rPr>
          <w:t>I.</w:t>
        </w:r>
        <w:r>
          <w:rPr>
            <w:b w:val="0"/>
            <w:bCs w:val="0"/>
            <w:caps w:val="0"/>
            <w:noProof/>
            <w:sz w:val="24"/>
            <w:szCs w:val="24"/>
            <w:u w:val="none"/>
            <w:lang w:val="fr-FR" w:eastAsia="fr-FR"/>
          </w:rPr>
          <w:tab/>
        </w:r>
        <w:r w:rsidRPr="00053730">
          <w:rPr>
            <w:rStyle w:val="Lienhypertexte"/>
            <w:noProof/>
            <w:lang w:val="fr-FR"/>
          </w:rPr>
          <w:t>RAPPEL DES TEXTES DE LOIS REGISSANT LE MONDE RURAL</w:t>
        </w:r>
        <w:r>
          <w:rPr>
            <w:noProof/>
            <w:webHidden/>
          </w:rPr>
          <w:tab/>
        </w:r>
        <w:r>
          <w:rPr>
            <w:noProof/>
            <w:webHidden/>
          </w:rPr>
          <w:fldChar w:fldCharType="begin"/>
        </w:r>
        <w:r>
          <w:rPr>
            <w:noProof/>
            <w:webHidden/>
          </w:rPr>
          <w:instrText xml:space="preserve"> PAGEREF _Toc211065701 \h </w:instrText>
        </w:r>
        <w:r>
          <w:rPr>
            <w:noProof/>
            <w:webHidden/>
          </w:rPr>
        </w:r>
        <w:r>
          <w:rPr>
            <w:noProof/>
            <w:webHidden/>
          </w:rPr>
          <w:fldChar w:fldCharType="separate"/>
        </w:r>
        <w:r>
          <w:rPr>
            <w:noProof/>
            <w:webHidden/>
          </w:rPr>
          <w:t>7</w:t>
        </w:r>
        <w:r>
          <w:rPr>
            <w:noProof/>
            <w:webHidden/>
          </w:rPr>
          <w:fldChar w:fldCharType="end"/>
        </w:r>
      </w:hyperlink>
    </w:p>
    <w:p w14:paraId="7BCA9FBC" w14:textId="7E21EF56" w:rsidR="00D22FA4" w:rsidRDefault="00D22FA4">
      <w:pPr>
        <w:pStyle w:val="TM1"/>
        <w:tabs>
          <w:tab w:val="left" w:pos="416"/>
          <w:tab w:val="right" w:pos="9350"/>
        </w:tabs>
        <w:rPr>
          <w:b w:val="0"/>
          <w:bCs w:val="0"/>
          <w:caps w:val="0"/>
          <w:noProof/>
          <w:sz w:val="24"/>
          <w:szCs w:val="24"/>
          <w:u w:val="none"/>
          <w:lang w:val="fr-FR" w:eastAsia="fr-FR"/>
        </w:rPr>
      </w:pPr>
      <w:hyperlink w:anchor="_Toc211065702" w:history="1">
        <w:r w:rsidRPr="00053730">
          <w:rPr>
            <w:rStyle w:val="Lienhypertexte"/>
            <w:rFonts w:eastAsia="Aptos"/>
            <w:noProof/>
            <w:lang w:val="fr-FR"/>
          </w:rPr>
          <w:t>II.</w:t>
        </w:r>
        <w:r>
          <w:rPr>
            <w:b w:val="0"/>
            <w:bCs w:val="0"/>
            <w:caps w:val="0"/>
            <w:noProof/>
            <w:sz w:val="24"/>
            <w:szCs w:val="24"/>
            <w:u w:val="none"/>
            <w:lang w:val="fr-FR" w:eastAsia="fr-FR"/>
          </w:rPr>
          <w:tab/>
        </w:r>
        <w:r w:rsidRPr="00053730">
          <w:rPr>
            <w:rStyle w:val="Lienhypertexte"/>
            <w:noProof/>
            <w:lang w:val="fr-FR"/>
          </w:rPr>
          <w:t>DROITS ET DEVOIRS DES PASTEURS ET AGRO-PASTEURS</w:t>
        </w:r>
        <w:r>
          <w:rPr>
            <w:noProof/>
            <w:webHidden/>
          </w:rPr>
          <w:tab/>
        </w:r>
        <w:r>
          <w:rPr>
            <w:noProof/>
            <w:webHidden/>
          </w:rPr>
          <w:fldChar w:fldCharType="begin"/>
        </w:r>
        <w:r>
          <w:rPr>
            <w:noProof/>
            <w:webHidden/>
          </w:rPr>
          <w:instrText xml:space="preserve"> PAGEREF _Toc211065702 \h </w:instrText>
        </w:r>
        <w:r>
          <w:rPr>
            <w:noProof/>
            <w:webHidden/>
          </w:rPr>
        </w:r>
        <w:r>
          <w:rPr>
            <w:noProof/>
            <w:webHidden/>
          </w:rPr>
          <w:fldChar w:fldCharType="separate"/>
        </w:r>
        <w:r>
          <w:rPr>
            <w:noProof/>
            <w:webHidden/>
          </w:rPr>
          <w:t>7</w:t>
        </w:r>
        <w:r>
          <w:rPr>
            <w:noProof/>
            <w:webHidden/>
          </w:rPr>
          <w:fldChar w:fldCharType="end"/>
        </w:r>
      </w:hyperlink>
    </w:p>
    <w:p w14:paraId="275EDF04" w14:textId="518EB468" w:rsidR="00D22FA4" w:rsidRDefault="00D22FA4">
      <w:pPr>
        <w:pStyle w:val="TM2"/>
        <w:tabs>
          <w:tab w:val="left" w:pos="589"/>
          <w:tab w:val="right" w:pos="9350"/>
        </w:tabs>
        <w:rPr>
          <w:b w:val="0"/>
          <w:bCs w:val="0"/>
          <w:smallCaps w:val="0"/>
          <w:noProof/>
          <w:sz w:val="24"/>
          <w:szCs w:val="24"/>
          <w:lang w:val="fr-FR" w:eastAsia="fr-FR"/>
        </w:rPr>
      </w:pPr>
      <w:hyperlink w:anchor="_Toc211065703" w:history="1">
        <w:r w:rsidRPr="00053730">
          <w:rPr>
            <w:rStyle w:val="Lienhypertexte"/>
            <w:noProof/>
            <w:lang w:val="fr-FR"/>
          </w:rPr>
          <w:t>2.1-</w:t>
        </w:r>
        <w:r>
          <w:rPr>
            <w:b w:val="0"/>
            <w:bCs w:val="0"/>
            <w:smallCaps w:val="0"/>
            <w:noProof/>
            <w:sz w:val="24"/>
            <w:szCs w:val="24"/>
            <w:lang w:val="fr-FR" w:eastAsia="fr-FR"/>
          </w:rPr>
          <w:tab/>
        </w:r>
        <w:r w:rsidRPr="00053730">
          <w:rPr>
            <w:rStyle w:val="Lienhypertexte"/>
            <w:noProof/>
            <w:lang w:val="fr-FR"/>
          </w:rPr>
          <w:t>Devoirs des Pasteurs et Agro-pasteurs</w:t>
        </w:r>
        <w:r>
          <w:rPr>
            <w:noProof/>
            <w:webHidden/>
          </w:rPr>
          <w:tab/>
        </w:r>
        <w:r>
          <w:rPr>
            <w:noProof/>
            <w:webHidden/>
          </w:rPr>
          <w:fldChar w:fldCharType="begin"/>
        </w:r>
        <w:r>
          <w:rPr>
            <w:noProof/>
            <w:webHidden/>
          </w:rPr>
          <w:instrText xml:space="preserve"> PAGEREF _Toc211065703 \h </w:instrText>
        </w:r>
        <w:r>
          <w:rPr>
            <w:noProof/>
            <w:webHidden/>
          </w:rPr>
        </w:r>
        <w:r>
          <w:rPr>
            <w:noProof/>
            <w:webHidden/>
          </w:rPr>
          <w:fldChar w:fldCharType="separate"/>
        </w:r>
        <w:r>
          <w:rPr>
            <w:noProof/>
            <w:webHidden/>
          </w:rPr>
          <w:t>7</w:t>
        </w:r>
        <w:r>
          <w:rPr>
            <w:noProof/>
            <w:webHidden/>
          </w:rPr>
          <w:fldChar w:fldCharType="end"/>
        </w:r>
      </w:hyperlink>
    </w:p>
    <w:p w14:paraId="7D9E6FB2" w14:textId="71201D33" w:rsidR="00D22FA4" w:rsidRDefault="00D22FA4">
      <w:pPr>
        <w:pStyle w:val="TM2"/>
        <w:tabs>
          <w:tab w:val="left" w:pos="589"/>
          <w:tab w:val="right" w:pos="9350"/>
        </w:tabs>
        <w:rPr>
          <w:b w:val="0"/>
          <w:bCs w:val="0"/>
          <w:smallCaps w:val="0"/>
          <w:noProof/>
          <w:sz w:val="24"/>
          <w:szCs w:val="24"/>
          <w:lang w:val="fr-FR" w:eastAsia="fr-FR"/>
        </w:rPr>
      </w:pPr>
      <w:hyperlink w:anchor="_Toc211065704" w:history="1">
        <w:r w:rsidRPr="00053730">
          <w:rPr>
            <w:rStyle w:val="Lienhypertexte"/>
            <w:noProof/>
            <w:lang w:val="fr-FR"/>
          </w:rPr>
          <w:t>2.2-</w:t>
        </w:r>
        <w:r>
          <w:rPr>
            <w:b w:val="0"/>
            <w:bCs w:val="0"/>
            <w:smallCaps w:val="0"/>
            <w:noProof/>
            <w:sz w:val="24"/>
            <w:szCs w:val="24"/>
            <w:lang w:val="fr-FR" w:eastAsia="fr-FR"/>
          </w:rPr>
          <w:tab/>
        </w:r>
        <w:r w:rsidRPr="00053730">
          <w:rPr>
            <w:rStyle w:val="Lienhypertexte"/>
            <w:noProof/>
            <w:lang w:val="fr-FR"/>
          </w:rPr>
          <w:t>Droits des Pasteurs et Agro-pasteurs</w:t>
        </w:r>
        <w:r>
          <w:rPr>
            <w:noProof/>
            <w:webHidden/>
          </w:rPr>
          <w:tab/>
        </w:r>
        <w:r>
          <w:rPr>
            <w:noProof/>
            <w:webHidden/>
          </w:rPr>
          <w:fldChar w:fldCharType="begin"/>
        </w:r>
        <w:r>
          <w:rPr>
            <w:noProof/>
            <w:webHidden/>
          </w:rPr>
          <w:instrText xml:space="preserve"> PAGEREF _Toc211065704 \h </w:instrText>
        </w:r>
        <w:r>
          <w:rPr>
            <w:noProof/>
            <w:webHidden/>
          </w:rPr>
        </w:r>
        <w:r>
          <w:rPr>
            <w:noProof/>
            <w:webHidden/>
          </w:rPr>
          <w:fldChar w:fldCharType="separate"/>
        </w:r>
        <w:r>
          <w:rPr>
            <w:noProof/>
            <w:webHidden/>
          </w:rPr>
          <w:t>9</w:t>
        </w:r>
        <w:r>
          <w:rPr>
            <w:noProof/>
            <w:webHidden/>
          </w:rPr>
          <w:fldChar w:fldCharType="end"/>
        </w:r>
      </w:hyperlink>
    </w:p>
    <w:p w14:paraId="422FF84C" w14:textId="45580D21" w:rsidR="00D22FA4" w:rsidRDefault="00D22FA4">
      <w:pPr>
        <w:pStyle w:val="TM1"/>
        <w:tabs>
          <w:tab w:val="left" w:pos="475"/>
          <w:tab w:val="right" w:pos="9350"/>
        </w:tabs>
        <w:rPr>
          <w:b w:val="0"/>
          <w:bCs w:val="0"/>
          <w:caps w:val="0"/>
          <w:noProof/>
          <w:sz w:val="24"/>
          <w:szCs w:val="24"/>
          <w:u w:val="none"/>
          <w:lang w:val="fr-FR" w:eastAsia="fr-FR"/>
        </w:rPr>
      </w:pPr>
      <w:hyperlink w:anchor="_Toc211065705" w:history="1">
        <w:r w:rsidRPr="00053730">
          <w:rPr>
            <w:rStyle w:val="Lienhypertexte"/>
            <w:noProof/>
            <w:lang w:val="fr-FR"/>
          </w:rPr>
          <w:t>III.</w:t>
        </w:r>
        <w:r>
          <w:rPr>
            <w:b w:val="0"/>
            <w:bCs w:val="0"/>
            <w:caps w:val="0"/>
            <w:noProof/>
            <w:sz w:val="24"/>
            <w:szCs w:val="24"/>
            <w:u w:val="none"/>
            <w:lang w:val="fr-FR" w:eastAsia="fr-FR"/>
          </w:rPr>
          <w:tab/>
        </w:r>
        <w:r w:rsidRPr="00053730">
          <w:rPr>
            <w:rStyle w:val="Lienhypertexte"/>
            <w:noProof/>
            <w:lang w:val="fr-FR"/>
          </w:rPr>
          <w:t>DROITS ET DEVOIRS DES AGRICULTEURS ET PECHEURS</w:t>
        </w:r>
        <w:r>
          <w:rPr>
            <w:noProof/>
            <w:webHidden/>
          </w:rPr>
          <w:tab/>
        </w:r>
        <w:r>
          <w:rPr>
            <w:noProof/>
            <w:webHidden/>
          </w:rPr>
          <w:fldChar w:fldCharType="begin"/>
        </w:r>
        <w:r>
          <w:rPr>
            <w:noProof/>
            <w:webHidden/>
          </w:rPr>
          <w:instrText xml:space="preserve"> PAGEREF _Toc211065705 \h </w:instrText>
        </w:r>
        <w:r>
          <w:rPr>
            <w:noProof/>
            <w:webHidden/>
          </w:rPr>
        </w:r>
        <w:r>
          <w:rPr>
            <w:noProof/>
            <w:webHidden/>
          </w:rPr>
          <w:fldChar w:fldCharType="separate"/>
        </w:r>
        <w:r>
          <w:rPr>
            <w:noProof/>
            <w:webHidden/>
          </w:rPr>
          <w:t>11</w:t>
        </w:r>
        <w:r>
          <w:rPr>
            <w:noProof/>
            <w:webHidden/>
          </w:rPr>
          <w:fldChar w:fldCharType="end"/>
        </w:r>
      </w:hyperlink>
    </w:p>
    <w:p w14:paraId="45556688" w14:textId="75FBD56A" w:rsidR="00D22FA4" w:rsidRDefault="00D22FA4">
      <w:pPr>
        <w:pStyle w:val="TM2"/>
        <w:tabs>
          <w:tab w:val="left" w:pos="589"/>
          <w:tab w:val="right" w:pos="9350"/>
        </w:tabs>
        <w:rPr>
          <w:b w:val="0"/>
          <w:bCs w:val="0"/>
          <w:smallCaps w:val="0"/>
          <w:noProof/>
          <w:sz w:val="24"/>
          <w:szCs w:val="24"/>
          <w:lang w:val="fr-FR" w:eastAsia="fr-FR"/>
        </w:rPr>
      </w:pPr>
      <w:hyperlink w:anchor="_Toc211065706" w:history="1">
        <w:r w:rsidRPr="00053730">
          <w:rPr>
            <w:rStyle w:val="Lienhypertexte"/>
            <w:noProof/>
            <w:lang w:val="fr-FR"/>
          </w:rPr>
          <w:t>3.1-</w:t>
        </w:r>
        <w:r>
          <w:rPr>
            <w:b w:val="0"/>
            <w:bCs w:val="0"/>
            <w:smallCaps w:val="0"/>
            <w:noProof/>
            <w:sz w:val="24"/>
            <w:szCs w:val="24"/>
            <w:lang w:val="fr-FR" w:eastAsia="fr-FR"/>
          </w:rPr>
          <w:tab/>
        </w:r>
        <w:r w:rsidRPr="00053730">
          <w:rPr>
            <w:rStyle w:val="Lienhypertexte"/>
            <w:noProof/>
            <w:lang w:val="fr-FR"/>
          </w:rPr>
          <w:t>Devoirs des Agriculteurs et Pêcheurs</w:t>
        </w:r>
        <w:r>
          <w:rPr>
            <w:noProof/>
            <w:webHidden/>
          </w:rPr>
          <w:tab/>
        </w:r>
        <w:r>
          <w:rPr>
            <w:noProof/>
            <w:webHidden/>
          </w:rPr>
          <w:fldChar w:fldCharType="begin"/>
        </w:r>
        <w:r>
          <w:rPr>
            <w:noProof/>
            <w:webHidden/>
          </w:rPr>
          <w:instrText xml:space="preserve"> PAGEREF _Toc211065706 \h </w:instrText>
        </w:r>
        <w:r>
          <w:rPr>
            <w:noProof/>
            <w:webHidden/>
          </w:rPr>
        </w:r>
        <w:r>
          <w:rPr>
            <w:noProof/>
            <w:webHidden/>
          </w:rPr>
          <w:fldChar w:fldCharType="separate"/>
        </w:r>
        <w:r>
          <w:rPr>
            <w:noProof/>
            <w:webHidden/>
          </w:rPr>
          <w:t>11</w:t>
        </w:r>
        <w:r>
          <w:rPr>
            <w:noProof/>
            <w:webHidden/>
          </w:rPr>
          <w:fldChar w:fldCharType="end"/>
        </w:r>
      </w:hyperlink>
    </w:p>
    <w:p w14:paraId="784B50F6" w14:textId="1A3010DA" w:rsidR="00D22FA4" w:rsidRDefault="00D22FA4">
      <w:pPr>
        <w:pStyle w:val="TM2"/>
        <w:tabs>
          <w:tab w:val="left" w:pos="589"/>
          <w:tab w:val="right" w:pos="9350"/>
        </w:tabs>
        <w:rPr>
          <w:b w:val="0"/>
          <w:bCs w:val="0"/>
          <w:smallCaps w:val="0"/>
          <w:noProof/>
          <w:sz w:val="24"/>
          <w:szCs w:val="24"/>
          <w:lang w:val="fr-FR" w:eastAsia="fr-FR"/>
        </w:rPr>
      </w:pPr>
      <w:hyperlink w:anchor="_Toc211065707" w:history="1">
        <w:r w:rsidRPr="00053730">
          <w:rPr>
            <w:rStyle w:val="Lienhypertexte"/>
            <w:noProof/>
            <w:lang w:val="fr-FR"/>
          </w:rPr>
          <w:t>3.2-</w:t>
        </w:r>
        <w:r>
          <w:rPr>
            <w:b w:val="0"/>
            <w:bCs w:val="0"/>
            <w:smallCaps w:val="0"/>
            <w:noProof/>
            <w:sz w:val="24"/>
            <w:szCs w:val="24"/>
            <w:lang w:val="fr-FR" w:eastAsia="fr-FR"/>
          </w:rPr>
          <w:tab/>
        </w:r>
        <w:r w:rsidRPr="00053730">
          <w:rPr>
            <w:rStyle w:val="Lienhypertexte"/>
            <w:noProof/>
            <w:lang w:val="fr-FR"/>
          </w:rPr>
          <w:t>Droits des Agriculteurs et Pêcheurs</w:t>
        </w:r>
        <w:r>
          <w:rPr>
            <w:noProof/>
            <w:webHidden/>
          </w:rPr>
          <w:tab/>
        </w:r>
        <w:r>
          <w:rPr>
            <w:noProof/>
            <w:webHidden/>
          </w:rPr>
          <w:fldChar w:fldCharType="begin"/>
        </w:r>
        <w:r>
          <w:rPr>
            <w:noProof/>
            <w:webHidden/>
          </w:rPr>
          <w:instrText xml:space="preserve"> PAGEREF _Toc211065707 \h </w:instrText>
        </w:r>
        <w:r>
          <w:rPr>
            <w:noProof/>
            <w:webHidden/>
          </w:rPr>
        </w:r>
        <w:r>
          <w:rPr>
            <w:noProof/>
            <w:webHidden/>
          </w:rPr>
          <w:fldChar w:fldCharType="separate"/>
        </w:r>
        <w:r>
          <w:rPr>
            <w:noProof/>
            <w:webHidden/>
          </w:rPr>
          <w:t>13</w:t>
        </w:r>
        <w:r>
          <w:rPr>
            <w:noProof/>
            <w:webHidden/>
          </w:rPr>
          <w:fldChar w:fldCharType="end"/>
        </w:r>
      </w:hyperlink>
    </w:p>
    <w:p w14:paraId="7C6DDA3C" w14:textId="29E399E0" w:rsidR="00D22FA4" w:rsidRDefault="00D22FA4">
      <w:pPr>
        <w:pStyle w:val="TM1"/>
        <w:tabs>
          <w:tab w:val="left" w:pos="488"/>
          <w:tab w:val="right" w:pos="9350"/>
        </w:tabs>
        <w:rPr>
          <w:b w:val="0"/>
          <w:bCs w:val="0"/>
          <w:caps w:val="0"/>
          <w:noProof/>
          <w:sz w:val="24"/>
          <w:szCs w:val="24"/>
          <w:u w:val="none"/>
          <w:lang w:val="fr-FR" w:eastAsia="fr-FR"/>
        </w:rPr>
      </w:pPr>
      <w:hyperlink w:anchor="_Toc211065708" w:history="1">
        <w:r w:rsidRPr="00053730">
          <w:rPr>
            <w:rStyle w:val="Lienhypertexte"/>
            <w:noProof/>
            <w:lang w:val="fr-FR"/>
          </w:rPr>
          <w:t>IV.</w:t>
        </w:r>
        <w:r>
          <w:rPr>
            <w:b w:val="0"/>
            <w:bCs w:val="0"/>
            <w:caps w:val="0"/>
            <w:noProof/>
            <w:sz w:val="24"/>
            <w:szCs w:val="24"/>
            <w:u w:val="none"/>
            <w:lang w:val="fr-FR" w:eastAsia="fr-FR"/>
          </w:rPr>
          <w:tab/>
        </w:r>
        <w:r w:rsidRPr="00053730">
          <w:rPr>
            <w:rStyle w:val="Lienhypertexte"/>
            <w:noProof/>
            <w:lang w:val="fr-FR"/>
          </w:rPr>
          <w:t>PRINCIPAUX PROBLEMES DE GOUVERNANCE DES RESSOURCES NATURELLES</w:t>
        </w:r>
        <w:r>
          <w:rPr>
            <w:noProof/>
            <w:webHidden/>
          </w:rPr>
          <w:tab/>
        </w:r>
        <w:r>
          <w:rPr>
            <w:noProof/>
            <w:webHidden/>
          </w:rPr>
          <w:fldChar w:fldCharType="begin"/>
        </w:r>
        <w:r>
          <w:rPr>
            <w:noProof/>
            <w:webHidden/>
          </w:rPr>
          <w:instrText xml:space="preserve"> PAGEREF _Toc211065708 \h </w:instrText>
        </w:r>
        <w:r>
          <w:rPr>
            <w:noProof/>
            <w:webHidden/>
          </w:rPr>
        </w:r>
        <w:r>
          <w:rPr>
            <w:noProof/>
            <w:webHidden/>
          </w:rPr>
          <w:fldChar w:fldCharType="separate"/>
        </w:r>
        <w:r>
          <w:rPr>
            <w:noProof/>
            <w:webHidden/>
          </w:rPr>
          <w:t>15</w:t>
        </w:r>
        <w:r>
          <w:rPr>
            <w:noProof/>
            <w:webHidden/>
          </w:rPr>
          <w:fldChar w:fldCharType="end"/>
        </w:r>
      </w:hyperlink>
    </w:p>
    <w:p w14:paraId="1D5A2D28" w14:textId="344187B3" w:rsidR="00D22FA4" w:rsidRDefault="00D22FA4">
      <w:pPr>
        <w:pStyle w:val="TM2"/>
        <w:tabs>
          <w:tab w:val="left" w:pos="589"/>
          <w:tab w:val="right" w:pos="9350"/>
        </w:tabs>
        <w:rPr>
          <w:b w:val="0"/>
          <w:bCs w:val="0"/>
          <w:smallCaps w:val="0"/>
          <w:noProof/>
          <w:sz w:val="24"/>
          <w:szCs w:val="24"/>
          <w:lang w:val="fr-FR" w:eastAsia="fr-FR"/>
        </w:rPr>
      </w:pPr>
      <w:hyperlink w:anchor="_Toc211065709" w:history="1">
        <w:r w:rsidRPr="00053730">
          <w:rPr>
            <w:rStyle w:val="Lienhypertexte"/>
            <w:noProof/>
            <w:lang w:val="fr-FR"/>
          </w:rPr>
          <w:t>4.1-</w:t>
        </w:r>
        <w:r>
          <w:rPr>
            <w:b w:val="0"/>
            <w:bCs w:val="0"/>
            <w:smallCaps w:val="0"/>
            <w:noProof/>
            <w:sz w:val="24"/>
            <w:szCs w:val="24"/>
            <w:lang w:val="fr-FR" w:eastAsia="fr-FR"/>
          </w:rPr>
          <w:tab/>
        </w:r>
        <w:r w:rsidRPr="00053730">
          <w:rPr>
            <w:rStyle w:val="Lienhypertexte"/>
            <w:noProof/>
            <w:lang w:val="fr-FR"/>
          </w:rPr>
          <w:t>La privatisation des espaces et l’exclusion pour l’accès aux ressources naturelles</w:t>
        </w:r>
        <w:r>
          <w:rPr>
            <w:noProof/>
            <w:webHidden/>
          </w:rPr>
          <w:tab/>
        </w:r>
        <w:r>
          <w:rPr>
            <w:noProof/>
            <w:webHidden/>
          </w:rPr>
          <w:fldChar w:fldCharType="begin"/>
        </w:r>
        <w:r>
          <w:rPr>
            <w:noProof/>
            <w:webHidden/>
          </w:rPr>
          <w:instrText xml:space="preserve"> PAGEREF _Toc211065709 \h </w:instrText>
        </w:r>
        <w:r>
          <w:rPr>
            <w:noProof/>
            <w:webHidden/>
          </w:rPr>
        </w:r>
        <w:r>
          <w:rPr>
            <w:noProof/>
            <w:webHidden/>
          </w:rPr>
          <w:fldChar w:fldCharType="separate"/>
        </w:r>
        <w:r>
          <w:rPr>
            <w:noProof/>
            <w:webHidden/>
          </w:rPr>
          <w:t>15</w:t>
        </w:r>
        <w:r>
          <w:rPr>
            <w:noProof/>
            <w:webHidden/>
          </w:rPr>
          <w:fldChar w:fldCharType="end"/>
        </w:r>
      </w:hyperlink>
    </w:p>
    <w:p w14:paraId="278306AA" w14:textId="5D843A9B" w:rsidR="00D22FA4" w:rsidRDefault="00D22FA4">
      <w:pPr>
        <w:pStyle w:val="TM2"/>
        <w:tabs>
          <w:tab w:val="left" w:pos="589"/>
          <w:tab w:val="right" w:pos="9350"/>
        </w:tabs>
        <w:rPr>
          <w:b w:val="0"/>
          <w:bCs w:val="0"/>
          <w:smallCaps w:val="0"/>
          <w:noProof/>
          <w:sz w:val="24"/>
          <w:szCs w:val="24"/>
          <w:lang w:val="fr-FR" w:eastAsia="fr-FR"/>
        </w:rPr>
      </w:pPr>
      <w:hyperlink w:anchor="_Toc211065710" w:history="1">
        <w:r w:rsidRPr="00053730">
          <w:rPr>
            <w:rStyle w:val="Lienhypertexte"/>
            <w:noProof/>
            <w:lang w:val="fr-FR"/>
          </w:rPr>
          <w:t>4.2-</w:t>
        </w:r>
        <w:r>
          <w:rPr>
            <w:b w:val="0"/>
            <w:bCs w:val="0"/>
            <w:smallCaps w:val="0"/>
            <w:noProof/>
            <w:sz w:val="24"/>
            <w:szCs w:val="24"/>
            <w:lang w:val="fr-FR" w:eastAsia="fr-FR"/>
          </w:rPr>
          <w:tab/>
        </w:r>
        <w:r w:rsidRPr="00053730">
          <w:rPr>
            <w:rStyle w:val="Lienhypertexte"/>
            <w:noProof/>
            <w:lang w:val="fr-FR"/>
          </w:rPr>
          <w:t>Pressions sur l'espace foncier liées au changement climatique et à la fermeture et l’insécurité aux frontières</w:t>
        </w:r>
        <w:r>
          <w:rPr>
            <w:noProof/>
            <w:webHidden/>
          </w:rPr>
          <w:tab/>
        </w:r>
        <w:r>
          <w:rPr>
            <w:noProof/>
            <w:webHidden/>
          </w:rPr>
          <w:fldChar w:fldCharType="begin"/>
        </w:r>
        <w:r>
          <w:rPr>
            <w:noProof/>
            <w:webHidden/>
          </w:rPr>
          <w:instrText xml:space="preserve"> PAGEREF _Toc211065710 \h </w:instrText>
        </w:r>
        <w:r>
          <w:rPr>
            <w:noProof/>
            <w:webHidden/>
          </w:rPr>
        </w:r>
        <w:r>
          <w:rPr>
            <w:noProof/>
            <w:webHidden/>
          </w:rPr>
          <w:fldChar w:fldCharType="separate"/>
        </w:r>
        <w:r>
          <w:rPr>
            <w:noProof/>
            <w:webHidden/>
          </w:rPr>
          <w:t>18</w:t>
        </w:r>
        <w:r>
          <w:rPr>
            <w:noProof/>
            <w:webHidden/>
          </w:rPr>
          <w:fldChar w:fldCharType="end"/>
        </w:r>
      </w:hyperlink>
    </w:p>
    <w:p w14:paraId="68A364E6" w14:textId="66E0B181" w:rsidR="00D22FA4" w:rsidRDefault="00D22FA4">
      <w:pPr>
        <w:pStyle w:val="TM1"/>
        <w:tabs>
          <w:tab w:val="left" w:pos="429"/>
          <w:tab w:val="right" w:pos="9350"/>
        </w:tabs>
        <w:rPr>
          <w:b w:val="0"/>
          <w:bCs w:val="0"/>
          <w:caps w:val="0"/>
          <w:noProof/>
          <w:sz w:val="24"/>
          <w:szCs w:val="24"/>
          <w:u w:val="none"/>
          <w:lang w:val="fr-FR" w:eastAsia="fr-FR"/>
        </w:rPr>
      </w:pPr>
      <w:hyperlink w:anchor="_Toc211065711" w:history="1">
        <w:r w:rsidRPr="00053730">
          <w:rPr>
            <w:rStyle w:val="Lienhypertexte"/>
            <w:noProof/>
            <w:lang w:val="fr-FR"/>
          </w:rPr>
          <w:t>V.</w:t>
        </w:r>
        <w:r>
          <w:rPr>
            <w:b w:val="0"/>
            <w:bCs w:val="0"/>
            <w:caps w:val="0"/>
            <w:noProof/>
            <w:sz w:val="24"/>
            <w:szCs w:val="24"/>
            <w:u w:val="none"/>
            <w:lang w:val="fr-FR" w:eastAsia="fr-FR"/>
          </w:rPr>
          <w:tab/>
        </w:r>
        <w:r w:rsidRPr="00053730">
          <w:rPr>
            <w:rStyle w:val="Lienhypertexte"/>
            <w:noProof/>
            <w:lang w:val="fr-FR"/>
          </w:rPr>
          <w:t>DES SOLUTIONS POUR LA RESOLUTION ET LA PREVENTION DES CONFLITS</w:t>
        </w:r>
        <w:r>
          <w:rPr>
            <w:noProof/>
            <w:webHidden/>
          </w:rPr>
          <w:tab/>
        </w:r>
        <w:r>
          <w:rPr>
            <w:noProof/>
            <w:webHidden/>
          </w:rPr>
          <w:fldChar w:fldCharType="begin"/>
        </w:r>
        <w:r>
          <w:rPr>
            <w:noProof/>
            <w:webHidden/>
          </w:rPr>
          <w:instrText xml:space="preserve"> PAGEREF _Toc211065711 \h </w:instrText>
        </w:r>
        <w:r>
          <w:rPr>
            <w:noProof/>
            <w:webHidden/>
          </w:rPr>
        </w:r>
        <w:r>
          <w:rPr>
            <w:noProof/>
            <w:webHidden/>
          </w:rPr>
          <w:fldChar w:fldCharType="separate"/>
        </w:r>
        <w:r>
          <w:rPr>
            <w:noProof/>
            <w:webHidden/>
          </w:rPr>
          <w:t>22</w:t>
        </w:r>
        <w:r>
          <w:rPr>
            <w:noProof/>
            <w:webHidden/>
          </w:rPr>
          <w:fldChar w:fldCharType="end"/>
        </w:r>
      </w:hyperlink>
    </w:p>
    <w:p w14:paraId="5F62ADC9" w14:textId="41FD7A1F" w:rsidR="00D22FA4" w:rsidRDefault="00D22FA4">
      <w:pPr>
        <w:pStyle w:val="TM2"/>
        <w:tabs>
          <w:tab w:val="left" w:pos="589"/>
          <w:tab w:val="right" w:pos="9350"/>
        </w:tabs>
        <w:rPr>
          <w:b w:val="0"/>
          <w:bCs w:val="0"/>
          <w:smallCaps w:val="0"/>
          <w:noProof/>
          <w:sz w:val="24"/>
          <w:szCs w:val="24"/>
          <w:lang w:val="fr-FR" w:eastAsia="fr-FR"/>
        </w:rPr>
      </w:pPr>
      <w:hyperlink w:anchor="_Toc211065712" w:history="1">
        <w:r w:rsidRPr="00053730">
          <w:rPr>
            <w:rStyle w:val="Lienhypertexte"/>
            <w:rFonts w:eastAsia="Aptos"/>
            <w:noProof/>
            <w:lang w:val="fr-FR"/>
          </w:rPr>
          <w:t>5.1-</w:t>
        </w:r>
        <w:r>
          <w:rPr>
            <w:b w:val="0"/>
            <w:bCs w:val="0"/>
            <w:smallCaps w:val="0"/>
            <w:noProof/>
            <w:sz w:val="24"/>
            <w:szCs w:val="24"/>
            <w:lang w:val="fr-FR" w:eastAsia="fr-FR"/>
          </w:rPr>
          <w:tab/>
        </w:r>
        <w:r w:rsidRPr="00053730">
          <w:rPr>
            <w:rStyle w:val="Lienhypertexte"/>
            <w:rFonts w:eastAsia="Aptos"/>
            <w:noProof/>
            <w:lang w:val="fr-FR"/>
          </w:rPr>
          <w:t>Adopter une approche participative et inclusive</w:t>
        </w:r>
        <w:r>
          <w:rPr>
            <w:noProof/>
            <w:webHidden/>
          </w:rPr>
          <w:tab/>
        </w:r>
        <w:r>
          <w:rPr>
            <w:noProof/>
            <w:webHidden/>
          </w:rPr>
          <w:fldChar w:fldCharType="begin"/>
        </w:r>
        <w:r>
          <w:rPr>
            <w:noProof/>
            <w:webHidden/>
          </w:rPr>
          <w:instrText xml:space="preserve"> PAGEREF _Toc211065712 \h </w:instrText>
        </w:r>
        <w:r>
          <w:rPr>
            <w:noProof/>
            <w:webHidden/>
          </w:rPr>
        </w:r>
        <w:r>
          <w:rPr>
            <w:noProof/>
            <w:webHidden/>
          </w:rPr>
          <w:fldChar w:fldCharType="separate"/>
        </w:r>
        <w:r>
          <w:rPr>
            <w:noProof/>
            <w:webHidden/>
          </w:rPr>
          <w:t>23</w:t>
        </w:r>
        <w:r>
          <w:rPr>
            <w:noProof/>
            <w:webHidden/>
          </w:rPr>
          <w:fldChar w:fldCharType="end"/>
        </w:r>
      </w:hyperlink>
    </w:p>
    <w:p w14:paraId="67B1D6E0" w14:textId="73473966" w:rsidR="00D22FA4" w:rsidRDefault="00D22FA4">
      <w:pPr>
        <w:pStyle w:val="TM2"/>
        <w:tabs>
          <w:tab w:val="left" w:pos="589"/>
          <w:tab w:val="right" w:pos="9350"/>
        </w:tabs>
        <w:rPr>
          <w:b w:val="0"/>
          <w:bCs w:val="0"/>
          <w:smallCaps w:val="0"/>
          <w:noProof/>
          <w:sz w:val="24"/>
          <w:szCs w:val="24"/>
          <w:lang w:val="fr-FR" w:eastAsia="fr-FR"/>
        </w:rPr>
      </w:pPr>
      <w:hyperlink w:anchor="_Toc211065713" w:history="1">
        <w:r w:rsidRPr="00053730">
          <w:rPr>
            <w:rStyle w:val="Lienhypertexte"/>
            <w:rFonts w:eastAsia="Aptos"/>
            <w:noProof/>
            <w:lang w:val="fr-FR"/>
          </w:rPr>
          <w:t>5.2-</w:t>
        </w:r>
        <w:r>
          <w:rPr>
            <w:b w:val="0"/>
            <w:bCs w:val="0"/>
            <w:smallCaps w:val="0"/>
            <w:noProof/>
            <w:sz w:val="24"/>
            <w:szCs w:val="24"/>
            <w:lang w:val="fr-FR" w:eastAsia="fr-FR"/>
          </w:rPr>
          <w:tab/>
        </w:r>
        <w:r w:rsidRPr="00053730">
          <w:rPr>
            <w:rStyle w:val="Lienhypertexte"/>
            <w:rFonts w:eastAsia="Aptos"/>
            <w:noProof/>
            <w:lang w:val="fr-FR"/>
          </w:rPr>
          <w:t>Mise en œuvre d’actions susceptibles d’inverser les tendances</w:t>
        </w:r>
        <w:r>
          <w:rPr>
            <w:noProof/>
            <w:webHidden/>
          </w:rPr>
          <w:tab/>
        </w:r>
        <w:r>
          <w:rPr>
            <w:noProof/>
            <w:webHidden/>
          </w:rPr>
          <w:fldChar w:fldCharType="begin"/>
        </w:r>
        <w:r>
          <w:rPr>
            <w:noProof/>
            <w:webHidden/>
          </w:rPr>
          <w:instrText xml:space="preserve"> PAGEREF _Toc211065713 \h </w:instrText>
        </w:r>
        <w:r>
          <w:rPr>
            <w:noProof/>
            <w:webHidden/>
          </w:rPr>
        </w:r>
        <w:r>
          <w:rPr>
            <w:noProof/>
            <w:webHidden/>
          </w:rPr>
          <w:fldChar w:fldCharType="separate"/>
        </w:r>
        <w:r>
          <w:rPr>
            <w:noProof/>
            <w:webHidden/>
          </w:rPr>
          <w:t>24</w:t>
        </w:r>
        <w:r>
          <w:rPr>
            <w:noProof/>
            <w:webHidden/>
          </w:rPr>
          <w:fldChar w:fldCharType="end"/>
        </w:r>
      </w:hyperlink>
    </w:p>
    <w:p w14:paraId="59888507" w14:textId="061B6174" w:rsidR="00D22FA4" w:rsidRDefault="00D22FA4">
      <w:pPr>
        <w:pStyle w:val="TM2"/>
        <w:tabs>
          <w:tab w:val="left" w:pos="759"/>
          <w:tab w:val="right" w:pos="9350"/>
        </w:tabs>
        <w:rPr>
          <w:b w:val="0"/>
          <w:bCs w:val="0"/>
          <w:smallCaps w:val="0"/>
          <w:noProof/>
          <w:sz w:val="24"/>
          <w:szCs w:val="24"/>
          <w:lang w:val="fr-FR" w:eastAsia="fr-FR"/>
        </w:rPr>
      </w:pPr>
    </w:p>
    <w:p w14:paraId="4E0B86B7" w14:textId="6545A391" w:rsidR="00126674" w:rsidRPr="00126674" w:rsidRDefault="00D22FA4">
      <w:pPr>
        <w:rPr>
          <w:b/>
          <w:lang w:val="fr-FR"/>
        </w:rPr>
      </w:pPr>
      <w:r>
        <w:rPr>
          <w:b/>
          <w:sz w:val="21"/>
          <w:szCs w:val="21"/>
          <w:u w:val="single"/>
          <w:lang w:val="fr-FR"/>
        </w:rPr>
        <w:fldChar w:fldCharType="end"/>
      </w:r>
      <w:r w:rsidR="00126674" w:rsidRPr="00126674">
        <w:rPr>
          <w:b/>
          <w:lang w:val="fr-FR"/>
        </w:rPr>
        <w:br w:type="page"/>
      </w:r>
    </w:p>
    <w:p w14:paraId="38AB01D9" w14:textId="77777777" w:rsidR="00126674" w:rsidRDefault="00126674" w:rsidP="0065422E">
      <w:pPr>
        <w:jc w:val="right"/>
        <w:rPr>
          <w:lang w:val="fr-FR"/>
        </w:rPr>
      </w:pPr>
    </w:p>
    <w:p w14:paraId="3E199DD8" w14:textId="77777777" w:rsidR="00EE6CF7" w:rsidRDefault="00EE6CF7" w:rsidP="0065422E">
      <w:pPr>
        <w:jc w:val="right"/>
        <w:rPr>
          <w:lang w:val="fr-FR"/>
        </w:rPr>
      </w:pPr>
    </w:p>
    <w:p w14:paraId="2EA3729F" w14:textId="77777777" w:rsidR="00EE6CF7" w:rsidRPr="007304DA" w:rsidRDefault="00EE6CF7" w:rsidP="0065422E">
      <w:pPr>
        <w:jc w:val="right"/>
        <w:rPr>
          <w:lang w:val="fr-FR"/>
        </w:rPr>
      </w:pPr>
    </w:p>
    <w:p w14:paraId="1C5B2C43" w14:textId="54441E74" w:rsidR="007304DA" w:rsidRDefault="00FC67DD" w:rsidP="007015CC">
      <w:pPr>
        <w:jc w:val="both"/>
        <w:rPr>
          <w:lang w:val="fr-FR"/>
        </w:rPr>
      </w:pPr>
      <w:r>
        <w:rPr>
          <w:noProof/>
          <w:lang w:val="fr-FR" w:eastAsia="fr-FR"/>
        </w:rPr>
        <mc:AlternateContent>
          <mc:Choice Requires="wps">
            <w:drawing>
              <wp:anchor distT="0" distB="0" distL="114300" distR="114300" simplePos="0" relativeHeight="251746816" behindDoc="0" locked="0" layoutInCell="1" allowOverlap="1" wp14:anchorId="0349BE72" wp14:editId="14E42A08">
                <wp:simplePos x="0" y="0"/>
                <wp:positionH relativeFrom="margin">
                  <wp:posOffset>0</wp:posOffset>
                </wp:positionH>
                <wp:positionV relativeFrom="paragraph">
                  <wp:posOffset>-228600</wp:posOffset>
                </wp:positionV>
                <wp:extent cx="5943600" cy="394335"/>
                <wp:effectExtent l="0" t="0" r="19050" b="24765"/>
                <wp:wrapNone/>
                <wp:docPr id="549215757" name="Rectangle 1"/>
                <wp:cNvGraphicFramePr/>
                <a:graphic xmlns:a="http://schemas.openxmlformats.org/drawingml/2006/main">
                  <a:graphicData uri="http://schemas.microsoft.com/office/word/2010/wordprocessingShape">
                    <wps:wsp>
                      <wps:cNvSpPr/>
                      <wps:spPr>
                        <a:xfrm>
                          <a:off x="0" y="0"/>
                          <a:ext cx="5943600" cy="394335"/>
                        </a:xfrm>
                        <a:prstGeom prst="rect">
                          <a:avLst/>
                        </a:prstGeom>
                        <a:ln/>
                      </wps:spPr>
                      <wps:style>
                        <a:lnRef idx="2">
                          <a:schemeClr val="dk1"/>
                        </a:lnRef>
                        <a:fillRef idx="1">
                          <a:schemeClr val="lt1"/>
                        </a:fillRef>
                        <a:effectRef idx="0">
                          <a:schemeClr val="dk1"/>
                        </a:effectRef>
                        <a:fontRef idx="minor">
                          <a:schemeClr val="dk1"/>
                        </a:fontRef>
                      </wps:style>
                      <wps:txbx>
                        <w:txbxContent>
                          <w:p w14:paraId="41414D23" w14:textId="77777777" w:rsidR="00006800" w:rsidRPr="00604A11" w:rsidRDefault="00006800" w:rsidP="007304DA">
                            <w:pPr>
                              <w:jc w:val="center"/>
                              <w:rPr>
                                <w:b/>
                                <w:sz w:val="40"/>
                                <w:szCs w:val="40"/>
                                <w:lang w:val="fr-FR"/>
                              </w:rPr>
                            </w:pPr>
                            <w:r w:rsidRPr="00604A11">
                              <w:rPr>
                                <w:b/>
                                <w:sz w:val="40"/>
                                <w:szCs w:val="40"/>
                                <w:lang w:val="fr-FR"/>
                              </w:rPr>
                              <w:t>INTRODUCTION</w:t>
                            </w:r>
                          </w:p>
                        </w:txbxContent>
                      </wps:txbx>
                      <wps:bodyPr anchor="ctr"/>
                    </wps:wsp>
                  </a:graphicData>
                </a:graphic>
                <wp14:sizeRelH relativeFrom="page">
                  <wp14:pctWidth>0</wp14:pctWidth>
                </wp14:sizeRelH>
                <wp14:sizeRelV relativeFrom="page">
                  <wp14:pctHeight>0</wp14:pctHeight>
                </wp14:sizeRelV>
              </wp:anchor>
            </w:drawing>
          </mc:Choice>
          <mc:Fallback>
            <w:pict>
              <v:rect w14:anchorId="0349BE72" id="Rectangle 1" o:spid="_x0000_s1026" style="position:absolute;left:0;text-align:left;margin-left:0;margin-top:-18pt;width:468pt;height:31.0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" fillcolor="white [3201]" strokecolor="black [3200]" strokeweight="1pt">
                <v:textbox>
                  <w:txbxContent>
                    <w:p w14:paraId="41414D23" w14:textId="77777777" w:rsidR="00006800" w:rsidRPr="00604A11" w:rsidRDefault="00006800" w:rsidP="007304DA">
                      <w:pPr>
                        <w:jc w:val="center"/>
                        <w:rPr>
                          <w:b/>
                          <w:sz w:val="40"/>
                          <w:szCs w:val="40"/>
                          <w:lang w:val="fr-FR"/>
                        </w:rPr>
                      </w:pPr>
                      <w:r w:rsidRPr="00604A11">
                        <w:rPr>
                          <w:b/>
                          <w:sz w:val="40"/>
                          <w:szCs w:val="40"/>
                          <w:lang w:val="fr-FR"/>
                        </w:rPr>
                        <w:t>INTRODUCTION</w:t>
                      </w:r>
                    </w:p>
                  </w:txbxContent>
                </v:textbox>
                <w10:wrap anchorx="margin"/>
              </v:rect>
            </w:pict>
          </mc:Fallback>
        </mc:AlternateContent>
      </w:r>
      <w:r w:rsidR="007D4072">
        <w:rPr>
          <w:noProof/>
          <w:lang w:val="fr-FR" w:eastAsia="fr-FR"/>
        </w:rPr>
        <mc:AlternateContent>
          <mc:Choice Requires="wps">
            <w:drawing>
              <wp:anchor distT="0" distB="0" distL="114300" distR="114300" simplePos="0" relativeHeight="251902464" behindDoc="1" locked="0" layoutInCell="1" allowOverlap="1" wp14:anchorId="64094C23" wp14:editId="545133D0">
                <wp:simplePos x="0" y="0"/>
                <wp:positionH relativeFrom="page">
                  <wp:align>right</wp:align>
                </wp:positionH>
                <wp:positionV relativeFrom="paragraph">
                  <wp:posOffset>-923925</wp:posOffset>
                </wp:positionV>
                <wp:extent cx="7753350" cy="10258425"/>
                <wp:effectExtent l="0" t="0" r="19050" b="28575"/>
                <wp:wrapNone/>
                <wp:docPr id="1066180368" name="Rectangle 51"/>
                <wp:cNvGraphicFramePr/>
                <a:graphic xmlns:a="http://schemas.openxmlformats.org/drawingml/2006/main">
                  <a:graphicData uri="http://schemas.microsoft.com/office/word/2010/wordprocessingShape">
                    <wps:wsp>
                      <wps:cNvSpPr/>
                      <wps:spPr>
                        <a:xfrm>
                          <a:off x="0" y="0"/>
                          <a:ext cx="7753350" cy="10258425"/>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6FCA2" id="Rectangle 51" o:spid="_x0000_s1026" style="position:absolute;margin-left:559.3pt;margin-top:-72.75pt;width:610.5pt;height:807.75pt;z-index:-251414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" fillcolor="#c1f0c7 [662]" strokecolor="#030e13 [484]" strokeweight="1pt">
                <w10:wrap anchorx="page"/>
              </v:rect>
            </w:pict>
          </mc:Fallback>
        </mc:AlternateContent>
      </w:r>
    </w:p>
    <w:p w14:paraId="6DF4B638" w14:textId="26A0D4D1" w:rsidR="00040DDA" w:rsidRDefault="002C4670" w:rsidP="007304DA">
      <w:pPr>
        <w:jc w:val="both"/>
        <w:rPr>
          <w:lang w:val="fr-FR"/>
        </w:rPr>
      </w:pPr>
      <w:r w:rsidRPr="002C4670">
        <w:rPr>
          <w:lang w:val="fr-FR"/>
        </w:rPr>
        <w:t xml:space="preserve">A l’échelle régionale, le pastoralisme, système d’élevage fondé sur la mobilité des hommes et des troupeaux, </w:t>
      </w:r>
      <w:r w:rsidR="0094168E">
        <w:rPr>
          <w:lang w:val="fr-FR"/>
        </w:rPr>
        <w:t>constitue une source</w:t>
      </w:r>
      <w:r w:rsidRPr="002C4670">
        <w:rPr>
          <w:lang w:val="fr-FR"/>
        </w:rPr>
        <w:t xml:space="preserve"> économique important </w:t>
      </w:r>
      <w:r w:rsidR="0094168E">
        <w:rPr>
          <w:lang w:val="fr-FR"/>
        </w:rPr>
        <w:t>pour</w:t>
      </w:r>
      <w:r w:rsidR="0094168E" w:rsidRPr="002C4670">
        <w:rPr>
          <w:lang w:val="fr-FR"/>
        </w:rPr>
        <w:t xml:space="preserve"> </w:t>
      </w:r>
      <w:r w:rsidRPr="002C4670">
        <w:rPr>
          <w:lang w:val="fr-FR"/>
        </w:rPr>
        <w:t xml:space="preserve">les pays d’Afrique subsaharienne. Il assure environ </w:t>
      </w:r>
      <w:r w:rsidR="0094168E">
        <w:rPr>
          <w:lang w:val="fr-FR"/>
        </w:rPr>
        <w:t xml:space="preserve">30 à </w:t>
      </w:r>
      <w:r w:rsidRPr="002C4670">
        <w:rPr>
          <w:lang w:val="fr-FR"/>
        </w:rPr>
        <w:t xml:space="preserve">50 % du PIB agricole </w:t>
      </w:r>
      <w:r w:rsidR="0094168E">
        <w:rPr>
          <w:lang w:val="fr-FR"/>
        </w:rPr>
        <w:t>dans</w:t>
      </w:r>
      <w:r w:rsidR="0094168E" w:rsidRPr="002C4670">
        <w:rPr>
          <w:lang w:val="fr-FR"/>
        </w:rPr>
        <w:t xml:space="preserve"> </w:t>
      </w:r>
      <w:r w:rsidRPr="002C4670">
        <w:rPr>
          <w:lang w:val="fr-FR"/>
        </w:rPr>
        <w:t xml:space="preserve">certains États </w:t>
      </w:r>
      <w:r w:rsidR="0094168E">
        <w:rPr>
          <w:lang w:val="fr-FR"/>
        </w:rPr>
        <w:t>sahéliens comme</w:t>
      </w:r>
      <w:r w:rsidR="0094168E" w:rsidRPr="002C4670">
        <w:rPr>
          <w:lang w:val="fr-FR"/>
        </w:rPr>
        <w:t xml:space="preserve"> </w:t>
      </w:r>
      <w:r w:rsidRPr="002C4670">
        <w:rPr>
          <w:lang w:val="fr-FR"/>
        </w:rPr>
        <w:t xml:space="preserve">le Tchad, le Mali ou le Niger. Il joue aussi un rôle essentiel dans </w:t>
      </w:r>
      <w:r w:rsidR="0094168E">
        <w:rPr>
          <w:lang w:val="fr-FR"/>
        </w:rPr>
        <w:t xml:space="preserve">la sécurité </w:t>
      </w:r>
      <w:r w:rsidRPr="002C4670">
        <w:rPr>
          <w:lang w:val="fr-FR"/>
        </w:rPr>
        <w:t>alimenta</w:t>
      </w:r>
      <w:r w:rsidR="0094168E">
        <w:rPr>
          <w:lang w:val="fr-FR"/>
        </w:rPr>
        <w:t xml:space="preserve">ire </w:t>
      </w:r>
      <w:r w:rsidR="008E4B57">
        <w:rPr>
          <w:lang w:val="fr-FR"/>
        </w:rPr>
        <w:t xml:space="preserve">à travers </w:t>
      </w:r>
      <w:r w:rsidR="0094168E">
        <w:rPr>
          <w:lang w:val="fr-FR"/>
        </w:rPr>
        <w:t>la mise sur les</w:t>
      </w:r>
      <w:r w:rsidRPr="002C4670">
        <w:rPr>
          <w:lang w:val="fr-FR"/>
        </w:rPr>
        <w:t xml:space="preserve"> marchés des villes sahéliennes et des grandes métropoles de la côte du Golfe de Guinée</w:t>
      </w:r>
      <w:r w:rsidR="0094168E">
        <w:rPr>
          <w:lang w:val="fr-FR"/>
        </w:rPr>
        <w:t xml:space="preserve"> des produits d’origines animales</w:t>
      </w:r>
      <w:r w:rsidRPr="002C4670">
        <w:rPr>
          <w:lang w:val="fr-FR"/>
        </w:rPr>
        <w:t xml:space="preserve">. Cependant, le pastoralisme se trouve de plus en plus confronté </w:t>
      </w:r>
      <w:r w:rsidR="0094168E">
        <w:rPr>
          <w:lang w:val="fr-FR"/>
        </w:rPr>
        <w:t>de nos jours</w:t>
      </w:r>
      <w:r w:rsidR="0094168E" w:rsidRPr="002C4670">
        <w:rPr>
          <w:lang w:val="fr-FR"/>
        </w:rPr>
        <w:t xml:space="preserve"> </w:t>
      </w:r>
      <w:r w:rsidRPr="002C4670">
        <w:rPr>
          <w:lang w:val="fr-FR"/>
        </w:rPr>
        <w:t xml:space="preserve">à diverses formes de contraintes </w:t>
      </w:r>
      <w:r w:rsidR="0094168E">
        <w:rPr>
          <w:lang w:val="fr-FR"/>
        </w:rPr>
        <w:t xml:space="preserve">aux </w:t>
      </w:r>
      <w:r w:rsidRPr="002C4670">
        <w:rPr>
          <w:lang w:val="fr-FR"/>
        </w:rPr>
        <w:t>origines multiples et complexes</w:t>
      </w:r>
      <w:r w:rsidR="0094168E">
        <w:rPr>
          <w:lang w:val="fr-FR"/>
        </w:rPr>
        <w:t xml:space="preserve">. </w:t>
      </w:r>
      <w:r w:rsidRPr="002C4670">
        <w:rPr>
          <w:lang w:val="fr-FR"/>
        </w:rPr>
        <w:t xml:space="preserve"> </w:t>
      </w:r>
      <w:r w:rsidR="0094168E">
        <w:rPr>
          <w:lang w:val="fr-FR"/>
        </w:rPr>
        <w:t xml:space="preserve">Parmi celles-ci, nous avons les aléas </w:t>
      </w:r>
      <w:r w:rsidRPr="002C4670">
        <w:rPr>
          <w:lang w:val="fr-FR"/>
        </w:rPr>
        <w:t>climatique</w:t>
      </w:r>
      <w:r w:rsidR="0094168E">
        <w:rPr>
          <w:lang w:val="fr-FR"/>
        </w:rPr>
        <w:t>s</w:t>
      </w:r>
      <w:r w:rsidRPr="002C4670">
        <w:rPr>
          <w:lang w:val="fr-FR"/>
        </w:rPr>
        <w:t xml:space="preserve"> </w:t>
      </w:r>
      <w:r w:rsidR="0094168E">
        <w:rPr>
          <w:lang w:val="fr-FR"/>
        </w:rPr>
        <w:t>et les</w:t>
      </w:r>
      <w:r w:rsidRPr="002C4670">
        <w:rPr>
          <w:lang w:val="fr-FR"/>
        </w:rPr>
        <w:t xml:space="preserve"> compétitions </w:t>
      </w:r>
      <w:r w:rsidR="00040DDA">
        <w:rPr>
          <w:lang w:val="fr-FR"/>
        </w:rPr>
        <w:t xml:space="preserve">entres les différents usagers </w:t>
      </w:r>
      <w:r w:rsidRPr="002C4670">
        <w:rPr>
          <w:lang w:val="fr-FR"/>
        </w:rPr>
        <w:t xml:space="preserve">pour l’accès aux ressources. </w:t>
      </w:r>
    </w:p>
    <w:p w14:paraId="6B36D4A6" w14:textId="421660D7" w:rsidR="00465C1C" w:rsidRDefault="002C4670" w:rsidP="007304DA">
      <w:pPr>
        <w:jc w:val="both"/>
        <w:rPr>
          <w:lang w:val="fr-FR"/>
        </w:rPr>
      </w:pPr>
      <w:r w:rsidRPr="002C4670">
        <w:rPr>
          <w:lang w:val="fr-FR"/>
        </w:rPr>
        <w:t xml:space="preserve">Les réponses engagées </w:t>
      </w:r>
      <w:r w:rsidR="00040DDA">
        <w:rPr>
          <w:lang w:val="fr-FR"/>
        </w:rPr>
        <w:t>pour faire face à ces contraintes l’</w:t>
      </w:r>
      <w:r w:rsidRPr="002C4670">
        <w:rPr>
          <w:lang w:val="fr-FR"/>
        </w:rPr>
        <w:t>ont été davantage en termes d’appui à la santé animale</w:t>
      </w:r>
      <w:r w:rsidR="00040DDA">
        <w:rPr>
          <w:lang w:val="fr-FR"/>
        </w:rPr>
        <w:t xml:space="preserve">, </w:t>
      </w:r>
      <w:r w:rsidRPr="002C4670">
        <w:rPr>
          <w:lang w:val="fr-FR"/>
        </w:rPr>
        <w:t xml:space="preserve">d’équipements en infrastructures hydrauliques et commerciales qui ont </w:t>
      </w:r>
      <w:r w:rsidR="00040DDA">
        <w:rPr>
          <w:lang w:val="fr-FR"/>
        </w:rPr>
        <w:t xml:space="preserve">certes </w:t>
      </w:r>
      <w:r w:rsidRPr="002C4670">
        <w:rPr>
          <w:lang w:val="fr-FR"/>
        </w:rPr>
        <w:t>apporté des contributions essentielles au développement pastoral</w:t>
      </w:r>
      <w:r w:rsidR="00040DDA">
        <w:rPr>
          <w:lang w:val="fr-FR"/>
        </w:rPr>
        <w:t xml:space="preserve"> mais la mobilité des troupeaux fondement du pastoralisme reste toujours perturbée car</w:t>
      </w:r>
      <w:r w:rsidRPr="002C4670">
        <w:rPr>
          <w:lang w:val="fr-FR"/>
        </w:rPr>
        <w:t xml:space="preserve"> la question sous-jacente des politiques publiques </w:t>
      </w:r>
      <w:r w:rsidR="00040DDA">
        <w:rPr>
          <w:lang w:val="fr-FR"/>
        </w:rPr>
        <w:t>en matière foncière n’est pas souvent abordée</w:t>
      </w:r>
      <w:r w:rsidRPr="002C4670">
        <w:rPr>
          <w:lang w:val="fr-FR"/>
        </w:rPr>
        <w:t xml:space="preserve">, alors que celle-ci </w:t>
      </w:r>
      <w:r w:rsidR="00040DDA">
        <w:rPr>
          <w:lang w:val="fr-FR"/>
        </w:rPr>
        <w:t>reste</w:t>
      </w:r>
      <w:r w:rsidR="00040DDA" w:rsidRPr="002C4670">
        <w:rPr>
          <w:lang w:val="fr-FR"/>
        </w:rPr>
        <w:t xml:space="preserve"> </w:t>
      </w:r>
      <w:r w:rsidRPr="002C4670">
        <w:rPr>
          <w:lang w:val="fr-FR"/>
        </w:rPr>
        <w:t>au cœur de</w:t>
      </w:r>
      <w:r w:rsidR="00040DDA">
        <w:rPr>
          <w:lang w:val="fr-FR"/>
        </w:rPr>
        <w:t xml:space="preserve"> la</w:t>
      </w:r>
      <w:r w:rsidRPr="002C4670">
        <w:rPr>
          <w:lang w:val="fr-FR"/>
        </w:rPr>
        <w:t xml:space="preserve"> </w:t>
      </w:r>
      <w:r w:rsidR="00040DDA">
        <w:rPr>
          <w:lang w:val="fr-FR"/>
        </w:rPr>
        <w:t xml:space="preserve">dynamique </w:t>
      </w:r>
      <w:r w:rsidR="00040DDA" w:rsidRPr="002C4670">
        <w:rPr>
          <w:lang w:val="fr-FR"/>
        </w:rPr>
        <w:t xml:space="preserve"> </w:t>
      </w:r>
      <w:r w:rsidR="00040DDA">
        <w:rPr>
          <w:lang w:val="fr-FR"/>
        </w:rPr>
        <w:t xml:space="preserve">des systèmes </w:t>
      </w:r>
      <w:r w:rsidR="00040DDA" w:rsidRPr="002C4670">
        <w:rPr>
          <w:lang w:val="fr-FR"/>
        </w:rPr>
        <w:t xml:space="preserve"> </w:t>
      </w:r>
      <w:r w:rsidR="00040DDA">
        <w:rPr>
          <w:lang w:val="fr-FR"/>
        </w:rPr>
        <w:t>pastoraux</w:t>
      </w:r>
      <w:r w:rsidRPr="002C4670">
        <w:rPr>
          <w:lang w:val="fr-FR"/>
        </w:rPr>
        <w:t xml:space="preserve">. </w:t>
      </w:r>
      <w:r w:rsidR="00F67550">
        <w:rPr>
          <w:lang w:val="fr-FR"/>
        </w:rPr>
        <w:t>En effet, les systèmes pastoraux</w:t>
      </w:r>
      <w:r w:rsidRPr="002C4670">
        <w:rPr>
          <w:lang w:val="fr-FR"/>
        </w:rPr>
        <w:t xml:space="preserve"> ont en commun de valoriser de vastes superficies de ressources communes </w:t>
      </w:r>
      <w:r w:rsidR="001D2484">
        <w:rPr>
          <w:lang w:val="fr-FR"/>
        </w:rPr>
        <w:t xml:space="preserve">et cette </w:t>
      </w:r>
      <w:r w:rsidRPr="002C4670">
        <w:rPr>
          <w:lang w:val="fr-FR"/>
        </w:rPr>
        <w:t>valorisation des ressources n’est possible que grâce à l’organisation sociale de la mobilité des troupeaux par les sociétés pastorales avec des flux transfrontaliers importants suivant la saison.</w:t>
      </w:r>
      <w:r w:rsidR="00F67550">
        <w:rPr>
          <w:lang w:val="fr-FR"/>
        </w:rPr>
        <w:t xml:space="preserve"> </w:t>
      </w:r>
    </w:p>
    <w:p w14:paraId="24352E7A" w14:textId="26FE546E" w:rsidR="00465C1C" w:rsidRDefault="001D2484" w:rsidP="009D168A">
      <w:pPr>
        <w:jc w:val="both"/>
        <w:rPr>
          <w:lang w:val="fr-FR"/>
        </w:rPr>
      </w:pPr>
      <w:r>
        <w:rPr>
          <w:lang w:val="fr-FR"/>
        </w:rPr>
        <w:t xml:space="preserve">C’est dans ce contexte que dans les pays comme le </w:t>
      </w:r>
      <w:r w:rsidR="00465C1C">
        <w:rPr>
          <w:lang w:val="fr-FR"/>
        </w:rPr>
        <w:t>Tchad</w:t>
      </w:r>
      <w:r>
        <w:rPr>
          <w:lang w:val="fr-FR"/>
        </w:rPr>
        <w:t xml:space="preserve">, </w:t>
      </w:r>
      <w:r w:rsidR="00465C1C">
        <w:rPr>
          <w:lang w:val="fr-FR"/>
        </w:rPr>
        <w:t>le Cameroun et la RCA, l</w:t>
      </w:r>
      <w:r w:rsidR="002C4670" w:rsidRPr="002C4670">
        <w:rPr>
          <w:lang w:val="fr-FR"/>
        </w:rPr>
        <w:t xml:space="preserve">es pasteurs éprouvent de plus en plus de difficultés à se déplacer au vu de la densification des espaces et aux entraves à la mobilité qui en découlent, ce qui occasionneraient de plus en plus de conflits </w:t>
      </w:r>
      <w:r>
        <w:rPr>
          <w:lang w:val="fr-FR"/>
        </w:rPr>
        <w:t>pour l</w:t>
      </w:r>
      <w:r w:rsidR="002C4670" w:rsidRPr="002C4670">
        <w:rPr>
          <w:lang w:val="fr-FR"/>
        </w:rPr>
        <w:t>’accès aux ressources agro-pastorales</w:t>
      </w:r>
      <w:r>
        <w:rPr>
          <w:lang w:val="fr-FR"/>
        </w:rPr>
        <w:t>, d’où la nécessité de</w:t>
      </w:r>
      <w:r w:rsidR="00465C1C">
        <w:rPr>
          <w:lang w:val="fr-FR"/>
        </w:rPr>
        <w:t xml:space="preserve"> s</w:t>
      </w:r>
      <w:r w:rsidR="007015CC" w:rsidRPr="007015CC">
        <w:rPr>
          <w:lang w:val="fr-FR"/>
        </w:rPr>
        <w:t xml:space="preserve">écuriser les droits fonciers </w:t>
      </w:r>
      <w:r>
        <w:rPr>
          <w:lang w:val="fr-FR"/>
        </w:rPr>
        <w:t>de chaque usager</w:t>
      </w:r>
      <w:r w:rsidR="00F67550">
        <w:rPr>
          <w:lang w:val="fr-FR"/>
        </w:rPr>
        <w:t xml:space="preserve"> </w:t>
      </w:r>
      <w:r>
        <w:rPr>
          <w:lang w:val="fr-FR"/>
        </w:rPr>
        <w:t>(</w:t>
      </w:r>
      <w:r w:rsidRPr="007015CC">
        <w:rPr>
          <w:lang w:val="fr-FR"/>
        </w:rPr>
        <w:t xml:space="preserve">agriculteurs, les pêcheurs, les éleveurs </w:t>
      </w:r>
      <w:r w:rsidR="00927DF2" w:rsidRPr="007015CC">
        <w:rPr>
          <w:lang w:val="fr-FR"/>
        </w:rPr>
        <w:t>nomades</w:t>
      </w:r>
      <w:r w:rsidR="00927DF2">
        <w:rPr>
          <w:lang w:val="fr-FR"/>
        </w:rPr>
        <w:t>)</w:t>
      </w:r>
      <w:r>
        <w:rPr>
          <w:lang w:val="fr-FR"/>
        </w:rPr>
        <w:t xml:space="preserve"> </w:t>
      </w:r>
      <w:r w:rsidR="00F67550">
        <w:rPr>
          <w:lang w:val="fr-FR"/>
        </w:rPr>
        <w:t>est fondamental</w:t>
      </w:r>
      <w:r w:rsidR="007015CC" w:rsidRPr="007015CC">
        <w:rPr>
          <w:lang w:val="fr-FR"/>
        </w:rPr>
        <w:t xml:space="preserve">. </w:t>
      </w:r>
      <w:r>
        <w:rPr>
          <w:lang w:val="fr-FR"/>
        </w:rPr>
        <w:t xml:space="preserve">Pour cela, il faudra que chaque usager </w:t>
      </w:r>
      <w:r w:rsidR="00927DF2">
        <w:rPr>
          <w:lang w:val="fr-FR"/>
        </w:rPr>
        <w:t>puisse</w:t>
      </w:r>
      <w:r>
        <w:rPr>
          <w:lang w:val="fr-FR"/>
        </w:rPr>
        <w:t xml:space="preserve"> connaitre ses droits et devoirs</w:t>
      </w:r>
      <w:r w:rsidR="000E7662">
        <w:rPr>
          <w:lang w:val="fr-FR"/>
        </w:rPr>
        <w:t xml:space="preserve"> et ce qui justifie l’élaboration de ce guide à l’endroit des usagers des espaces et des ressources agro-pastorales</w:t>
      </w:r>
    </w:p>
    <w:p w14:paraId="5A242AD6" w14:textId="0A686604" w:rsidR="007015CC" w:rsidRPr="00465C1C" w:rsidRDefault="00465C1C" w:rsidP="009D168A">
      <w:pPr>
        <w:jc w:val="both"/>
        <w:rPr>
          <w:lang w:val="fr-FR"/>
        </w:rPr>
      </w:pPr>
      <w:r>
        <w:rPr>
          <w:lang w:val="fr-FR"/>
        </w:rPr>
        <w:t>Le mobile de l’élaboration de ce guide est</w:t>
      </w:r>
      <w:r w:rsidR="000E7662">
        <w:rPr>
          <w:lang w:val="fr-FR"/>
        </w:rPr>
        <w:t xml:space="preserve"> </w:t>
      </w:r>
      <w:r w:rsidR="00927DF2">
        <w:rPr>
          <w:lang w:val="fr-FR"/>
        </w:rPr>
        <w:t>donc de</w:t>
      </w:r>
      <w:r>
        <w:rPr>
          <w:lang w:val="fr-FR"/>
        </w:rPr>
        <w:t xml:space="preserve"> v</w:t>
      </w:r>
      <w:r w:rsidR="007015CC" w:rsidRPr="007015CC">
        <w:rPr>
          <w:lang w:val="fr-FR"/>
        </w:rPr>
        <w:t xml:space="preserve">eiller à ce que des droits fonciers légitimes sur les biens communs </w:t>
      </w:r>
      <w:r w:rsidR="009D168A">
        <w:rPr>
          <w:lang w:val="fr-FR"/>
        </w:rPr>
        <w:t>soi</w:t>
      </w:r>
      <w:r>
        <w:rPr>
          <w:lang w:val="fr-FR"/>
        </w:rPr>
        <w:t>en</w:t>
      </w:r>
      <w:r w:rsidR="009D168A">
        <w:rPr>
          <w:lang w:val="fr-FR"/>
        </w:rPr>
        <w:t>t respecté</w:t>
      </w:r>
      <w:r>
        <w:rPr>
          <w:lang w:val="fr-FR"/>
        </w:rPr>
        <w:t>s</w:t>
      </w:r>
      <w:r w:rsidR="007015CC" w:rsidRPr="007015CC">
        <w:rPr>
          <w:lang w:val="fr-FR"/>
        </w:rPr>
        <w:t xml:space="preserve"> pour parvenir à un développement durable et </w:t>
      </w:r>
      <w:r w:rsidR="000E7662">
        <w:rPr>
          <w:lang w:val="fr-FR"/>
        </w:rPr>
        <w:t>gage du respect au</w:t>
      </w:r>
      <w:r w:rsidR="000E7662" w:rsidRPr="007015CC">
        <w:rPr>
          <w:lang w:val="fr-FR"/>
        </w:rPr>
        <w:t xml:space="preserve"> </w:t>
      </w:r>
      <w:r w:rsidR="007015CC" w:rsidRPr="007015CC">
        <w:rPr>
          <w:lang w:val="fr-FR"/>
        </w:rPr>
        <w:t xml:space="preserve">droit </w:t>
      </w:r>
      <w:r w:rsidR="000E7662">
        <w:rPr>
          <w:lang w:val="fr-FR"/>
        </w:rPr>
        <w:t xml:space="preserve">de </w:t>
      </w:r>
      <w:r w:rsidR="007015CC" w:rsidRPr="007015CC">
        <w:rPr>
          <w:lang w:val="fr-FR"/>
        </w:rPr>
        <w:t xml:space="preserve">l’alimentation. </w:t>
      </w:r>
      <w:r>
        <w:rPr>
          <w:lang w:val="fr-FR"/>
        </w:rPr>
        <w:t xml:space="preserve">Il s’agit d’un outil de sensibilisation pour que </w:t>
      </w:r>
      <w:r w:rsidR="007015CC" w:rsidRPr="007015CC">
        <w:rPr>
          <w:lang w:val="fr-FR"/>
        </w:rPr>
        <w:t>les droits fonciers sur les biens communs ne so</w:t>
      </w:r>
      <w:r>
        <w:rPr>
          <w:lang w:val="fr-FR"/>
        </w:rPr>
        <w:t>ie</w:t>
      </w:r>
      <w:r w:rsidR="007015CC" w:rsidRPr="007015CC">
        <w:rPr>
          <w:lang w:val="fr-FR"/>
        </w:rPr>
        <w:t xml:space="preserve">nt </w:t>
      </w:r>
      <w:r w:rsidR="001A0B6A">
        <w:rPr>
          <w:lang w:val="fr-FR"/>
        </w:rPr>
        <w:t>non</w:t>
      </w:r>
      <w:r w:rsidR="007015CC" w:rsidRPr="007015CC">
        <w:rPr>
          <w:lang w:val="fr-FR"/>
        </w:rPr>
        <w:t xml:space="preserve"> </w:t>
      </w:r>
      <w:r w:rsidR="009D168A">
        <w:rPr>
          <w:lang w:val="fr-FR"/>
        </w:rPr>
        <w:t xml:space="preserve">seulement reconnus et </w:t>
      </w:r>
      <w:r w:rsidR="007015CC" w:rsidRPr="007015CC">
        <w:rPr>
          <w:lang w:val="fr-FR"/>
        </w:rPr>
        <w:t xml:space="preserve">protégés </w:t>
      </w:r>
      <w:r w:rsidR="009D168A">
        <w:rPr>
          <w:lang w:val="fr-FR"/>
        </w:rPr>
        <w:t>mais qu’ils soient</w:t>
      </w:r>
      <w:r w:rsidR="007015CC" w:rsidRPr="007015CC">
        <w:rPr>
          <w:lang w:val="fr-FR"/>
        </w:rPr>
        <w:t xml:space="preserve"> </w:t>
      </w:r>
      <w:r w:rsidR="001A0B6A">
        <w:rPr>
          <w:lang w:val="fr-FR"/>
        </w:rPr>
        <w:t xml:space="preserve">réellement </w:t>
      </w:r>
      <w:r w:rsidR="007015CC" w:rsidRPr="007015CC">
        <w:rPr>
          <w:lang w:val="fr-FR"/>
        </w:rPr>
        <w:t>appliqués dans la pratique</w:t>
      </w:r>
      <w:r w:rsidR="009D168A">
        <w:rPr>
          <w:lang w:val="fr-FR"/>
        </w:rPr>
        <w:t xml:space="preserve"> par les agriculteurs, </w:t>
      </w:r>
      <w:r w:rsidR="008E4B57">
        <w:rPr>
          <w:lang w:val="fr-FR"/>
        </w:rPr>
        <w:t xml:space="preserve">les </w:t>
      </w:r>
      <w:r w:rsidR="009D168A">
        <w:rPr>
          <w:lang w:val="fr-FR"/>
        </w:rPr>
        <w:t xml:space="preserve">pasteurs et </w:t>
      </w:r>
      <w:r w:rsidR="008E4B57">
        <w:rPr>
          <w:lang w:val="fr-FR"/>
        </w:rPr>
        <w:t xml:space="preserve">les </w:t>
      </w:r>
      <w:r w:rsidR="009D168A">
        <w:rPr>
          <w:lang w:val="fr-FR"/>
        </w:rPr>
        <w:t>pêcheurs.</w:t>
      </w:r>
      <w:r w:rsidR="007015CC" w:rsidRPr="007015CC">
        <w:rPr>
          <w:lang w:val="fr-FR"/>
        </w:rPr>
        <w:t xml:space="preserve"> </w:t>
      </w:r>
    </w:p>
    <w:p w14:paraId="79322CFA" w14:textId="0856AC5E" w:rsidR="007015CC" w:rsidRPr="00604A11" w:rsidRDefault="0074087A" w:rsidP="00604A11">
      <w:pPr>
        <w:rPr>
          <w:b/>
          <w:bCs/>
          <w:sz w:val="28"/>
          <w:szCs w:val="28"/>
          <w:lang w:val="fr-FR"/>
        </w:rPr>
        <w:sectPr w:rsidR="007015CC" w:rsidRPr="00604A11" w:rsidSect="0000680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0"/>
          <w:cols w:space="720"/>
          <w:titlePg/>
          <w:docGrid w:linePitch="360"/>
        </w:sectPr>
      </w:pPr>
      <w:r>
        <w:rPr>
          <w:b/>
          <w:bCs/>
          <w:noProof/>
          <w:sz w:val="28"/>
          <w:szCs w:val="28"/>
          <w:lang w:val="fr-FR"/>
        </w:rPr>
        <mc:AlternateContent>
          <mc:Choice Requires="wps">
            <w:drawing>
              <wp:anchor distT="0" distB="0" distL="114300" distR="114300" simplePos="0" relativeHeight="251910656" behindDoc="1" locked="0" layoutInCell="1" allowOverlap="1" wp14:anchorId="589B39FE" wp14:editId="2D172E39">
                <wp:simplePos x="0" y="0"/>
                <wp:positionH relativeFrom="rightMargin">
                  <wp:posOffset>0</wp:posOffset>
                </wp:positionH>
                <wp:positionV relativeFrom="paragraph">
                  <wp:posOffset>1112520</wp:posOffset>
                </wp:positionV>
                <wp:extent cx="342900" cy="295275"/>
                <wp:effectExtent l="0" t="0" r="19050" b="28575"/>
                <wp:wrapNone/>
                <wp:docPr id="257550344" name="Zone de texte 53"/>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chemeClr val="accent3">
                            <a:lumMod val="20000"/>
                            <a:lumOff val="80000"/>
                          </a:schemeClr>
                        </a:solidFill>
                        <a:ln w="6350">
                          <a:solidFill>
                            <a:schemeClr val="bg1"/>
                          </a:solidFill>
                        </a:ln>
                      </wps:spPr>
                      <wps:txbx>
                        <w:txbxContent>
                          <w:p w14:paraId="3CB6F36A" w14:textId="6103B6A2" w:rsidR="00006800" w:rsidRPr="0074087A" w:rsidRDefault="00006800">
                            <w:pPr>
                              <w:rPr>
                                <w:lang w:val="fr-FR"/>
                              </w:rPr>
                            </w:pPr>
                            <w:r>
                              <w:rPr>
                                <w:lang w:val="fr-F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B39FE" id="_x0000_t202" coordsize="21600,21600" o:spt="202" path="m,l,21600r21600,l21600,xe">
                <v:stroke joinstyle="miter"/>
                <v:path gradientshapeok="t" o:connecttype="rect"/>
              </v:shapetype>
              <v:shape id="Zone de texte 53" o:spid="_x0000_s1027" type="#_x0000_t202" style="position:absolute;margin-left:0;margin-top:87.6pt;width:27pt;height:23.25pt;z-index:-25140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" fillcolor="#c1f0c7 [662]" strokecolor="white [3212]" strokeweight=".5pt">
                <v:textbox>
                  <w:txbxContent>
                    <w:p w14:paraId="3CB6F36A" w14:textId="6103B6A2" w:rsidR="00006800" w:rsidRPr="0074087A" w:rsidRDefault="00006800">
                      <w:pPr>
                        <w:rPr>
                          <w:lang w:val="fr-FR"/>
                        </w:rPr>
                      </w:pPr>
                      <w:r>
                        <w:rPr>
                          <w:lang w:val="fr-FR"/>
                        </w:rPr>
                        <w:t>1</w:t>
                      </w:r>
                    </w:p>
                  </w:txbxContent>
                </v:textbox>
                <w10:wrap anchorx="margin"/>
              </v:shape>
            </w:pict>
          </mc:Fallback>
        </mc:AlternateContent>
      </w:r>
    </w:p>
    <w:p w14:paraId="5396203E" w14:textId="3659FBED" w:rsidR="007015CC" w:rsidRPr="001A0B6A" w:rsidRDefault="007D4072" w:rsidP="002F17D4">
      <w:pPr>
        <w:jc w:val="both"/>
        <w:rPr>
          <w:b/>
          <w:color w:val="215E99" w:themeColor="text2" w:themeTint="BF"/>
          <w:sz w:val="28"/>
          <w:szCs w:val="28"/>
          <w:lang w:val="fr-FR"/>
        </w:rPr>
      </w:pPr>
      <w:r>
        <w:rPr>
          <w:noProof/>
          <w:lang w:val="fr-FR" w:eastAsia="fr-FR"/>
        </w:rPr>
        <w:lastRenderedPageBreak/>
        <mc:AlternateContent>
          <mc:Choice Requires="wps">
            <w:drawing>
              <wp:anchor distT="0" distB="0" distL="114300" distR="114300" simplePos="0" relativeHeight="251904512" behindDoc="1" locked="0" layoutInCell="1" allowOverlap="1" wp14:anchorId="67747418" wp14:editId="35228DC3">
                <wp:simplePos x="0" y="0"/>
                <wp:positionH relativeFrom="page">
                  <wp:posOffset>28575</wp:posOffset>
                </wp:positionH>
                <wp:positionV relativeFrom="paragraph">
                  <wp:posOffset>-866775</wp:posOffset>
                </wp:positionV>
                <wp:extent cx="7696200" cy="9953625"/>
                <wp:effectExtent l="38100" t="38100" r="38100" b="47625"/>
                <wp:wrapNone/>
                <wp:docPr id="685158722" name="Rectangle 51"/>
                <wp:cNvGraphicFramePr/>
                <a:graphic xmlns:a="http://schemas.openxmlformats.org/drawingml/2006/main">
                  <a:graphicData uri="http://schemas.microsoft.com/office/word/2010/wordprocessingShape">
                    <wps:wsp>
                      <wps:cNvSpPr/>
                      <wps:spPr>
                        <a:xfrm>
                          <a:off x="0" y="0"/>
                          <a:ext cx="7696200" cy="9953625"/>
                        </a:xfrm>
                        <a:prstGeom prst="rect">
                          <a:avLst/>
                        </a:prstGeom>
                        <a:solidFill>
                          <a:schemeClr val="bg1"/>
                        </a:solidFill>
                        <a:ln w="762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FF7E4" id="Rectangle 51" o:spid="_x0000_s1026" style="position:absolute;margin-left:2.25pt;margin-top:-68.25pt;width:606pt;height:783.75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" fillcolor="white [3212]" strokecolor="#030e13 [484]" strokeweight="6pt">
                <w10:wrap anchorx="page"/>
              </v:rect>
            </w:pict>
          </mc:Fallback>
        </mc:AlternateContent>
      </w:r>
      <w:r w:rsidR="007015CC" w:rsidRPr="007015CC">
        <w:rPr>
          <w:b/>
          <w:color w:val="215E99" w:themeColor="text2" w:themeTint="BF"/>
          <w:sz w:val="28"/>
          <w:szCs w:val="28"/>
          <w:lang w:val="fr-FR"/>
        </w:rPr>
        <w:t>PRESEN</w:t>
      </w:r>
      <w:r w:rsidR="001A0B6A">
        <w:rPr>
          <w:b/>
          <w:color w:val="215E99" w:themeColor="text2" w:themeTint="BF"/>
          <w:sz w:val="28"/>
          <w:szCs w:val="28"/>
          <w:lang w:val="fr-FR"/>
        </w:rPr>
        <w:t>TATION DU GUIDE ET SON OBJECTIF</w:t>
      </w:r>
    </w:p>
    <w:p w14:paraId="6F0102EA" w14:textId="4AD38BDC" w:rsidR="002F17D4" w:rsidRDefault="006B1F33" w:rsidP="002F17D4">
      <w:pPr>
        <w:jc w:val="both"/>
        <w:rPr>
          <w:color w:val="215E99" w:themeColor="text2" w:themeTint="BF"/>
          <w:lang w:val="fr-FR"/>
        </w:rPr>
      </w:pPr>
      <w:r>
        <w:rPr>
          <w:noProof/>
          <w:lang w:val="fr-FR" w:eastAsia="fr-FR"/>
        </w:rPr>
        <w:drawing>
          <wp:anchor distT="0" distB="0" distL="114300" distR="114300" simplePos="0" relativeHeight="251721216" behindDoc="0" locked="0" layoutInCell="1" allowOverlap="1" wp14:anchorId="74E4040E" wp14:editId="1A41FB4C">
            <wp:simplePos x="0" y="0"/>
            <wp:positionH relativeFrom="column">
              <wp:posOffset>3124200</wp:posOffset>
            </wp:positionH>
            <wp:positionV relativeFrom="paragraph">
              <wp:posOffset>288925</wp:posOffset>
            </wp:positionV>
            <wp:extent cx="3124200" cy="4010025"/>
            <wp:effectExtent l="0" t="0" r="0" b="9525"/>
            <wp:wrapSquare wrapText="bothSides"/>
            <wp:docPr id="532715893" name="Picture 71509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124200" cy="4010025"/>
                    </a:xfrm>
                    <a:prstGeom prst="rect">
                      <a:avLst/>
                    </a:prstGeom>
                  </pic:spPr>
                </pic:pic>
              </a:graphicData>
            </a:graphic>
            <wp14:sizeRelH relativeFrom="page">
              <wp14:pctWidth>0</wp14:pctWidth>
            </wp14:sizeRelH>
            <wp14:sizeRelV relativeFrom="page">
              <wp14:pctHeight>0</wp14:pctHeight>
            </wp14:sizeRelV>
          </wp:anchor>
        </w:drawing>
      </w:r>
      <w:r w:rsidR="002F17D4" w:rsidRPr="00C30BC0">
        <w:rPr>
          <w:color w:val="215E99" w:themeColor="text2" w:themeTint="BF"/>
          <w:lang w:val="fr-FR"/>
        </w:rPr>
        <w:t>Ce guide en image est le fruit d'un travail collaboratif et inclusif mené en plusieurs étapes. Un travail de contextualisation du guide technique intitulé «</w:t>
      </w:r>
      <w:r w:rsidR="00D1010D">
        <w:rPr>
          <w:color w:val="215E99" w:themeColor="text2" w:themeTint="BF"/>
          <w:lang w:val="fr-FR"/>
        </w:rPr>
        <w:t xml:space="preserve"> </w:t>
      </w:r>
      <w:r w:rsidR="002F17D4" w:rsidRPr="00C30BC0">
        <w:rPr>
          <w:color w:val="215E99" w:themeColor="text2" w:themeTint="BF"/>
          <w:lang w:val="fr-FR"/>
        </w:rPr>
        <w:t>Amélior</w:t>
      </w:r>
      <w:r w:rsidR="002F17D4">
        <w:rPr>
          <w:color w:val="215E99" w:themeColor="text2" w:themeTint="BF"/>
          <w:lang w:val="fr-FR"/>
        </w:rPr>
        <w:t>ation de</w:t>
      </w:r>
      <w:r w:rsidR="002F17D4" w:rsidRPr="00C30BC0">
        <w:rPr>
          <w:color w:val="215E99" w:themeColor="text2" w:themeTint="BF"/>
          <w:lang w:val="fr-FR"/>
        </w:rPr>
        <w:t xml:space="preserve"> la gouvernance des </w:t>
      </w:r>
      <w:r w:rsidR="002F17D4">
        <w:rPr>
          <w:color w:val="215E99" w:themeColor="text2" w:themeTint="BF"/>
          <w:lang w:val="fr-FR"/>
        </w:rPr>
        <w:t xml:space="preserve">régimes fonciers ruraux au Tchad </w:t>
      </w:r>
      <w:r w:rsidR="002F17D4" w:rsidRPr="00C30BC0">
        <w:rPr>
          <w:color w:val="215E99" w:themeColor="text2" w:themeTint="BF"/>
          <w:lang w:val="fr-FR"/>
        </w:rPr>
        <w:t xml:space="preserve">» a été mené entre février et avril 2025 avec le partenaire du projet : La Plateforme Pastorale du Tchad, </w:t>
      </w:r>
      <w:r>
        <w:rPr>
          <w:color w:val="215E99" w:themeColor="text2" w:themeTint="BF"/>
          <w:lang w:val="fr-FR"/>
        </w:rPr>
        <w:t>les services techniques de l’</w:t>
      </w:r>
      <w:r w:rsidR="000E7662">
        <w:rPr>
          <w:color w:val="215E99" w:themeColor="text2" w:themeTint="BF"/>
          <w:lang w:val="fr-FR"/>
        </w:rPr>
        <w:t>É</w:t>
      </w:r>
      <w:r>
        <w:rPr>
          <w:color w:val="215E99" w:themeColor="text2" w:themeTint="BF"/>
          <w:lang w:val="fr-FR"/>
        </w:rPr>
        <w:t xml:space="preserve">tat </w:t>
      </w:r>
      <w:r w:rsidR="002F17D4" w:rsidRPr="00C30BC0">
        <w:rPr>
          <w:color w:val="215E99" w:themeColor="text2" w:themeTint="BF"/>
          <w:lang w:val="fr-FR"/>
        </w:rPr>
        <w:t xml:space="preserve">et </w:t>
      </w:r>
      <w:r w:rsidR="000E7662" w:rsidRPr="00C30BC0">
        <w:rPr>
          <w:color w:val="215E99" w:themeColor="text2" w:themeTint="BF"/>
          <w:lang w:val="fr-FR"/>
        </w:rPr>
        <w:t xml:space="preserve">en collaboration avec </w:t>
      </w:r>
      <w:r w:rsidR="002F17D4" w:rsidRPr="00C30BC0">
        <w:rPr>
          <w:color w:val="215E99" w:themeColor="text2" w:themeTint="BF"/>
          <w:lang w:val="fr-FR"/>
        </w:rPr>
        <w:t>la FAO</w:t>
      </w:r>
      <w:r w:rsidR="000E7662">
        <w:rPr>
          <w:color w:val="215E99" w:themeColor="text2" w:themeTint="BF"/>
          <w:lang w:val="fr-FR"/>
        </w:rPr>
        <w:t>-</w:t>
      </w:r>
      <w:r w:rsidR="002F17D4" w:rsidRPr="00C30BC0">
        <w:rPr>
          <w:color w:val="215E99" w:themeColor="text2" w:themeTint="BF"/>
          <w:lang w:val="fr-FR"/>
        </w:rPr>
        <w:t>Tchad.</w:t>
      </w:r>
    </w:p>
    <w:p w14:paraId="1E0EB89B" w14:textId="0A93091B" w:rsidR="00921FE3" w:rsidRPr="006566DB" w:rsidRDefault="00921FE3" w:rsidP="00921FE3">
      <w:pPr>
        <w:jc w:val="both"/>
        <w:rPr>
          <w:color w:val="002060"/>
          <w:lang w:val="fr-FR"/>
        </w:rPr>
      </w:pPr>
      <w:r w:rsidRPr="77519818">
        <w:rPr>
          <w:color w:val="002060"/>
          <w:lang w:val="fr-FR"/>
        </w:rPr>
        <w:t xml:space="preserve">Les consultations </w:t>
      </w:r>
      <w:r>
        <w:rPr>
          <w:color w:val="002060"/>
          <w:lang w:val="fr-FR"/>
        </w:rPr>
        <w:t xml:space="preserve">des divers acteurs (services techniques, producteurs, organisations paysannes, autorités administratives et traditionnelles, Responsables des projets/programmes en secteur agropastoral et </w:t>
      </w:r>
      <w:r w:rsidR="000E7662">
        <w:rPr>
          <w:color w:val="002060"/>
          <w:lang w:val="fr-FR"/>
        </w:rPr>
        <w:t>ONG</w:t>
      </w:r>
      <w:r>
        <w:rPr>
          <w:color w:val="002060"/>
          <w:lang w:val="fr-FR"/>
        </w:rPr>
        <w:t xml:space="preserve">) </w:t>
      </w:r>
      <w:r w:rsidRPr="77519818">
        <w:rPr>
          <w:color w:val="002060"/>
          <w:lang w:val="fr-FR"/>
        </w:rPr>
        <w:t>ont eu lieu à deux niveaux : deux ateliers se sont tenus dans les deux zones pilotes du projet</w:t>
      </w:r>
      <w:r>
        <w:rPr>
          <w:color w:val="002060"/>
          <w:lang w:val="fr-FR"/>
        </w:rPr>
        <w:t xml:space="preserve"> : </w:t>
      </w:r>
      <w:r w:rsidRPr="006566DB">
        <w:rPr>
          <w:color w:val="002060"/>
          <w:lang w:val="fr-FR"/>
        </w:rPr>
        <w:t xml:space="preserve">Moyen </w:t>
      </w:r>
      <w:r w:rsidR="00927DF2" w:rsidRPr="006566DB">
        <w:rPr>
          <w:color w:val="002060"/>
          <w:lang w:val="fr-FR"/>
        </w:rPr>
        <w:t>Chari</w:t>
      </w:r>
      <w:r w:rsidRPr="006566DB">
        <w:rPr>
          <w:color w:val="002060"/>
          <w:lang w:val="fr-FR"/>
        </w:rPr>
        <w:t xml:space="preserve"> et Logone Oriental</w:t>
      </w:r>
      <w:r w:rsidRPr="77519818">
        <w:rPr>
          <w:color w:val="002060"/>
          <w:lang w:val="fr-FR"/>
        </w:rPr>
        <w:t xml:space="preserve">e </w:t>
      </w:r>
      <w:r w:rsidR="000E7662">
        <w:rPr>
          <w:color w:val="002060"/>
          <w:lang w:val="fr-FR"/>
        </w:rPr>
        <w:t xml:space="preserve">du </w:t>
      </w:r>
      <w:r w:rsidR="00FD1FE9">
        <w:rPr>
          <w:color w:val="002060"/>
          <w:lang w:val="fr-FR"/>
        </w:rPr>
        <w:t>13</w:t>
      </w:r>
      <w:r w:rsidR="000E7662">
        <w:rPr>
          <w:color w:val="002060"/>
          <w:lang w:val="fr-FR"/>
        </w:rPr>
        <w:t xml:space="preserve"> </w:t>
      </w:r>
      <w:r w:rsidR="000E7662" w:rsidRPr="77519818">
        <w:rPr>
          <w:color w:val="002060"/>
          <w:lang w:val="fr-FR"/>
        </w:rPr>
        <w:t xml:space="preserve"> </w:t>
      </w:r>
      <w:r w:rsidR="000E7662">
        <w:rPr>
          <w:color w:val="002060"/>
          <w:lang w:val="fr-FR"/>
        </w:rPr>
        <w:t xml:space="preserve">au </w:t>
      </w:r>
      <w:r w:rsidR="00FD1FE9">
        <w:rPr>
          <w:color w:val="002060"/>
          <w:lang w:val="fr-FR"/>
        </w:rPr>
        <w:t>20</w:t>
      </w:r>
      <w:r w:rsidR="000E7662">
        <w:rPr>
          <w:color w:val="002060"/>
          <w:lang w:val="fr-FR"/>
        </w:rPr>
        <w:t xml:space="preserve"> septembre </w:t>
      </w:r>
      <w:r w:rsidRPr="77519818">
        <w:rPr>
          <w:color w:val="002060"/>
          <w:lang w:val="fr-FR"/>
        </w:rPr>
        <w:t xml:space="preserve">2025 et le troisième atelier s'est déroulé </w:t>
      </w:r>
      <w:r>
        <w:rPr>
          <w:color w:val="002060"/>
          <w:lang w:val="fr-FR"/>
        </w:rPr>
        <w:t>à</w:t>
      </w:r>
      <w:r w:rsidRPr="77519818">
        <w:rPr>
          <w:color w:val="002060"/>
          <w:lang w:val="fr-FR"/>
        </w:rPr>
        <w:t xml:space="preserve"> N'Djamena le </w:t>
      </w:r>
      <w:r w:rsidR="00FD1FE9">
        <w:rPr>
          <w:color w:val="002060"/>
          <w:lang w:val="fr-FR"/>
        </w:rPr>
        <w:t>2</w:t>
      </w:r>
      <w:r w:rsidR="001236D7">
        <w:rPr>
          <w:color w:val="002060"/>
          <w:lang w:val="fr-FR"/>
        </w:rPr>
        <w:t>6</w:t>
      </w:r>
      <w:r w:rsidR="000E7662">
        <w:rPr>
          <w:color w:val="002060"/>
          <w:lang w:val="fr-FR"/>
        </w:rPr>
        <w:t xml:space="preserve"> </w:t>
      </w:r>
      <w:r w:rsidR="00927DF2">
        <w:rPr>
          <w:color w:val="002060"/>
          <w:lang w:val="fr-FR"/>
        </w:rPr>
        <w:t>septembre</w:t>
      </w:r>
      <w:r w:rsidR="00496AA5">
        <w:rPr>
          <w:color w:val="002060"/>
          <w:lang w:val="fr-FR"/>
        </w:rPr>
        <w:t xml:space="preserve"> </w:t>
      </w:r>
      <w:r w:rsidRPr="77519818">
        <w:rPr>
          <w:color w:val="002060"/>
          <w:lang w:val="fr-FR"/>
        </w:rPr>
        <w:t xml:space="preserve">2025 avec le Comité </w:t>
      </w:r>
      <w:r>
        <w:rPr>
          <w:color w:val="002060"/>
          <w:lang w:val="fr-FR"/>
        </w:rPr>
        <w:t>m</w:t>
      </w:r>
      <w:r w:rsidRPr="77519818">
        <w:rPr>
          <w:color w:val="002060"/>
          <w:lang w:val="fr-FR"/>
        </w:rPr>
        <w:t>ulti</w:t>
      </w:r>
      <w:r>
        <w:rPr>
          <w:color w:val="002060"/>
          <w:lang w:val="fr-FR"/>
        </w:rPr>
        <w:t>-</w:t>
      </w:r>
      <w:r w:rsidRPr="77519818">
        <w:rPr>
          <w:color w:val="002060"/>
          <w:lang w:val="fr-FR"/>
        </w:rPr>
        <w:t>acteurs</w:t>
      </w:r>
      <w:r>
        <w:rPr>
          <w:color w:val="002060"/>
          <w:lang w:val="fr-FR"/>
        </w:rPr>
        <w:t xml:space="preserve"> chargé du suivi de la réforme foncière au Tchad</w:t>
      </w:r>
      <w:r w:rsidRPr="77519818">
        <w:rPr>
          <w:color w:val="002060"/>
          <w:lang w:val="fr-FR"/>
        </w:rPr>
        <w:t xml:space="preserve">. </w:t>
      </w:r>
    </w:p>
    <w:p w14:paraId="023609B7" w14:textId="127B4F18" w:rsidR="002F17D4" w:rsidRDefault="008E5CBE" w:rsidP="002F17D4">
      <w:pPr>
        <w:jc w:val="both"/>
        <w:rPr>
          <w:color w:val="215E99" w:themeColor="text2" w:themeTint="BF"/>
          <w:lang w:val="fr-FR"/>
        </w:rPr>
      </w:pPr>
      <w:r>
        <w:rPr>
          <w:color w:val="215E99" w:themeColor="text2" w:themeTint="BF"/>
          <w:lang w:val="fr-FR"/>
        </w:rPr>
        <w:t xml:space="preserve">Ces </w:t>
      </w:r>
      <w:r w:rsidR="002F17D4" w:rsidRPr="77519818">
        <w:rPr>
          <w:color w:val="215E99" w:themeColor="text2" w:themeTint="BF"/>
          <w:lang w:val="fr-FR"/>
        </w:rPr>
        <w:t xml:space="preserve">trois ateliers de consultation </w:t>
      </w:r>
      <w:r w:rsidR="000E7662">
        <w:rPr>
          <w:color w:val="215E99" w:themeColor="text2" w:themeTint="BF"/>
          <w:lang w:val="fr-FR"/>
        </w:rPr>
        <w:t>ont été suivis d’</w:t>
      </w:r>
      <w:r>
        <w:rPr>
          <w:color w:val="215E99" w:themeColor="text2" w:themeTint="BF"/>
          <w:lang w:val="fr-FR"/>
        </w:rPr>
        <w:t xml:space="preserve">autres </w:t>
      </w:r>
      <w:r w:rsidR="000E7662">
        <w:rPr>
          <w:color w:val="215E99" w:themeColor="text2" w:themeTint="BF"/>
          <w:lang w:val="fr-FR"/>
        </w:rPr>
        <w:t xml:space="preserve">ateliers de </w:t>
      </w:r>
      <w:r w:rsidR="00DD4E0C" w:rsidRPr="77519818">
        <w:rPr>
          <w:color w:val="215E99" w:themeColor="text2" w:themeTint="BF"/>
          <w:lang w:val="fr-FR"/>
        </w:rPr>
        <w:t>renforcements</w:t>
      </w:r>
      <w:r w:rsidR="002F17D4" w:rsidRPr="77519818">
        <w:rPr>
          <w:color w:val="215E99" w:themeColor="text2" w:themeTint="BF"/>
          <w:lang w:val="fr-FR"/>
        </w:rPr>
        <w:t xml:space="preserve"> des capacités</w:t>
      </w:r>
      <w:r w:rsidR="009A6D9E">
        <w:rPr>
          <w:color w:val="215E99" w:themeColor="text2" w:themeTint="BF"/>
          <w:lang w:val="fr-FR"/>
        </w:rPr>
        <w:t xml:space="preserve"> ce qui a</w:t>
      </w:r>
      <w:r w:rsidR="002F17D4" w:rsidRPr="77519818">
        <w:rPr>
          <w:color w:val="215E99" w:themeColor="text2" w:themeTint="BF"/>
          <w:lang w:val="fr-FR"/>
        </w:rPr>
        <w:t xml:space="preserve"> permis aux acteurs de valider le guide et d'échanger sur la gouvernance des terres pastorales, en lien avec le contexte local du Tchad, et de se</w:t>
      </w:r>
      <w:r w:rsidR="002F17D4">
        <w:rPr>
          <w:color w:val="215E99" w:themeColor="text2" w:themeTint="BF"/>
          <w:lang w:val="fr-FR"/>
        </w:rPr>
        <w:t xml:space="preserve"> </w:t>
      </w:r>
      <w:r w:rsidR="002F17D4" w:rsidRPr="77519818">
        <w:rPr>
          <w:color w:val="215E99" w:themeColor="text2" w:themeTint="BF"/>
          <w:lang w:val="fr-FR"/>
        </w:rPr>
        <w:t xml:space="preserve">familiariser avec les Directives volontaires (DV). Les trois ateliers ont réuni au total </w:t>
      </w:r>
      <w:r w:rsidR="00FD1FE9">
        <w:rPr>
          <w:color w:val="215E99" w:themeColor="text2" w:themeTint="BF"/>
          <w:lang w:val="fr-FR"/>
        </w:rPr>
        <w:t>108</w:t>
      </w:r>
      <w:r w:rsidR="002F17D4" w:rsidRPr="77519818">
        <w:rPr>
          <w:color w:val="215E99" w:themeColor="text2" w:themeTint="BF"/>
          <w:lang w:val="fr-FR"/>
        </w:rPr>
        <w:t xml:space="preserve"> participants (pasteurs/éleveurs, chefs traditionnels, OSC, gouvernorats ......). </w:t>
      </w:r>
    </w:p>
    <w:p w14:paraId="72C0EDF4" w14:textId="5BD8AFBC" w:rsidR="008E5CBE" w:rsidRDefault="002F17D4" w:rsidP="006B1F33">
      <w:pPr>
        <w:jc w:val="both"/>
        <w:rPr>
          <w:color w:val="215E99" w:themeColor="text2" w:themeTint="BF"/>
          <w:lang w:val="fr-FR"/>
        </w:rPr>
      </w:pPr>
      <w:r>
        <w:rPr>
          <w:color w:val="215E99" w:themeColor="text2" w:themeTint="BF"/>
          <w:lang w:val="fr-FR"/>
        </w:rPr>
        <w:t xml:space="preserve">Ces rencontres furent </w:t>
      </w:r>
      <w:r w:rsidR="009A6D9E">
        <w:rPr>
          <w:color w:val="215E99" w:themeColor="text2" w:themeTint="BF"/>
          <w:lang w:val="fr-FR"/>
        </w:rPr>
        <w:t xml:space="preserve">également </w:t>
      </w:r>
      <w:r>
        <w:rPr>
          <w:color w:val="215E99" w:themeColor="text2" w:themeTint="BF"/>
          <w:lang w:val="fr-FR"/>
        </w:rPr>
        <w:t>l’occasion d’analyser la gouvernance locale des terres</w:t>
      </w:r>
      <w:r w:rsidR="006B1F33">
        <w:rPr>
          <w:color w:val="215E99" w:themeColor="text2" w:themeTint="BF"/>
          <w:lang w:val="fr-FR"/>
        </w:rPr>
        <w:t xml:space="preserve"> </w:t>
      </w:r>
      <w:r>
        <w:rPr>
          <w:color w:val="215E99" w:themeColor="text2" w:themeTint="BF"/>
          <w:lang w:val="fr-FR"/>
        </w:rPr>
        <w:t>rurales à l’aide de ces instruments internationaux.</w:t>
      </w:r>
    </w:p>
    <w:p w14:paraId="06712B9D" w14:textId="77777777" w:rsidR="006B1F33" w:rsidRDefault="006B1F33" w:rsidP="006B1F33">
      <w:pPr>
        <w:spacing w:after="0"/>
        <w:jc w:val="both"/>
        <w:rPr>
          <w:rFonts w:ascii="Aptos" w:eastAsia="Aptos" w:hAnsi="Aptos" w:cs="Aptos"/>
          <w:b/>
          <w:bCs/>
          <w:color w:val="501549" w:themeColor="accent5" w:themeShade="80"/>
          <w:sz w:val="28"/>
          <w:szCs w:val="28"/>
          <w:lang w:val="fr-FR"/>
        </w:rPr>
      </w:pPr>
    </w:p>
    <w:p w14:paraId="13E5BD28" w14:textId="77777777" w:rsidR="00840DF9" w:rsidRDefault="00840DF9" w:rsidP="006B1F33">
      <w:pPr>
        <w:spacing w:after="0"/>
        <w:jc w:val="both"/>
        <w:rPr>
          <w:rFonts w:ascii="Aptos" w:eastAsia="Aptos" w:hAnsi="Aptos" w:cs="Aptos"/>
          <w:b/>
          <w:bCs/>
          <w:color w:val="501549" w:themeColor="accent5" w:themeShade="80"/>
          <w:sz w:val="28"/>
          <w:szCs w:val="28"/>
          <w:lang w:val="fr-FR"/>
        </w:rPr>
      </w:pPr>
    </w:p>
    <w:p w14:paraId="69C8A578" w14:textId="27D90E44" w:rsidR="006825DD" w:rsidRPr="008E5CBE" w:rsidRDefault="002F17D4" w:rsidP="008E5CBE">
      <w:pPr>
        <w:jc w:val="both"/>
        <w:rPr>
          <w:rFonts w:ascii="Aptos" w:eastAsia="Aptos" w:hAnsi="Aptos" w:cs="Aptos"/>
          <w:color w:val="215E99" w:themeColor="text2" w:themeTint="BF"/>
          <w:lang w:val="fr-FR"/>
        </w:rPr>
        <w:sectPr w:rsidR="006825DD" w:rsidRPr="008E5CBE" w:rsidSect="006825DD">
          <w:type w:val="continuous"/>
          <w:pgSz w:w="12240" w:h="15840"/>
          <w:pgMar w:top="1440" w:right="1440" w:bottom="1440" w:left="1440" w:header="720" w:footer="720" w:gutter="0"/>
          <w:cols w:num="2" w:space="720"/>
          <w:docGrid w:linePitch="360"/>
        </w:sectPr>
      </w:pPr>
      <w:r w:rsidRPr="0FAB16DF">
        <w:rPr>
          <w:rFonts w:ascii="Aptos" w:eastAsia="Aptos" w:hAnsi="Aptos" w:cs="Aptos"/>
          <w:color w:val="002060"/>
          <w:lang w:val="fr-FR"/>
        </w:rPr>
        <w:t xml:space="preserve">Ce guide présente des arguments, fournit des orientations et des domaines d’actions pratiques pour sécuriser et améliorer la gouvernance des régimes fonciers </w:t>
      </w:r>
      <w:r w:rsidR="009A6D9E">
        <w:rPr>
          <w:rFonts w:ascii="Aptos" w:eastAsia="Aptos" w:hAnsi="Aptos" w:cs="Aptos"/>
          <w:color w:val="002060"/>
          <w:lang w:val="fr-FR"/>
        </w:rPr>
        <w:t>agro-</w:t>
      </w:r>
      <w:r w:rsidRPr="0FAB16DF">
        <w:rPr>
          <w:rFonts w:ascii="Aptos" w:eastAsia="Aptos" w:hAnsi="Aptos" w:cs="Aptos"/>
          <w:color w:val="002060"/>
          <w:lang w:val="fr-FR"/>
        </w:rPr>
        <w:t>pastoraux. Il s’inspire des DV qui ont été approuvées par le Comité de la sécurité alimentaire mondiale (CSA) en 2012 et sont depuis mises en œuvre dans plus de 50 pays, dont le Tchad</w:t>
      </w:r>
      <w:r w:rsidR="006B1F33">
        <w:rPr>
          <w:rFonts w:ascii="Aptos" w:eastAsia="Aptos" w:hAnsi="Aptos" w:cs="Aptos"/>
          <w:color w:val="002060"/>
          <w:lang w:val="fr-FR"/>
        </w:rPr>
        <w:t>.</w:t>
      </w:r>
    </w:p>
    <w:p w14:paraId="577C26FB" w14:textId="562889DD" w:rsidR="002F17D4" w:rsidRDefault="0074087A" w:rsidP="4BFDFAF0">
      <w:pPr>
        <w:jc w:val="both"/>
        <w:rPr>
          <w:rFonts w:ascii="Aptos" w:eastAsia="Aptos" w:hAnsi="Aptos" w:cs="Aptos"/>
          <w:color w:val="155F81"/>
          <w:sz w:val="22"/>
          <w:szCs w:val="22"/>
          <w:lang w:val="fr-FR"/>
        </w:rPr>
        <w:sectPr w:rsidR="002F17D4" w:rsidSect="006825DD">
          <w:type w:val="continuous"/>
          <w:pgSz w:w="12240" w:h="15840"/>
          <w:pgMar w:top="1440" w:right="1440" w:bottom="1440" w:left="1440" w:header="720" w:footer="720" w:gutter="0"/>
          <w:cols w:space="720"/>
          <w:docGrid w:linePitch="360"/>
        </w:sectPr>
      </w:pPr>
      <w:r>
        <w:rPr>
          <w:b/>
          <w:bCs/>
          <w:noProof/>
          <w:sz w:val="28"/>
          <w:szCs w:val="28"/>
          <w:lang w:val="fr-FR"/>
        </w:rPr>
        <mc:AlternateContent>
          <mc:Choice Requires="wps">
            <w:drawing>
              <wp:anchor distT="0" distB="0" distL="114300" distR="114300" simplePos="0" relativeHeight="251912704" behindDoc="1" locked="0" layoutInCell="1" allowOverlap="1" wp14:anchorId="59E8F692" wp14:editId="18539D60">
                <wp:simplePos x="0" y="0"/>
                <wp:positionH relativeFrom="rightMargin">
                  <wp:posOffset>28575</wp:posOffset>
                </wp:positionH>
                <wp:positionV relativeFrom="paragraph">
                  <wp:posOffset>372110</wp:posOffset>
                </wp:positionV>
                <wp:extent cx="342900" cy="295275"/>
                <wp:effectExtent l="0" t="0" r="19050" b="28575"/>
                <wp:wrapNone/>
                <wp:docPr id="12214109" name="Zone de texte 53"/>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chemeClr val="bg1"/>
                        </a:solidFill>
                        <a:ln w="6350">
                          <a:solidFill>
                            <a:schemeClr val="bg1"/>
                          </a:solidFill>
                        </a:ln>
                      </wps:spPr>
                      <wps:txbx>
                        <w:txbxContent>
                          <w:p w14:paraId="0238E061" w14:textId="50153A1E" w:rsidR="00006800" w:rsidRPr="0074087A" w:rsidRDefault="00006800" w:rsidP="0074087A">
                            <w:pPr>
                              <w:rPr>
                                <w:lang w:val="fr-FR"/>
                              </w:rPr>
                            </w:pPr>
                            <w:r>
                              <w:rPr>
                                <w:lang w:val="fr-F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F692" id="_x0000_s1028" type="#_x0000_t202" style="position:absolute;left:0;text-align:left;margin-left:2.25pt;margin-top:29.3pt;width:27pt;height:23.25pt;z-index:-25140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" fillcolor="white [3212]" strokecolor="white [3212]" strokeweight=".5pt">
                <v:textbox>
                  <w:txbxContent>
                    <w:p w14:paraId="0238E061" w14:textId="50153A1E" w:rsidR="00006800" w:rsidRPr="0074087A" w:rsidRDefault="00006800" w:rsidP="0074087A">
                      <w:pPr>
                        <w:rPr>
                          <w:lang w:val="fr-FR"/>
                        </w:rPr>
                      </w:pPr>
                      <w:r>
                        <w:rPr>
                          <w:lang w:val="fr-FR"/>
                        </w:rPr>
                        <w:t>2</w:t>
                      </w:r>
                    </w:p>
                  </w:txbxContent>
                </v:textbox>
                <w10:wrap anchorx="margin"/>
              </v:shape>
            </w:pict>
          </mc:Fallback>
        </mc:AlternateContent>
      </w:r>
    </w:p>
    <w:p w14:paraId="50F04938" w14:textId="09A54371" w:rsidR="002F17D4" w:rsidRDefault="002F17D4" w:rsidP="0B57DA76">
      <w:pPr>
        <w:jc w:val="both"/>
        <w:rPr>
          <w:rFonts w:ascii="Aptos" w:eastAsia="Aptos" w:hAnsi="Aptos" w:cs="Aptos"/>
          <w:b/>
          <w:bCs/>
          <w:color w:val="501549" w:themeColor="accent5" w:themeShade="80"/>
          <w:sz w:val="32"/>
          <w:szCs w:val="32"/>
          <w:lang w:val="fr-FR"/>
        </w:rPr>
        <w:sectPr w:rsidR="002F17D4" w:rsidSect="002F17D4">
          <w:type w:val="continuous"/>
          <w:pgSz w:w="12240" w:h="15840"/>
          <w:pgMar w:top="1440" w:right="1440" w:bottom="1440" w:left="1440" w:header="720" w:footer="720" w:gutter="0"/>
          <w:cols w:num="2" w:space="720"/>
          <w:docGrid w:linePitch="360"/>
        </w:sectPr>
      </w:pPr>
    </w:p>
    <w:p w14:paraId="5676619C" w14:textId="2418F21C" w:rsidR="17ECCB36" w:rsidRDefault="00CA36D4" w:rsidP="007D4072">
      <w:pPr>
        <w:jc w:val="center"/>
        <w:rPr>
          <w:rFonts w:ascii="Aptos" w:eastAsia="Aptos" w:hAnsi="Aptos" w:cs="Aptos"/>
          <w:color w:val="501549" w:themeColor="accent5" w:themeShade="80"/>
          <w:sz w:val="32"/>
          <w:szCs w:val="32"/>
          <w:lang w:val="fr-FR"/>
        </w:rPr>
      </w:pPr>
      <w:r>
        <w:rPr>
          <w:rFonts w:ascii="Aptos" w:eastAsia="Aptos" w:hAnsi="Aptos" w:cs="Aptos"/>
          <w:b/>
          <w:bCs/>
          <w:noProof/>
          <w:color w:val="501549" w:themeColor="accent5" w:themeShade="80"/>
          <w:sz w:val="32"/>
          <w:szCs w:val="32"/>
          <w:lang w:val="fr-FR"/>
        </w:rPr>
        <w:lastRenderedPageBreak/>
        <mc:AlternateContent>
          <mc:Choice Requires="wps">
            <w:drawing>
              <wp:anchor distT="0" distB="0" distL="114300" distR="114300" simplePos="0" relativeHeight="251905536" behindDoc="0" locked="0" layoutInCell="1" allowOverlap="1" wp14:anchorId="6ABA4F5D" wp14:editId="1A65E3E3">
                <wp:simplePos x="0" y="0"/>
                <wp:positionH relativeFrom="column">
                  <wp:posOffset>-142875</wp:posOffset>
                </wp:positionH>
                <wp:positionV relativeFrom="paragraph">
                  <wp:posOffset>-76200</wp:posOffset>
                </wp:positionV>
                <wp:extent cx="6172200" cy="419100"/>
                <wp:effectExtent l="0" t="0" r="19050" b="19050"/>
                <wp:wrapNone/>
                <wp:docPr id="515688829" name="Cadre 52"/>
                <wp:cNvGraphicFramePr/>
                <a:graphic xmlns:a="http://schemas.openxmlformats.org/drawingml/2006/main">
                  <a:graphicData uri="http://schemas.microsoft.com/office/word/2010/wordprocessingShape">
                    <wps:wsp>
                      <wps:cNvSpPr/>
                      <wps:spPr>
                        <a:xfrm>
                          <a:off x="0" y="0"/>
                          <a:ext cx="6172200" cy="41910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02CEBD" id="Cadre 52" o:spid="_x0000_s1026" style="position:absolute;margin-left:-11.25pt;margin-top:-6pt;width:486pt;height:33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722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" path="m,l6172200,r,419100l,419100,,xm52388,52388r,314325l6119813,366713r,-314325l52388,52388xe" fillcolor="#156082 [3204]" strokecolor="#030e13 [484]" strokeweight="1pt">
                <v:stroke joinstyle="miter"/>
                <v:path arrowok="t" o:connecttype="custom" o:connectlocs="0,0;6172200,0;6172200,419100;0,419100;0,0;52388,52388;52388,366713;6119813,366713;6119813,52388;52388,52388" o:connectangles="0,0,0,0,0,0,0,0,0,0"/>
              </v:shape>
            </w:pict>
          </mc:Fallback>
        </mc:AlternateContent>
      </w:r>
      <w:r w:rsidR="00C67FE1">
        <w:rPr>
          <w:noProof/>
          <w:lang w:val="fr-FR" w:eastAsia="fr-FR"/>
        </w:rPr>
        <mc:AlternateContent>
          <mc:Choice Requires="wps">
            <w:drawing>
              <wp:anchor distT="0" distB="0" distL="114300" distR="114300" simplePos="0" relativeHeight="251907584" behindDoc="1" locked="0" layoutInCell="1" allowOverlap="1" wp14:anchorId="4431AAD4" wp14:editId="6C0CEE84">
                <wp:simplePos x="0" y="0"/>
                <wp:positionH relativeFrom="page">
                  <wp:posOffset>-9525</wp:posOffset>
                </wp:positionH>
                <wp:positionV relativeFrom="paragraph">
                  <wp:posOffset>-918210</wp:posOffset>
                </wp:positionV>
                <wp:extent cx="7753350" cy="10258425"/>
                <wp:effectExtent l="0" t="0" r="19050" b="28575"/>
                <wp:wrapNone/>
                <wp:docPr id="1448731051" name="Rectangle 51"/>
                <wp:cNvGraphicFramePr/>
                <a:graphic xmlns:a="http://schemas.openxmlformats.org/drawingml/2006/main">
                  <a:graphicData uri="http://schemas.microsoft.com/office/word/2010/wordprocessingShape">
                    <wps:wsp>
                      <wps:cNvSpPr/>
                      <wps:spPr>
                        <a:xfrm>
                          <a:off x="0" y="0"/>
                          <a:ext cx="7753350" cy="10258425"/>
                        </a:xfrm>
                        <a:prstGeom prst="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2DDB4" id="Rectangle 51" o:spid="_x0000_s1026" style="position:absolute;margin-left:-.75pt;margin-top:-72.3pt;width:610.5pt;height:807.75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" fillcolor="#f2ceed [664]" strokecolor="#030e13 [484]" strokeweight="1pt">
                <w10:wrap anchorx="page"/>
              </v:rect>
            </w:pict>
          </mc:Fallback>
        </mc:AlternateContent>
      </w:r>
      <w:r w:rsidR="1F7F16B7" w:rsidRPr="00E571D5">
        <w:rPr>
          <w:rFonts w:ascii="Aptos" w:eastAsia="Aptos" w:hAnsi="Aptos" w:cs="Aptos"/>
          <w:b/>
          <w:bCs/>
          <w:color w:val="501549" w:themeColor="accent5" w:themeShade="80"/>
          <w:sz w:val="32"/>
          <w:szCs w:val="32"/>
          <w:lang w:val="fr-FR"/>
        </w:rPr>
        <w:t>Analyse de cas</w:t>
      </w:r>
    </w:p>
    <w:p w14:paraId="6403EAF7" w14:textId="16B5DADA" w:rsidR="17ECCB36" w:rsidRDefault="68E63061" w:rsidP="0FAB16DF">
      <w:pPr>
        <w:jc w:val="both"/>
        <w:rPr>
          <w:rFonts w:ascii="Aptos" w:eastAsia="Aptos" w:hAnsi="Aptos" w:cs="Aptos"/>
          <w:color w:val="156082" w:themeColor="accent1"/>
          <w:lang w:val="fr-FR"/>
        </w:rPr>
      </w:pPr>
      <w:r w:rsidRPr="0FAB16DF">
        <w:rPr>
          <w:rFonts w:ascii="Aptos" w:eastAsia="Aptos" w:hAnsi="Aptos" w:cs="Aptos"/>
          <w:color w:val="002060"/>
          <w:lang w:val="fr-FR"/>
        </w:rPr>
        <w:t>Une expérience de valorisation des instances traditionnelles pour la gestion des conflits ruraux (province de Chari-Baguirmi)</w:t>
      </w:r>
    </w:p>
    <w:p w14:paraId="10A33647" w14:textId="5F047CB2" w:rsidR="3D128B7E" w:rsidRDefault="009A6D9E" w:rsidP="009C2294">
      <w:pPr>
        <w:pBdr>
          <w:top w:val="single" w:sz="4" w:space="1" w:color="auto"/>
          <w:left w:val="single" w:sz="4" w:space="4" w:color="auto"/>
          <w:bottom w:val="single" w:sz="4" w:space="1" w:color="auto"/>
          <w:right w:val="single" w:sz="4" w:space="4" w:color="auto"/>
        </w:pBdr>
        <w:jc w:val="both"/>
        <w:rPr>
          <w:rFonts w:ascii="Aptos" w:eastAsia="Aptos" w:hAnsi="Aptos" w:cs="Aptos"/>
          <w:color w:val="002060"/>
          <w:lang w:val="fr-FR"/>
        </w:rPr>
      </w:pPr>
      <w:r>
        <w:rPr>
          <w:rFonts w:ascii="Aptos" w:eastAsia="Aptos" w:hAnsi="Aptos" w:cs="Aptos"/>
          <w:color w:val="002060"/>
          <w:lang w:val="fr-FR"/>
        </w:rPr>
        <w:t>« </w:t>
      </w:r>
      <w:r w:rsidR="3D128B7E" w:rsidRPr="009C2294">
        <w:rPr>
          <w:rFonts w:ascii="Aptos" w:eastAsia="Aptos" w:hAnsi="Aptos" w:cs="Aptos"/>
          <w:i/>
          <w:color w:val="002060"/>
          <w:lang w:val="fr-FR"/>
        </w:rPr>
        <w:t xml:space="preserve">Face à la raréfaction des ressources due au changement climatique, les </w:t>
      </w:r>
      <w:r w:rsidR="3E62A5D5" w:rsidRPr="009C2294">
        <w:rPr>
          <w:rFonts w:ascii="Aptos" w:eastAsia="Aptos" w:hAnsi="Aptos" w:cs="Aptos"/>
          <w:i/>
          <w:color w:val="002060"/>
          <w:lang w:val="fr-FR"/>
        </w:rPr>
        <w:t>éleveurs</w:t>
      </w:r>
      <w:r w:rsidR="3D128B7E" w:rsidRPr="009C2294">
        <w:rPr>
          <w:rFonts w:ascii="Aptos" w:eastAsia="Aptos" w:hAnsi="Aptos" w:cs="Aptos"/>
          <w:i/>
          <w:color w:val="002060"/>
          <w:lang w:val="fr-FR"/>
        </w:rPr>
        <w:t xml:space="preserve"> du Nord du Tchad ont </w:t>
      </w:r>
      <w:r w:rsidR="7DAD1A41" w:rsidRPr="009C2294">
        <w:rPr>
          <w:rFonts w:ascii="Aptos" w:eastAsia="Aptos" w:hAnsi="Aptos" w:cs="Aptos"/>
          <w:i/>
          <w:color w:val="002060"/>
          <w:lang w:val="fr-FR"/>
        </w:rPr>
        <w:t>commencé</w:t>
      </w:r>
      <w:r w:rsidR="3D128B7E" w:rsidRPr="009C2294">
        <w:rPr>
          <w:rFonts w:ascii="Aptos" w:eastAsia="Aptos" w:hAnsi="Aptos" w:cs="Aptos"/>
          <w:i/>
          <w:color w:val="002060"/>
          <w:lang w:val="fr-FR"/>
        </w:rPr>
        <w:t xml:space="preserve"> </w:t>
      </w:r>
      <w:r w:rsidR="5D894408" w:rsidRPr="009C2294">
        <w:rPr>
          <w:rFonts w:ascii="Aptos" w:eastAsia="Aptos" w:hAnsi="Aptos" w:cs="Aptos"/>
          <w:i/>
          <w:color w:val="002060"/>
          <w:lang w:val="fr-FR"/>
        </w:rPr>
        <w:t>à</w:t>
      </w:r>
      <w:r w:rsidR="3D128B7E" w:rsidRPr="009C2294">
        <w:rPr>
          <w:rFonts w:ascii="Aptos" w:eastAsia="Aptos" w:hAnsi="Aptos" w:cs="Aptos"/>
          <w:i/>
          <w:color w:val="002060"/>
          <w:lang w:val="fr-FR"/>
        </w:rPr>
        <w:t xml:space="preserve"> migrer massivement vers les </w:t>
      </w:r>
      <w:r w:rsidR="42E0ACCF" w:rsidRPr="009C2294">
        <w:rPr>
          <w:rFonts w:ascii="Aptos" w:eastAsia="Aptos" w:hAnsi="Aptos" w:cs="Aptos"/>
          <w:i/>
          <w:color w:val="002060"/>
          <w:lang w:val="fr-FR"/>
        </w:rPr>
        <w:t>régions</w:t>
      </w:r>
      <w:r w:rsidR="3D128B7E" w:rsidRPr="009C2294">
        <w:rPr>
          <w:rFonts w:ascii="Aptos" w:eastAsia="Aptos" w:hAnsi="Aptos" w:cs="Aptos"/>
          <w:i/>
          <w:color w:val="002060"/>
          <w:lang w:val="fr-FR"/>
        </w:rPr>
        <w:t xml:space="preserve"> du Sud</w:t>
      </w:r>
      <w:r w:rsidR="590834C0" w:rsidRPr="009C2294">
        <w:rPr>
          <w:rFonts w:ascii="Aptos" w:eastAsia="Aptos" w:hAnsi="Aptos" w:cs="Aptos"/>
          <w:i/>
          <w:color w:val="002060"/>
          <w:lang w:val="fr-FR"/>
        </w:rPr>
        <w:t xml:space="preserve">. Cela a notamment </w:t>
      </w:r>
      <w:r w:rsidR="6C72B414" w:rsidRPr="009C2294">
        <w:rPr>
          <w:rFonts w:ascii="Aptos" w:eastAsia="Aptos" w:hAnsi="Aptos" w:cs="Aptos"/>
          <w:i/>
          <w:color w:val="002060"/>
          <w:lang w:val="fr-FR"/>
        </w:rPr>
        <w:t>entrainé</w:t>
      </w:r>
      <w:r w:rsidR="590834C0" w:rsidRPr="009C2294">
        <w:rPr>
          <w:rFonts w:ascii="Aptos" w:eastAsia="Aptos" w:hAnsi="Aptos" w:cs="Aptos"/>
          <w:i/>
          <w:color w:val="002060"/>
          <w:lang w:val="fr-FR"/>
        </w:rPr>
        <w:t xml:space="preserve"> une forte concentration </w:t>
      </w:r>
      <w:r w:rsidR="3325433B" w:rsidRPr="009C2294">
        <w:rPr>
          <w:rFonts w:ascii="Aptos" w:eastAsia="Aptos" w:hAnsi="Aptos" w:cs="Aptos"/>
          <w:i/>
          <w:color w:val="002060"/>
          <w:lang w:val="fr-FR"/>
        </w:rPr>
        <w:t>d'éleveurs</w:t>
      </w:r>
      <w:r w:rsidR="590834C0" w:rsidRPr="009C2294">
        <w:rPr>
          <w:rFonts w:ascii="Aptos" w:eastAsia="Aptos" w:hAnsi="Aptos" w:cs="Aptos"/>
          <w:i/>
          <w:color w:val="002060"/>
          <w:lang w:val="fr-FR"/>
        </w:rPr>
        <w:t xml:space="preserve"> dans la province du Chari – Baguirmi, proche de la capitale </w:t>
      </w:r>
      <w:r w:rsidR="7848D5B4" w:rsidRPr="009C2294">
        <w:rPr>
          <w:rFonts w:ascii="Aptos" w:eastAsia="Aptos" w:hAnsi="Aptos" w:cs="Aptos"/>
          <w:i/>
          <w:color w:val="002060"/>
          <w:lang w:val="fr-FR"/>
        </w:rPr>
        <w:t>N'Djamena</w:t>
      </w:r>
      <w:r w:rsidR="07F02830" w:rsidRPr="009C2294">
        <w:rPr>
          <w:rFonts w:ascii="Aptos" w:eastAsia="Aptos" w:hAnsi="Aptos" w:cs="Aptos"/>
          <w:i/>
          <w:color w:val="002060"/>
          <w:lang w:val="fr-FR"/>
        </w:rPr>
        <w:t xml:space="preserve">. Cette </w:t>
      </w:r>
      <w:r w:rsidR="71D572C8" w:rsidRPr="009C2294">
        <w:rPr>
          <w:rFonts w:ascii="Aptos" w:eastAsia="Aptos" w:hAnsi="Aptos" w:cs="Aptos"/>
          <w:i/>
          <w:color w:val="002060"/>
          <w:lang w:val="fr-FR"/>
        </w:rPr>
        <w:t>arrivée</w:t>
      </w:r>
      <w:r w:rsidR="07F02830" w:rsidRPr="009C2294">
        <w:rPr>
          <w:rFonts w:ascii="Aptos" w:eastAsia="Aptos" w:hAnsi="Aptos" w:cs="Aptos"/>
          <w:i/>
          <w:color w:val="002060"/>
          <w:lang w:val="fr-FR"/>
        </w:rPr>
        <w:t xml:space="preserve"> </w:t>
      </w:r>
      <w:r>
        <w:rPr>
          <w:rFonts w:ascii="Aptos" w:eastAsia="Aptos" w:hAnsi="Aptos" w:cs="Aptos"/>
          <w:i/>
          <w:color w:val="002060"/>
          <w:lang w:val="fr-FR"/>
        </w:rPr>
        <w:t>massive</w:t>
      </w:r>
      <w:r w:rsidRPr="009C2294">
        <w:rPr>
          <w:rFonts w:ascii="Aptos" w:eastAsia="Aptos" w:hAnsi="Aptos" w:cs="Aptos"/>
          <w:i/>
          <w:color w:val="002060"/>
          <w:lang w:val="fr-FR"/>
        </w:rPr>
        <w:t xml:space="preserve"> </w:t>
      </w:r>
      <w:r w:rsidR="07F02830" w:rsidRPr="009C2294">
        <w:rPr>
          <w:rFonts w:ascii="Aptos" w:eastAsia="Aptos" w:hAnsi="Aptos" w:cs="Aptos"/>
          <w:i/>
          <w:color w:val="002060"/>
          <w:lang w:val="fr-FR"/>
        </w:rPr>
        <w:t xml:space="preserve">a </w:t>
      </w:r>
      <w:r w:rsidR="040AC956" w:rsidRPr="009C2294">
        <w:rPr>
          <w:rFonts w:ascii="Aptos" w:eastAsia="Aptos" w:hAnsi="Aptos" w:cs="Aptos"/>
          <w:i/>
          <w:color w:val="002060"/>
          <w:lang w:val="fr-FR"/>
        </w:rPr>
        <w:t>accentué</w:t>
      </w:r>
      <w:r w:rsidR="07F02830" w:rsidRPr="009C2294">
        <w:rPr>
          <w:rFonts w:ascii="Aptos" w:eastAsia="Aptos" w:hAnsi="Aptos" w:cs="Aptos"/>
          <w:i/>
          <w:color w:val="002060"/>
          <w:lang w:val="fr-FR"/>
        </w:rPr>
        <w:t xml:space="preserve"> les pressions sur les terres et espaces </w:t>
      </w:r>
      <w:r w:rsidR="23DCF1B6" w:rsidRPr="009C2294">
        <w:rPr>
          <w:rFonts w:ascii="Aptos" w:eastAsia="Aptos" w:hAnsi="Aptos" w:cs="Aptos"/>
          <w:i/>
          <w:color w:val="002060"/>
          <w:lang w:val="fr-FR"/>
        </w:rPr>
        <w:t xml:space="preserve">et a </w:t>
      </w:r>
      <w:r w:rsidR="76072BF2" w:rsidRPr="009C2294">
        <w:rPr>
          <w:rFonts w:ascii="Aptos" w:eastAsia="Aptos" w:hAnsi="Aptos" w:cs="Aptos"/>
          <w:i/>
          <w:color w:val="002060"/>
          <w:lang w:val="fr-FR"/>
        </w:rPr>
        <w:t>entrainé</w:t>
      </w:r>
      <w:r w:rsidR="23DCF1B6" w:rsidRPr="009C2294">
        <w:rPr>
          <w:rFonts w:ascii="Aptos" w:eastAsia="Aptos" w:hAnsi="Aptos" w:cs="Aptos"/>
          <w:i/>
          <w:color w:val="002060"/>
          <w:lang w:val="fr-FR"/>
        </w:rPr>
        <w:t xml:space="preserve"> des conflits de plus en plus </w:t>
      </w:r>
      <w:r w:rsidR="1A1BC02E" w:rsidRPr="009C2294">
        <w:rPr>
          <w:rFonts w:ascii="Aptos" w:eastAsia="Aptos" w:hAnsi="Aptos" w:cs="Aptos"/>
          <w:i/>
          <w:color w:val="002060"/>
          <w:lang w:val="fr-FR"/>
        </w:rPr>
        <w:t>récurrents</w:t>
      </w:r>
      <w:r w:rsidR="23DCF1B6" w:rsidRPr="009C2294">
        <w:rPr>
          <w:rFonts w:ascii="Aptos" w:eastAsia="Aptos" w:hAnsi="Aptos" w:cs="Aptos"/>
          <w:i/>
          <w:color w:val="002060"/>
          <w:lang w:val="fr-FR"/>
        </w:rPr>
        <w:t xml:space="preserve"> entre éleveurs, agriculteurs et pêcheurs. Les </w:t>
      </w:r>
      <w:r w:rsidR="5C8AF354" w:rsidRPr="009C2294">
        <w:rPr>
          <w:rFonts w:ascii="Aptos" w:eastAsia="Aptos" w:hAnsi="Aptos" w:cs="Aptos"/>
          <w:i/>
          <w:color w:val="002060"/>
          <w:lang w:val="fr-FR"/>
        </w:rPr>
        <w:t>différentes</w:t>
      </w:r>
      <w:r w:rsidR="4D179F2C" w:rsidRPr="009C2294">
        <w:rPr>
          <w:rFonts w:ascii="Aptos" w:eastAsia="Aptos" w:hAnsi="Aptos" w:cs="Aptos"/>
          <w:i/>
          <w:color w:val="002060"/>
          <w:lang w:val="fr-FR"/>
        </w:rPr>
        <w:t xml:space="preserve"> autorités </w:t>
      </w:r>
      <w:r w:rsidR="2DD66B26" w:rsidRPr="009C2294">
        <w:rPr>
          <w:rFonts w:ascii="Aptos" w:eastAsia="Aptos" w:hAnsi="Aptos" w:cs="Aptos"/>
          <w:i/>
          <w:color w:val="002060"/>
          <w:lang w:val="fr-FR"/>
        </w:rPr>
        <w:t xml:space="preserve">administratives et </w:t>
      </w:r>
      <w:r w:rsidR="35E8E360" w:rsidRPr="009C2294">
        <w:rPr>
          <w:rFonts w:ascii="Aptos" w:eastAsia="Aptos" w:hAnsi="Aptos" w:cs="Aptos"/>
          <w:i/>
          <w:color w:val="002060"/>
          <w:lang w:val="fr-FR"/>
        </w:rPr>
        <w:t>judiciaires</w:t>
      </w:r>
      <w:r w:rsidR="2DD66B26" w:rsidRPr="009C2294">
        <w:rPr>
          <w:rFonts w:ascii="Aptos" w:eastAsia="Aptos" w:hAnsi="Aptos" w:cs="Aptos"/>
          <w:i/>
          <w:color w:val="002060"/>
          <w:lang w:val="fr-FR"/>
        </w:rPr>
        <w:t xml:space="preserve"> </w:t>
      </w:r>
      <w:r w:rsidR="4D179F2C" w:rsidRPr="009C2294">
        <w:rPr>
          <w:rFonts w:ascii="Aptos" w:eastAsia="Aptos" w:hAnsi="Aptos" w:cs="Aptos"/>
          <w:i/>
          <w:color w:val="002060"/>
          <w:lang w:val="fr-FR"/>
        </w:rPr>
        <w:t>se sont r</w:t>
      </w:r>
      <w:r w:rsidR="7AC66EC6" w:rsidRPr="009C2294">
        <w:rPr>
          <w:rFonts w:ascii="Aptos" w:eastAsia="Aptos" w:hAnsi="Aptos" w:cs="Aptos"/>
          <w:i/>
          <w:color w:val="002060"/>
          <w:lang w:val="fr-FR"/>
        </w:rPr>
        <w:t xml:space="preserve">apidement </w:t>
      </w:r>
      <w:r w:rsidR="00927DF2" w:rsidRPr="009C2294">
        <w:rPr>
          <w:rFonts w:ascii="Aptos" w:eastAsia="Aptos" w:hAnsi="Aptos" w:cs="Aptos"/>
          <w:i/>
          <w:color w:val="002060"/>
          <w:lang w:val="fr-FR"/>
        </w:rPr>
        <w:t>retrouvées</w:t>
      </w:r>
      <w:r w:rsidR="7AC66EC6" w:rsidRPr="009C2294">
        <w:rPr>
          <w:rFonts w:ascii="Aptos" w:eastAsia="Aptos" w:hAnsi="Aptos" w:cs="Aptos"/>
          <w:i/>
          <w:color w:val="002060"/>
          <w:lang w:val="fr-FR"/>
        </w:rPr>
        <w:t xml:space="preserve"> </w:t>
      </w:r>
      <w:r w:rsidR="73C49A8E" w:rsidRPr="009C2294">
        <w:rPr>
          <w:rFonts w:ascii="Aptos" w:eastAsia="Aptos" w:hAnsi="Aptos" w:cs="Aptos"/>
          <w:i/>
          <w:color w:val="002060"/>
          <w:lang w:val="fr-FR"/>
        </w:rPr>
        <w:t>sursollicité</w:t>
      </w:r>
      <w:r w:rsidR="7AC66EC6" w:rsidRPr="009C2294">
        <w:rPr>
          <w:rFonts w:ascii="Aptos" w:eastAsia="Aptos" w:hAnsi="Aptos" w:cs="Aptos"/>
          <w:i/>
          <w:color w:val="002060"/>
          <w:lang w:val="fr-FR"/>
        </w:rPr>
        <w:t xml:space="preserve">s </w:t>
      </w:r>
      <w:r w:rsidR="51B36F9E" w:rsidRPr="009C2294">
        <w:rPr>
          <w:rFonts w:ascii="Aptos" w:eastAsia="Aptos" w:hAnsi="Aptos" w:cs="Aptos"/>
          <w:i/>
          <w:color w:val="002060"/>
          <w:lang w:val="fr-FR"/>
        </w:rPr>
        <w:t>régulièrement</w:t>
      </w:r>
      <w:r w:rsidR="15B795D8" w:rsidRPr="009C2294">
        <w:rPr>
          <w:rFonts w:ascii="Aptos" w:eastAsia="Aptos" w:hAnsi="Aptos" w:cs="Aptos"/>
          <w:i/>
          <w:color w:val="002060"/>
          <w:lang w:val="fr-FR"/>
        </w:rPr>
        <w:t xml:space="preserve"> dans la gestion et </w:t>
      </w:r>
      <w:r w:rsidR="3011D414" w:rsidRPr="009C2294">
        <w:rPr>
          <w:rFonts w:ascii="Aptos" w:eastAsia="Aptos" w:hAnsi="Aptos" w:cs="Aptos"/>
          <w:i/>
          <w:color w:val="002060"/>
          <w:lang w:val="fr-FR"/>
        </w:rPr>
        <w:t>résolution</w:t>
      </w:r>
      <w:r w:rsidR="15B795D8" w:rsidRPr="009C2294">
        <w:rPr>
          <w:rFonts w:ascii="Aptos" w:eastAsia="Aptos" w:hAnsi="Aptos" w:cs="Aptos"/>
          <w:i/>
          <w:color w:val="002060"/>
          <w:lang w:val="fr-FR"/>
        </w:rPr>
        <w:t xml:space="preserve"> de conflits parfois </w:t>
      </w:r>
      <w:r w:rsidR="65BED2D5" w:rsidRPr="009C2294">
        <w:rPr>
          <w:rFonts w:ascii="Aptos" w:eastAsia="Aptos" w:hAnsi="Aptos" w:cs="Aptos"/>
          <w:i/>
          <w:color w:val="002060"/>
          <w:lang w:val="fr-FR"/>
        </w:rPr>
        <w:t>très</w:t>
      </w:r>
      <w:r w:rsidR="15B795D8" w:rsidRPr="009C2294">
        <w:rPr>
          <w:rFonts w:ascii="Aptos" w:eastAsia="Aptos" w:hAnsi="Aptos" w:cs="Aptos"/>
          <w:i/>
          <w:color w:val="002060"/>
          <w:lang w:val="fr-FR"/>
        </w:rPr>
        <w:t xml:space="preserve"> violents</w:t>
      </w:r>
      <w:r>
        <w:rPr>
          <w:rFonts w:ascii="Aptos" w:eastAsia="Aptos" w:hAnsi="Aptos" w:cs="Aptos"/>
          <w:color w:val="002060"/>
          <w:lang w:val="fr-FR"/>
        </w:rPr>
        <w:t> »</w:t>
      </w:r>
    </w:p>
    <w:p w14:paraId="3A0C9275" w14:textId="66B152BF" w:rsidR="15B795D8" w:rsidRPr="009C2294" w:rsidRDefault="15B795D8" w:rsidP="009C2294">
      <w:pPr>
        <w:pBdr>
          <w:top w:val="single" w:sz="4" w:space="1" w:color="auto"/>
          <w:left w:val="single" w:sz="4" w:space="4" w:color="auto"/>
          <w:bottom w:val="single" w:sz="4" w:space="1" w:color="auto"/>
          <w:right w:val="single" w:sz="4" w:space="4" w:color="auto"/>
        </w:pBdr>
        <w:jc w:val="both"/>
        <w:rPr>
          <w:rFonts w:ascii="Aptos" w:eastAsia="Aptos" w:hAnsi="Aptos" w:cs="Aptos"/>
          <w:i/>
          <w:color w:val="002060"/>
          <w:lang w:val="fr-FR"/>
        </w:rPr>
      </w:pPr>
      <w:r w:rsidRPr="009C2294">
        <w:rPr>
          <w:rFonts w:ascii="Aptos" w:eastAsia="Aptos" w:hAnsi="Aptos" w:cs="Aptos"/>
          <w:i/>
          <w:color w:val="002060"/>
          <w:lang w:val="fr-FR"/>
        </w:rPr>
        <w:t xml:space="preserve">Pour faire face </w:t>
      </w:r>
      <w:r w:rsidR="04F899BF" w:rsidRPr="009C2294">
        <w:rPr>
          <w:rFonts w:ascii="Aptos" w:eastAsia="Aptos" w:hAnsi="Aptos" w:cs="Aptos"/>
          <w:i/>
          <w:color w:val="002060"/>
          <w:lang w:val="fr-FR"/>
        </w:rPr>
        <w:t>à</w:t>
      </w:r>
      <w:r w:rsidRPr="009C2294">
        <w:rPr>
          <w:rFonts w:ascii="Aptos" w:eastAsia="Aptos" w:hAnsi="Aptos" w:cs="Aptos"/>
          <w:i/>
          <w:color w:val="002060"/>
          <w:lang w:val="fr-FR"/>
        </w:rPr>
        <w:t xml:space="preserve"> cette </w:t>
      </w:r>
      <w:r w:rsidR="37A9CB26" w:rsidRPr="009C2294">
        <w:rPr>
          <w:rFonts w:ascii="Aptos" w:eastAsia="Aptos" w:hAnsi="Aptos" w:cs="Aptos"/>
          <w:i/>
          <w:color w:val="002060"/>
          <w:lang w:val="fr-FR"/>
        </w:rPr>
        <w:t>situation</w:t>
      </w:r>
      <w:r w:rsidRPr="009C2294">
        <w:rPr>
          <w:rFonts w:ascii="Aptos" w:eastAsia="Aptos" w:hAnsi="Aptos" w:cs="Aptos"/>
          <w:i/>
          <w:color w:val="002060"/>
          <w:lang w:val="fr-FR"/>
        </w:rPr>
        <w:t xml:space="preserve">, les </w:t>
      </w:r>
      <w:r w:rsidR="247402AC" w:rsidRPr="009C2294">
        <w:rPr>
          <w:rFonts w:ascii="Aptos" w:eastAsia="Aptos" w:hAnsi="Aptos" w:cs="Aptos"/>
          <w:i/>
          <w:color w:val="002060"/>
          <w:lang w:val="fr-FR"/>
        </w:rPr>
        <w:t>autorités</w:t>
      </w:r>
      <w:r w:rsidRPr="009C2294">
        <w:rPr>
          <w:rFonts w:ascii="Aptos" w:eastAsia="Aptos" w:hAnsi="Aptos" w:cs="Aptos"/>
          <w:i/>
          <w:color w:val="002060"/>
          <w:lang w:val="fr-FR"/>
        </w:rPr>
        <w:t xml:space="preserve"> ont alors</w:t>
      </w:r>
      <w:r w:rsidR="2949806B" w:rsidRPr="009C2294">
        <w:rPr>
          <w:rFonts w:ascii="Aptos" w:eastAsia="Aptos" w:hAnsi="Aptos" w:cs="Aptos"/>
          <w:i/>
          <w:color w:val="002060"/>
          <w:lang w:val="fr-FR"/>
        </w:rPr>
        <w:t xml:space="preserve"> dû changer d’approche et</w:t>
      </w:r>
      <w:r w:rsidRPr="009C2294">
        <w:rPr>
          <w:rFonts w:ascii="Aptos" w:eastAsia="Aptos" w:hAnsi="Aptos" w:cs="Aptos"/>
          <w:i/>
          <w:color w:val="002060"/>
          <w:lang w:val="fr-FR"/>
        </w:rPr>
        <w:t xml:space="preserve"> fai</w:t>
      </w:r>
      <w:r w:rsidR="6AC28EB9" w:rsidRPr="009C2294">
        <w:rPr>
          <w:rFonts w:ascii="Aptos" w:eastAsia="Aptos" w:hAnsi="Aptos" w:cs="Aptos"/>
          <w:i/>
          <w:color w:val="002060"/>
          <w:lang w:val="fr-FR"/>
        </w:rPr>
        <w:t>re</w:t>
      </w:r>
      <w:r w:rsidRPr="009C2294">
        <w:rPr>
          <w:rFonts w:ascii="Aptos" w:eastAsia="Aptos" w:hAnsi="Aptos" w:cs="Aptos"/>
          <w:i/>
          <w:color w:val="002060"/>
          <w:lang w:val="fr-FR"/>
        </w:rPr>
        <w:t xml:space="preserve"> appel aux chefs communautaires afin qu’ils s’organisent pour </w:t>
      </w:r>
      <w:r w:rsidR="3B9C01AE" w:rsidRPr="009C2294">
        <w:rPr>
          <w:rFonts w:ascii="Aptos" w:eastAsia="Aptos" w:hAnsi="Aptos" w:cs="Aptos"/>
          <w:i/>
          <w:color w:val="002060"/>
          <w:lang w:val="fr-FR"/>
        </w:rPr>
        <w:t>définir</w:t>
      </w:r>
      <w:r w:rsidRPr="009C2294">
        <w:rPr>
          <w:rFonts w:ascii="Aptos" w:eastAsia="Aptos" w:hAnsi="Aptos" w:cs="Aptos"/>
          <w:i/>
          <w:color w:val="002060"/>
          <w:lang w:val="fr-FR"/>
        </w:rPr>
        <w:t xml:space="preserve"> et </w:t>
      </w:r>
      <w:r w:rsidR="3B9C01AE" w:rsidRPr="009C2294">
        <w:rPr>
          <w:rFonts w:ascii="Aptos" w:eastAsia="Aptos" w:hAnsi="Aptos" w:cs="Aptos"/>
          <w:i/>
          <w:color w:val="002060"/>
          <w:lang w:val="fr-FR"/>
        </w:rPr>
        <w:t>aménager</w:t>
      </w:r>
      <w:r w:rsidRPr="009C2294">
        <w:rPr>
          <w:rFonts w:ascii="Aptos" w:eastAsia="Aptos" w:hAnsi="Aptos" w:cs="Aptos"/>
          <w:i/>
          <w:color w:val="002060"/>
          <w:lang w:val="fr-FR"/>
        </w:rPr>
        <w:t xml:space="preserve"> les espaces en fonction des </w:t>
      </w:r>
      <w:r w:rsidR="06FD4B69" w:rsidRPr="009C2294">
        <w:rPr>
          <w:rFonts w:ascii="Aptos" w:eastAsia="Aptos" w:hAnsi="Aptos" w:cs="Aptos"/>
          <w:i/>
          <w:color w:val="002060"/>
          <w:lang w:val="fr-FR"/>
        </w:rPr>
        <w:t>activités</w:t>
      </w:r>
      <w:r w:rsidR="25244BE4" w:rsidRPr="009C2294">
        <w:rPr>
          <w:rFonts w:ascii="Aptos" w:eastAsia="Aptos" w:hAnsi="Aptos" w:cs="Aptos"/>
          <w:i/>
          <w:color w:val="002060"/>
          <w:lang w:val="fr-FR"/>
        </w:rPr>
        <w:t xml:space="preserve"> agricoles et pastorales. </w:t>
      </w:r>
    </w:p>
    <w:p w14:paraId="6494410C" w14:textId="385200C8" w:rsidR="61EAD04E" w:rsidRPr="009C2294" w:rsidRDefault="3E5D271D" w:rsidP="009C2294">
      <w:pPr>
        <w:jc w:val="both"/>
        <w:rPr>
          <w:rFonts w:ascii="Aptos" w:eastAsia="Aptos" w:hAnsi="Aptos" w:cs="Aptos"/>
          <w:color w:val="002060"/>
          <w:lang w:val="fr-FR"/>
        </w:rPr>
      </w:pPr>
      <w:r w:rsidRPr="0FAB16DF">
        <w:rPr>
          <w:rFonts w:ascii="Aptos" w:eastAsia="Aptos" w:hAnsi="Aptos" w:cs="Aptos"/>
          <w:color w:val="002060"/>
          <w:lang w:val="fr-FR"/>
        </w:rPr>
        <w:t xml:space="preserve">Ainsi, </w:t>
      </w:r>
      <w:r w:rsidR="1BE0D248" w:rsidRPr="0FAB16DF">
        <w:rPr>
          <w:rFonts w:ascii="Aptos" w:eastAsia="Aptos" w:hAnsi="Aptos" w:cs="Aptos"/>
          <w:color w:val="002060"/>
          <w:lang w:val="fr-FR"/>
        </w:rPr>
        <w:t>c</w:t>
      </w:r>
      <w:r w:rsidRPr="0FAB16DF">
        <w:rPr>
          <w:rFonts w:ascii="Aptos" w:eastAsia="Aptos" w:hAnsi="Aptos" w:cs="Aptos"/>
          <w:color w:val="002060"/>
          <w:lang w:val="fr-FR"/>
        </w:rPr>
        <w:t>e processus inclusif et participatif</w:t>
      </w:r>
      <w:r w:rsidR="1357C1A0" w:rsidRPr="0FAB16DF">
        <w:rPr>
          <w:rFonts w:ascii="Aptos" w:eastAsia="Aptos" w:hAnsi="Aptos" w:cs="Aptos"/>
          <w:color w:val="002060"/>
          <w:lang w:val="fr-FR"/>
        </w:rPr>
        <w:t xml:space="preserve"> a </w:t>
      </w:r>
      <w:r w:rsidR="26658536" w:rsidRPr="0FAB16DF">
        <w:rPr>
          <w:rFonts w:ascii="Aptos" w:eastAsia="Aptos" w:hAnsi="Aptos" w:cs="Aptos"/>
          <w:color w:val="002060"/>
          <w:lang w:val="fr-FR"/>
        </w:rPr>
        <w:t>permis :</w:t>
      </w:r>
      <w:r w:rsidR="1357C1A0" w:rsidRPr="0FAB16DF">
        <w:rPr>
          <w:rFonts w:ascii="Aptos" w:eastAsia="Aptos" w:hAnsi="Aptos" w:cs="Aptos"/>
          <w:color w:val="002060"/>
          <w:lang w:val="fr-FR"/>
        </w:rPr>
        <w:t xml:space="preserve"> </w:t>
      </w:r>
      <w:r w:rsidR="00CD7B48">
        <w:rPr>
          <w:rFonts w:ascii="Aptos" w:eastAsia="Aptos" w:hAnsi="Aptos" w:cs="Aptos"/>
          <w:color w:val="002060"/>
          <w:lang w:val="fr-FR"/>
        </w:rPr>
        <w:t>l(i) l</w:t>
      </w:r>
      <w:r w:rsidR="1357C1A0" w:rsidRPr="009C2294">
        <w:rPr>
          <w:rFonts w:ascii="Aptos" w:eastAsia="Aptos" w:hAnsi="Aptos" w:cs="Aptos"/>
          <w:color w:val="002060"/>
          <w:lang w:val="fr-FR"/>
        </w:rPr>
        <w:t xml:space="preserve">a mise en place et </w:t>
      </w:r>
      <w:r w:rsidR="7ADA93CC" w:rsidRPr="009C2294">
        <w:rPr>
          <w:rFonts w:ascii="Aptos" w:eastAsia="Aptos" w:hAnsi="Aptos" w:cs="Aptos"/>
          <w:color w:val="002060"/>
          <w:lang w:val="fr-FR"/>
        </w:rPr>
        <w:t>délimitation</w:t>
      </w:r>
      <w:r w:rsidR="1357C1A0" w:rsidRPr="009C2294">
        <w:rPr>
          <w:rFonts w:ascii="Aptos" w:eastAsia="Aptos" w:hAnsi="Aptos" w:cs="Aptos"/>
          <w:color w:val="002060"/>
          <w:lang w:val="fr-FR"/>
        </w:rPr>
        <w:t xml:space="preserve"> claire par </w:t>
      </w:r>
      <w:r w:rsidRPr="009C2294">
        <w:rPr>
          <w:rFonts w:ascii="Aptos" w:eastAsia="Aptos" w:hAnsi="Aptos" w:cs="Aptos"/>
          <w:color w:val="002060"/>
          <w:lang w:val="fr-FR"/>
        </w:rPr>
        <w:t>les acteurs locaux des es</w:t>
      </w:r>
      <w:r w:rsidR="507CE755" w:rsidRPr="009C2294">
        <w:rPr>
          <w:rFonts w:ascii="Aptos" w:eastAsia="Aptos" w:hAnsi="Aptos" w:cs="Aptos"/>
          <w:color w:val="002060"/>
          <w:lang w:val="fr-FR"/>
        </w:rPr>
        <w:t xml:space="preserve">paces </w:t>
      </w:r>
      <w:r w:rsidR="19281B9D" w:rsidRPr="009C2294">
        <w:rPr>
          <w:rFonts w:ascii="Aptos" w:eastAsia="Aptos" w:hAnsi="Aptos" w:cs="Aptos"/>
          <w:color w:val="002060"/>
          <w:lang w:val="fr-FR"/>
        </w:rPr>
        <w:t>agricoles, pastoraux et des pistes de passage</w:t>
      </w:r>
      <w:r w:rsidR="00CD7B48">
        <w:rPr>
          <w:rFonts w:ascii="Aptos" w:eastAsia="Aptos" w:hAnsi="Aptos" w:cs="Aptos"/>
          <w:color w:val="002060"/>
          <w:lang w:val="fr-FR"/>
        </w:rPr>
        <w:t>, (ii) l</w:t>
      </w:r>
      <w:r w:rsidR="7A025B45" w:rsidRPr="009C2294">
        <w:rPr>
          <w:rFonts w:ascii="Aptos" w:eastAsia="Aptos" w:hAnsi="Aptos" w:cs="Aptos"/>
          <w:color w:val="002060"/>
          <w:lang w:val="fr-FR"/>
        </w:rPr>
        <w:t xml:space="preserve">a </w:t>
      </w:r>
      <w:r w:rsidR="7822A901" w:rsidRPr="009C2294">
        <w:rPr>
          <w:rFonts w:ascii="Aptos" w:eastAsia="Aptos" w:hAnsi="Aptos" w:cs="Aptos"/>
          <w:color w:val="002060"/>
          <w:lang w:val="fr-FR"/>
        </w:rPr>
        <w:t>rédu</w:t>
      </w:r>
      <w:r w:rsidR="487296E2" w:rsidRPr="009C2294">
        <w:rPr>
          <w:rFonts w:ascii="Aptos" w:eastAsia="Aptos" w:hAnsi="Aptos" w:cs="Aptos"/>
          <w:color w:val="002060"/>
          <w:lang w:val="fr-FR"/>
        </w:rPr>
        <w:t>ction d</w:t>
      </w:r>
      <w:r w:rsidR="507CE755" w:rsidRPr="009C2294">
        <w:rPr>
          <w:rFonts w:ascii="Aptos" w:eastAsia="Aptos" w:hAnsi="Aptos" w:cs="Aptos"/>
          <w:color w:val="002060"/>
          <w:lang w:val="fr-FR"/>
        </w:rPr>
        <w:t>es tensions et</w:t>
      </w:r>
      <w:r w:rsidR="5B8EC779" w:rsidRPr="009C2294">
        <w:rPr>
          <w:rFonts w:ascii="Aptos" w:eastAsia="Aptos" w:hAnsi="Aptos" w:cs="Aptos"/>
          <w:color w:val="002060"/>
          <w:lang w:val="fr-FR"/>
        </w:rPr>
        <w:t xml:space="preserve"> de la concurrence </w:t>
      </w:r>
      <w:r w:rsidR="507CE755" w:rsidRPr="009C2294">
        <w:rPr>
          <w:rFonts w:ascii="Aptos" w:eastAsia="Aptos" w:hAnsi="Aptos" w:cs="Aptos"/>
          <w:color w:val="002060"/>
          <w:lang w:val="fr-FR"/>
        </w:rPr>
        <w:t>pour l’</w:t>
      </w:r>
      <w:r w:rsidR="50DDF9BE" w:rsidRPr="009C2294">
        <w:rPr>
          <w:rFonts w:ascii="Aptos" w:eastAsia="Aptos" w:hAnsi="Aptos" w:cs="Aptos"/>
          <w:color w:val="002060"/>
          <w:lang w:val="fr-FR"/>
        </w:rPr>
        <w:t>accès</w:t>
      </w:r>
      <w:r w:rsidR="507CE755" w:rsidRPr="009C2294">
        <w:rPr>
          <w:rFonts w:ascii="Aptos" w:eastAsia="Aptos" w:hAnsi="Aptos" w:cs="Aptos"/>
          <w:color w:val="002060"/>
          <w:lang w:val="fr-FR"/>
        </w:rPr>
        <w:t xml:space="preserve"> aux terres</w:t>
      </w:r>
      <w:r w:rsidR="00CD7B48">
        <w:rPr>
          <w:rFonts w:ascii="Aptos" w:eastAsia="Aptos" w:hAnsi="Aptos" w:cs="Aptos"/>
          <w:color w:val="002060"/>
          <w:lang w:val="fr-FR"/>
        </w:rPr>
        <w:t xml:space="preserve"> et enfin, (iii) l</w:t>
      </w:r>
      <w:r w:rsidR="61EAD04E" w:rsidRPr="009C2294">
        <w:rPr>
          <w:rFonts w:ascii="Aptos" w:eastAsia="Aptos" w:hAnsi="Aptos" w:cs="Aptos"/>
          <w:color w:val="002060"/>
          <w:lang w:val="fr-FR"/>
        </w:rPr>
        <w:t xml:space="preserve">e </w:t>
      </w:r>
      <w:r w:rsidR="1D0BEFC9" w:rsidRPr="009C2294">
        <w:rPr>
          <w:rFonts w:ascii="Aptos" w:eastAsia="Aptos" w:hAnsi="Aptos" w:cs="Aptos"/>
          <w:color w:val="002060"/>
          <w:lang w:val="fr-FR"/>
        </w:rPr>
        <w:t xml:space="preserve">renforcement </w:t>
      </w:r>
      <w:r w:rsidR="692AF10E" w:rsidRPr="009C2294">
        <w:rPr>
          <w:rFonts w:ascii="Aptos" w:eastAsia="Aptos" w:hAnsi="Aptos" w:cs="Aptos"/>
          <w:color w:val="002060"/>
          <w:lang w:val="fr-FR"/>
        </w:rPr>
        <w:t xml:space="preserve">du dialogue </w:t>
      </w:r>
      <w:r w:rsidR="4F9EF374" w:rsidRPr="009C2294">
        <w:rPr>
          <w:rFonts w:ascii="Aptos" w:eastAsia="Aptos" w:hAnsi="Aptos" w:cs="Aptos"/>
          <w:color w:val="002060"/>
          <w:lang w:val="fr-FR"/>
        </w:rPr>
        <w:t>entre les chefs coutumiers et les autorités</w:t>
      </w:r>
      <w:r w:rsidR="00372DE9">
        <w:rPr>
          <w:rFonts w:ascii="Aptos" w:eastAsia="Aptos" w:hAnsi="Aptos" w:cs="Aptos"/>
          <w:color w:val="002060"/>
          <w:lang w:val="fr-FR"/>
        </w:rPr>
        <w:t>.</w:t>
      </w:r>
      <w:r w:rsidR="4F9EF374" w:rsidRPr="009C2294">
        <w:rPr>
          <w:rFonts w:ascii="Aptos" w:eastAsia="Aptos" w:hAnsi="Aptos" w:cs="Aptos"/>
          <w:color w:val="002060"/>
          <w:lang w:val="fr-FR"/>
        </w:rPr>
        <w:t xml:space="preserve"> </w:t>
      </w:r>
    </w:p>
    <w:p w14:paraId="33B0A27B" w14:textId="35354CF9" w:rsidR="00DD4A2D" w:rsidRPr="00C67FE1" w:rsidRDefault="00921FE3" w:rsidP="00DD4A2D">
      <w:pPr>
        <w:jc w:val="both"/>
        <w:rPr>
          <w:i/>
          <w:iCs/>
          <w:lang w:val="fr-FR"/>
        </w:rPr>
      </w:pPr>
      <w:r w:rsidRPr="77519818">
        <w:rPr>
          <w:rFonts w:ascii="Aptos" w:eastAsia="Aptos" w:hAnsi="Aptos" w:cs="Aptos"/>
          <w:color w:val="002060"/>
          <w:lang w:val="fr-FR"/>
        </w:rPr>
        <w:t>En analysant ce cas, selon les Directives volontaires, on constate que les autorités municipales n’ont pu arriver à une réduction des tensions qu’en adoptant les principes de consultation et en impliquant les autorités coutumières. Ce cas est un exemple d’avancée en matière de gouvernance foncière locale</w:t>
      </w:r>
      <w:r>
        <w:rPr>
          <w:rFonts w:ascii="Aptos" w:eastAsia="Aptos" w:hAnsi="Aptos" w:cs="Aptos"/>
          <w:color w:val="002060"/>
          <w:lang w:val="fr-FR"/>
        </w:rPr>
        <w:t>.</w:t>
      </w:r>
      <w:r w:rsidR="00C67FE1" w:rsidRPr="00C67FE1">
        <w:rPr>
          <w:noProof/>
          <w:lang w:val="fr-FR"/>
        </w:rPr>
        <w:t xml:space="preserve"> </w:t>
      </w:r>
      <w:r w:rsidR="00C67FE1">
        <w:rPr>
          <w:noProof/>
          <w:lang w:val="fr-FR"/>
        </w:rPr>
        <w:t xml:space="preserve">                         </w:t>
      </w:r>
      <w:r w:rsidR="00C67FE1" w:rsidRPr="00C67FE1">
        <w:rPr>
          <w:i/>
          <w:iCs/>
          <w:lang w:val="fr-FR"/>
        </w:rPr>
        <w:t>Source : un Représentant du Sultanat de chari-Baguirmi</w:t>
      </w:r>
    </w:p>
    <w:p w14:paraId="23687E3E" w14:textId="58D6B7FC" w:rsidR="00921FE3" w:rsidRDefault="00CF122C" w:rsidP="00921FE3">
      <w:pPr>
        <w:jc w:val="both"/>
        <w:rPr>
          <w:rFonts w:ascii="Aptos" w:eastAsia="Aptos" w:hAnsi="Aptos" w:cs="Aptos"/>
          <w:color w:val="0070C0"/>
          <w:lang w:val="fr-FR"/>
        </w:rPr>
      </w:pPr>
      <w:r>
        <w:rPr>
          <w:noProof/>
        </w:rPr>
        <w:drawing>
          <wp:anchor distT="0" distB="0" distL="114300" distR="114300" simplePos="0" relativeHeight="252208640" behindDoc="0" locked="0" layoutInCell="1" allowOverlap="1" wp14:anchorId="2B567A19" wp14:editId="347D15AA">
            <wp:simplePos x="0" y="0"/>
            <wp:positionH relativeFrom="margin">
              <wp:posOffset>509514</wp:posOffset>
            </wp:positionH>
            <wp:positionV relativeFrom="paragraph">
              <wp:posOffset>9232</wp:posOffset>
            </wp:positionV>
            <wp:extent cx="5099538" cy="2858552"/>
            <wp:effectExtent l="0" t="0" r="0" b="0"/>
            <wp:wrapNone/>
            <wp:docPr id="9838446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099538" cy="2858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DE168" w14:textId="1B729974" w:rsidR="0008AF85" w:rsidRDefault="00DD4A2D" w:rsidP="00DD4A2D">
      <w:pPr>
        <w:tabs>
          <w:tab w:val="left" w:pos="1680"/>
        </w:tabs>
        <w:jc w:val="both"/>
        <w:rPr>
          <w:rFonts w:ascii="Aptos" w:eastAsia="Aptos" w:hAnsi="Aptos" w:cs="Aptos"/>
          <w:color w:val="0070C0"/>
          <w:lang w:val="fr-FR"/>
        </w:rPr>
      </w:pPr>
      <w:r>
        <w:rPr>
          <w:rFonts w:ascii="Aptos" w:eastAsia="Aptos" w:hAnsi="Aptos" w:cs="Aptos"/>
          <w:color w:val="0070C0"/>
          <w:lang w:val="fr-FR"/>
        </w:rPr>
        <w:tab/>
      </w:r>
    </w:p>
    <w:p w14:paraId="255AB315" w14:textId="735DFC87" w:rsidR="00417BBA" w:rsidRDefault="00417BBA" w:rsidP="076EA59F">
      <w:pPr>
        <w:jc w:val="both"/>
        <w:rPr>
          <w:rFonts w:ascii="Aptos" w:eastAsia="Aptos" w:hAnsi="Aptos" w:cs="Aptos"/>
          <w:lang w:val="fr-FR"/>
        </w:rPr>
      </w:pPr>
    </w:p>
    <w:p w14:paraId="4820F577" w14:textId="1438B75B" w:rsidR="076EA59F" w:rsidRDefault="076EA59F" w:rsidP="076EA59F">
      <w:pPr>
        <w:jc w:val="both"/>
        <w:rPr>
          <w:rFonts w:ascii="Aptos" w:eastAsia="Aptos" w:hAnsi="Aptos" w:cs="Aptos"/>
          <w:i/>
          <w:iCs/>
          <w:color w:val="155F81"/>
          <w:sz w:val="22"/>
          <w:szCs w:val="22"/>
          <w:lang w:val="fr-FR"/>
        </w:rPr>
      </w:pPr>
    </w:p>
    <w:p w14:paraId="7231F60A" w14:textId="04A55374" w:rsidR="00417BBA" w:rsidRDefault="00DD4A2D">
      <w:pPr>
        <w:rPr>
          <w:rFonts w:ascii="Aptos" w:eastAsia="Aptos" w:hAnsi="Aptos" w:cs="Aptos"/>
          <w:b/>
          <w:bCs/>
          <w:color w:val="501549" w:themeColor="accent5" w:themeShade="80"/>
          <w:lang w:val="fr-FR"/>
        </w:rPr>
      </w:pPr>
      <w:r>
        <w:rPr>
          <w:b/>
          <w:bCs/>
          <w:noProof/>
          <w:sz w:val="28"/>
          <w:szCs w:val="28"/>
          <w:lang w:val="fr-FR"/>
        </w:rPr>
        <mc:AlternateContent>
          <mc:Choice Requires="wps">
            <w:drawing>
              <wp:anchor distT="0" distB="0" distL="114300" distR="114300" simplePos="0" relativeHeight="251914752" behindDoc="1" locked="0" layoutInCell="1" allowOverlap="1" wp14:anchorId="3FD125FF" wp14:editId="455D8F50">
                <wp:simplePos x="0" y="0"/>
                <wp:positionH relativeFrom="rightMargin">
                  <wp:posOffset>-85725</wp:posOffset>
                </wp:positionH>
                <wp:positionV relativeFrom="paragraph">
                  <wp:posOffset>1833245</wp:posOffset>
                </wp:positionV>
                <wp:extent cx="342900" cy="295275"/>
                <wp:effectExtent l="0" t="0" r="19050" b="28575"/>
                <wp:wrapNone/>
                <wp:docPr id="1755741836" name="Zone de texte 53"/>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chemeClr val="accent5">
                            <a:lumMod val="20000"/>
                            <a:lumOff val="80000"/>
                          </a:schemeClr>
                        </a:solidFill>
                        <a:ln w="6350">
                          <a:solidFill>
                            <a:schemeClr val="bg1"/>
                          </a:solidFill>
                        </a:ln>
                      </wps:spPr>
                      <wps:txbx>
                        <w:txbxContent>
                          <w:p w14:paraId="64DD9C09" w14:textId="7956EDAF" w:rsidR="00006800" w:rsidRPr="0074087A" w:rsidRDefault="00006800" w:rsidP="0074087A">
                            <w:pPr>
                              <w:rPr>
                                <w:lang w:val="fr-FR"/>
                              </w:rPr>
                            </w:pPr>
                            <w:r>
                              <w:rPr>
                                <w:lang w:val="fr-F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125FF" id="_x0000_s1029" type="#_x0000_t202" style="position:absolute;margin-left:-6.75pt;margin-top:144.35pt;width:27pt;height:23.25pt;z-index:-251401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" fillcolor="#f2ceed [664]" strokecolor="white [3212]" strokeweight=".5pt">
                <v:textbox>
                  <w:txbxContent>
                    <w:p w14:paraId="64DD9C09" w14:textId="7956EDAF" w:rsidR="00006800" w:rsidRPr="0074087A" w:rsidRDefault="00006800" w:rsidP="0074087A">
                      <w:pPr>
                        <w:rPr>
                          <w:lang w:val="fr-FR"/>
                        </w:rPr>
                      </w:pPr>
                      <w:r>
                        <w:rPr>
                          <w:lang w:val="fr-FR"/>
                        </w:rPr>
                        <w:t>3</w:t>
                      </w:r>
                    </w:p>
                  </w:txbxContent>
                </v:textbox>
                <w10:wrap anchorx="margin"/>
              </v:shape>
            </w:pict>
          </mc:Fallback>
        </mc:AlternateContent>
      </w:r>
      <w:r w:rsidR="00417BBA">
        <w:rPr>
          <w:rFonts w:ascii="Aptos" w:eastAsia="Aptos" w:hAnsi="Aptos" w:cs="Aptos"/>
          <w:b/>
          <w:bCs/>
          <w:color w:val="501549" w:themeColor="accent5" w:themeShade="80"/>
          <w:lang w:val="fr-FR"/>
        </w:rPr>
        <w:br w:type="page"/>
      </w:r>
    </w:p>
    <w:p w14:paraId="557F3D97" w14:textId="77777777" w:rsidR="00006800" w:rsidRDefault="00006800">
      <w:pPr>
        <w:rPr>
          <w:rFonts w:ascii="Aptos" w:eastAsia="Aptos" w:hAnsi="Aptos" w:cs="Aptos"/>
          <w:b/>
          <w:bCs/>
          <w:color w:val="501549" w:themeColor="accent5" w:themeShade="80"/>
          <w:lang w:val="fr-FR"/>
        </w:rPr>
      </w:pPr>
    </w:p>
    <w:p w14:paraId="73DC1AED" w14:textId="4212EC56" w:rsidR="076EA59F" w:rsidRPr="00775E8E" w:rsidRDefault="00EA4523" w:rsidP="076EA59F">
      <w:pPr>
        <w:jc w:val="both"/>
        <w:rPr>
          <w:b/>
          <w:bCs/>
          <w:noProof/>
          <w:lang w:val="fr-FR"/>
        </w:rPr>
      </w:pPr>
      <w:r w:rsidRPr="00775E8E">
        <w:rPr>
          <w:b/>
          <w:bCs/>
          <w:noProof/>
          <w:color w:val="A02B93" w:themeColor="accent5"/>
        </w:rPr>
        <mc:AlternateContent>
          <mc:Choice Requires="wps">
            <w:drawing>
              <wp:anchor distT="0" distB="0" distL="114300" distR="114300" simplePos="0" relativeHeight="251915776" behindDoc="1" locked="0" layoutInCell="1" allowOverlap="1" wp14:anchorId="2D79B4D1" wp14:editId="32864CB1">
                <wp:simplePos x="0" y="0"/>
                <wp:positionH relativeFrom="column">
                  <wp:posOffset>-866775</wp:posOffset>
                </wp:positionH>
                <wp:positionV relativeFrom="paragraph">
                  <wp:posOffset>-866775</wp:posOffset>
                </wp:positionV>
                <wp:extent cx="7686675" cy="9953625"/>
                <wp:effectExtent l="38100" t="38100" r="47625" b="47625"/>
                <wp:wrapNone/>
                <wp:docPr id="2146129667" name="Rectangle 53"/>
                <wp:cNvGraphicFramePr/>
                <a:graphic xmlns:a="http://schemas.openxmlformats.org/drawingml/2006/main">
                  <a:graphicData uri="http://schemas.microsoft.com/office/word/2010/wordprocessingShape">
                    <wps:wsp>
                      <wps:cNvSpPr/>
                      <wps:spPr>
                        <a:xfrm>
                          <a:off x="0" y="0"/>
                          <a:ext cx="7686675" cy="9953625"/>
                        </a:xfrm>
                        <a:prstGeom prst="rect">
                          <a:avLst/>
                        </a:prstGeom>
                        <a:ln w="762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FE064" id="Rectangle 53" o:spid="_x0000_s1026" style="position:absolute;margin-left:-68.25pt;margin-top:-68.25pt;width:605.25pt;height:783.7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" fillcolor="white [3201]" strokecolor="#e97132 [3205]" strokeweight="6pt"/>
            </w:pict>
          </mc:Fallback>
        </mc:AlternateContent>
      </w:r>
      <w:r w:rsidR="00604A11" w:rsidRPr="00775E8E">
        <w:rPr>
          <w:rFonts w:ascii="Aptos" w:eastAsia="Aptos" w:hAnsi="Aptos" w:cs="Aptos"/>
          <w:b/>
          <w:bCs/>
          <w:color w:val="A02B93" w:themeColor="accent5"/>
          <w:lang w:val="fr-FR"/>
        </w:rPr>
        <w:t>LES PRINCIPES DE MISE EN ŒUVRE DE LA GOUVERNANCE DES REGIMES FONCIERS SELON LES DIRECTIVES VOLONTAIRES (10 PRINCIPES</w:t>
      </w:r>
      <w:r w:rsidR="296A763C" w:rsidRPr="00775E8E">
        <w:rPr>
          <w:rFonts w:ascii="Aptos" w:eastAsia="Aptos" w:hAnsi="Aptos" w:cs="Aptos"/>
          <w:b/>
          <w:bCs/>
          <w:color w:val="A02B93" w:themeColor="accent5"/>
          <w:lang w:val="fr-FR"/>
        </w:rPr>
        <w:t>)</w:t>
      </w:r>
      <w:r w:rsidR="002F17D4" w:rsidRPr="00775E8E">
        <w:rPr>
          <w:b/>
          <w:bCs/>
          <w:noProof/>
          <w:color w:val="A02B93" w:themeColor="accent5"/>
          <w:lang w:val="fr-FR"/>
        </w:rPr>
        <w:t xml:space="preserve"> </w:t>
      </w:r>
      <w:r w:rsidR="00775E8E" w:rsidRPr="00775E8E">
        <w:rPr>
          <w:b/>
          <w:bCs/>
          <w:noProof/>
          <w:color w:val="A02B93" w:themeColor="accent5"/>
          <w:lang w:val="fr-FR"/>
        </w:rPr>
        <w:t>1/2</w:t>
      </w:r>
    </w:p>
    <w:p w14:paraId="36DCE7C4" w14:textId="6B0178DB" w:rsidR="00CD7B48" w:rsidRPr="009D3AF7" w:rsidRDefault="00193A78" w:rsidP="076EA59F">
      <w:pPr>
        <w:jc w:val="both"/>
        <w:rPr>
          <w:lang w:val="fr-FR"/>
        </w:rPr>
      </w:pPr>
      <w:r>
        <w:rPr>
          <w:noProof/>
        </w:rPr>
        <w:drawing>
          <wp:anchor distT="0" distB="0" distL="114300" distR="114300" simplePos="0" relativeHeight="252428800" behindDoc="0" locked="0" layoutInCell="1" allowOverlap="1" wp14:anchorId="5FA879E3" wp14:editId="779801CC">
            <wp:simplePos x="0" y="0"/>
            <wp:positionH relativeFrom="margin">
              <wp:posOffset>2728595</wp:posOffset>
            </wp:positionH>
            <wp:positionV relativeFrom="paragraph">
              <wp:posOffset>-9347</wp:posOffset>
            </wp:positionV>
            <wp:extent cx="3014662" cy="1840246"/>
            <wp:effectExtent l="0" t="0" r="0" b="1270"/>
            <wp:wrapNone/>
            <wp:docPr id="1003048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14662" cy="1840246"/>
                    </a:xfrm>
                    <a:prstGeom prst="rect">
                      <a:avLst/>
                    </a:prstGeom>
                    <a:noFill/>
                    <a:ln>
                      <a:noFill/>
                    </a:ln>
                  </pic:spPr>
                </pic:pic>
              </a:graphicData>
            </a:graphic>
            <wp14:sizeRelH relativeFrom="page">
              <wp14:pctWidth>0</wp14:pctWidth>
            </wp14:sizeRelH>
            <wp14:sizeRelV relativeFrom="page">
              <wp14:pctHeight>0</wp14:pctHeight>
            </wp14:sizeRelV>
          </wp:anchor>
        </w:drawing>
      </w:r>
      <w:r w:rsidR="00775E8E">
        <w:rPr>
          <w:noProof/>
          <w:lang w:val="fr-FR"/>
        </w:rPr>
        <mc:AlternateContent>
          <mc:Choice Requires="wpg">
            <w:drawing>
              <wp:anchor distT="0" distB="0" distL="114300" distR="114300" simplePos="0" relativeHeight="251841024" behindDoc="0" locked="0" layoutInCell="1" allowOverlap="1" wp14:anchorId="720D0D90" wp14:editId="298569B7">
                <wp:simplePos x="0" y="0"/>
                <wp:positionH relativeFrom="column">
                  <wp:posOffset>180975</wp:posOffset>
                </wp:positionH>
                <wp:positionV relativeFrom="paragraph">
                  <wp:posOffset>180340</wp:posOffset>
                </wp:positionV>
                <wp:extent cx="1943100" cy="1647825"/>
                <wp:effectExtent l="0" t="19050" r="19050" b="28575"/>
                <wp:wrapNone/>
                <wp:docPr id="99557208" name="Groupe 23"/>
                <wp:cNvGraphicFramePr/>
                <a:graphic xmlns:a="http://schemas.openxmlformats.org/drawingml/2006/main">
                  <a:graphicData uri="http://schemas.microsoft.com/office/word/2010/wordprocessingGroup">
                    <wpg:wgp>
                      <wpg:cNvGrpSpPr/>
                      <wpg:grpSpPr>
                        <a:xfrm>
                          <a:off x="0" y="0"/>
                          <a:ext cx="1943100" cy="1647825"/>
                          <a:chOff x="0" y="0"/>
                          <a:chExt cx="1162050" cy="1371600"/>
                        </a:xfrm>
                      </wpg:grpSpPr>
                      <wps:wsp>
                        <wps:cNvPr id="410762433" name="Rectangle 21"/>
                        <wps:cNvSpPr/>
                        <wps:spPr>
                          <a:xfrm>
                            <a:off x="0" y="571500"/>
                            <a:ext cx="1162050" cy="800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C81429" w14:textId="326DB0B0" w:rsidR="00006800" w:rsidRPr="00B507A6" w:rsidRDefault="00006800" w:rsidP="00B507A6">
                              <w:pPr>
                                <w:spacing w:after="0"/>
                                <w:jc w:val="center"/>
                                <w:rPr>
                                  <w:b/>
                                  <w:bCs/>
                                  <w:color w:val="0E2841" w:themeColor="text2"/>
                                  <w:lang w:val="fr-FR"/>
                                </w:rPr>
                              </w:pPr>
                              <w:r>
                                <w:rPr>
                                  <w:b/>
                                  <w:bCs/>
                                  <w:color w:val="0E2841" w:themeColor="text2"/>
                                  <w:lang w:val="fr-FR"/>
                                </w:rPr>
                                <w:t>R</w:t>
                              </w:r>
                              <w:r w:rsidRPr="00B507A6">
                                <w:rPr>
                                  <w:b/>
                                  <w:bCs/>
                                  <w:color w:val="0E2841" w:themeColor="text2"/>
                                  <w:lang w:val="fr-FR"/>
                                </w:rPr>
                                <w:t>espect de la dignité humaine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122454" name="Heptagone 22"/>
                        <wps:cNvSpPr/>
                        <wps:spPr>
                          <a:xfrm>
                            <a:off x="238125" y="0"/>
                            <a:ext cx="695325" cy="673908"/>
                          </a:xfrm>
                          <a:prstGeom prst="heptagon">
                            <a:avLst/>
                          </a:prstGeom>
                          <a:solidFill>
                            <a:schemeClr val="accent1">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1AB0EA" w14:textId="4A48A28A" w:rsidR="00006800" w:rsidRPr="00831F22" w:rsidRDefault="00006800" w:rsidP="00831F22">
                              <w:pPr>
                                <w:jc w:val="center"/>
                                <w:rPr>
                                  <w:b/>
                                  <w:bCs/>
                                  <w:color w:val="0E2841" w:themeColor="text2"/>
                                  <w:sz w:val="36"/>
                                  <w:szCs w:val="36"/>
                                  <w:lang w:val="fr-FR"/>
                                </w:rPr>
                              </w:pPr>
                              <w:r w:rsidRPr="00831F22">
                                <w:rPr>
                                  <w:b/>
                                  <w:bCs/>
                                  <w:color w:val="0E2841" w:themeColor="text2"/>
                                  <w:sz w:val="36"/>
                                  <w:szCs w:val="36"/>
                                  <w:lang w:val="fr-F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20D0D90" id="Groupe 23" o:spid="_x0000_s1030" style="position:absolute;left:0;text-align:left;margin-left:14.25pt;margin-top:14.2pt;width:153pt;height:129.75pt;z-index:251841024;mso-width-relative:margin" coordsize="11620,13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">
                <v:rect id="Rectangle 21" o:spid="_x0000_s1031" style="position:absolute;top:5715;width:11620;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" fillcolor="white [3212]" strokecolor="white [3212]" strokeweight="1pt">
                  <v:textbox>
                    <w:txbxContent>
                      <w:p w14:paraId="68C81429" w14:textId="326DB0B0" w:rsidR="00006800" w:rsidRPr="00B507A6" w:rsidRDefault="00006800" w:rsidP="00B507A6">
                        <w:pPr>
                          <w:spacing w:after="0"/>
                          <w:jc w:val="center"/>
                          <w:rPr>
                            <w:b/>
                            <w:bCs/>
                            <w:color w:val="0E2841" w:themeColor="text2"/>
                            <w:lang w:val="fr-FR"/>
                          </w:rPr>
                        </w:pPr>
                        <w:r>
                          <w:rPr>
                            <w:b/>
                            <w:bCs/>
                            <w:color w:val="0E2841" w:themeColor="text2"/>
                            <w:lang w:val="fr-FR"/>
                          </w:rPr>
                          <w:t>R</w:t>
                        </w:r>
                        <w:r w:rsidRPr="00B507A6">
                          <w:rPr>
                            <w:b/>
                            <w:bCs/>
                            <w:color w:val="0E2841" w:themeColor="text2"/>
                            <w:lang w:val="fr-FR"/>
                          </w:rPr>
                          <w:t>espect de la dignité humaine</w:t>
                        </w:r>
                      </w:p>
                    </w:txbxContent>
                  </v:textbox>
                </v:rect>
                <v:shape id="Heptagone 22" o:spid="_x0000_s1032" style="position:absolute;left:2381;width:6953;height:6739;visibility:visible;mso-wrap-style:square;v-text-anchor:middle" coordsize="695325,67390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" adj="-11796480,,5400" path="m-2,433395l68858,133476,347663,,626467,133476r68860,299919l502386,673912r-309447,l-2,433395xe" fillcolor="#45b0e1 [1940]" strokecolor="white [3212]" strokeweight="1pt">
                  <v:stroke joinstyle="miter"/>
                  <v:formulas/>
                  <v:path arrowok="t" o:connecttype="custom" o:connectlocs="-2,433395;68858,133476;347663,0;626467,133476;695327,433395;502386,673912;192939,673912;-2,433395" o:connectangles="0,0,0,0,0,0,0,0" textboxrect="0,0,695325,673908"/>
                  <v:textbox>
                    <w:txbxContent>
                      <w:p w14:paraId="7B1AB0EA" w14:textId="4A48A28A" w:rsidR="00006800" w:rsidRPr="00831F22" w:rsidRDefault="00006800" w:rsidP="00831F22">
                        <w:pPr>
                          <w:jc w:val="center"/>
                          <w:rPr>
                            <w:b/>
                            <w:bCs/>
                            <w:color w:val="0E2841" w:themeColor="text2"/>
                            <w:sz w:val="36"/>
                            <w:szCs w:val="36"/>
                            <w:lang w:val="fr-FR"/>
                          </w:rPr>
                        </w:pPr>
                        <w:r w:rsidRPr="00831F22">
                          <w:rPr>
                            <w:b/>
                            <w:bCs/>
                            <w:color w:val="0E2841" w:themeColor="text2"/>
                            <w:sz w:val="36"/>
                            <w:szCs w:val="36"/>
                            <w:lang w:val="fr-FR"/>
                          </w:rPr>
                          <w:t>1</w:t>
                        </w:r>
                      </w:p>
                    </w:txbxContent>
                  </v:textbox>
                </v:shape>
              </v:group>
            </w:pict>
          </mc:Fallback>
        </mc:AlternateContent>
      </w:r>
    </w:p>
    <w:p w14:paraId="3D154853" w14:textId="3CEAF349" w:rsidR="002F17D4" w:rsidRDefault="002F17D4" w:rsidP="0FAB16DF">
      <w:pPr>
        <w:jc w:val="both"/>
        <w:rPr>
          <w:rFonts w:ascii="Aptos" w:eastAsia="Aptos" w:hAnsi="Aptos" w:cs="Aptos"/>
          <w:b/>
          <w:bCs/>
          <w:color w:val="501549" w:themeColor="accent5" w:themeShade="80"/>
          <w:sz w:val="32"/>
          <w:szCs w:val="32"/>
          <w:lang w:val="fr-FR"/>
        </w:rPr>
      </w:pPr>
    </w:p>
    <w:p w14:paraId="19048437" w14:textId="69AC197B" w:rsidR="002F17D4" w:rsidRDefault="002F17D4" w:rsidP="0FAB16DF">
      <w:pPr>
        <w:jc w:val="both"/>
        <w:rPr>
          <w:rFonts w:ascii="Aptos" w:eastAsia="Aptos" w:hAnsi="Aptos" w:cs="Aptos"/>
          <w:b/>
          <w:bCs/>
          <w:color w:val="501549" w:themeColor="accent5" w:themeShade="80"/>
          <w:sz w:val="32"/>
          <w:szCs w:val="32"/>
          <w:lang w:val="fr-FR"/>
        </w:rPr>
      </w:pPr>
    </w:p>
    <w:p w14:paraId="2FC07D90" w14:textId="35D15CE3" w:rsidR="00604A11" w:rsidRDefault="00604A11" w:rsidP="0FAB16DF">
      <w:pPr>
        <w:jc w:val="both"/>
        <w:rPr>
          <w:rFonts w:ascii="Aptos" w:eastAsia="Aptos" w:hAnsi="Aptos" w:cs="Aptos"/>
          <w:b/>
          <w:bCs/>
          <w:color w:val="501549" w:themeColor="accent5" w:themeShade="80"/>
          <w:sz w:val="32"/>
          <w:szCs w:val="32"/>
          <w:lang w:val="fr-FR"/>
        </w:rPr>
      </w:pPr>
    </w:p>
    <w:p w14:paraId="069DC9AB" w14:textId="3095E662" w:rsidR="00604A11" w:rsidRDefault="00604A11" w:rsidP="0FAB16DF">
      <w:pPr>
        <w:jc w:val="both"/>
        <w:rPr>
          <w:rFonts w:ascii="Aptos" w:eastAsia="Aptos" w:hAnsi="Aptos" w:cs="Aptos"/>
          <w:b/>
          <w:bCs/>
          <w:color w:val="501549" w:themeColor="accent5" w:themeShade="80"/>
          <w:sz w:val="32"/>
          <w:szCs w:val="32"/>
          <w:lang w:val="fr-FR"/>
        </w:rPr>
      </w:pPr>
    </w:p>
    <w:p w14:paraId="6E4E5C1E" w14:textId="01B41665" w:rsidR="00604A11" w:rsidRDefault="00193A78" w:rsidP="0FAB16DF">
      <w:pPr>
        <w:jc w:val="both"/>
        <w:rPr>
          <w:rFonts w:ascii="Aptos" w:eastAsia="Aptos" w:hAnsi="Aptos" w:cs="Aptos"/>
          <w:b/>
          <w:bCs/>
          <w:color w:val="501549" w:themeColor="accent5" w:themeShade="80"/>
          <w:sz w:val="32"/>
          <w:szCs w:val="32"/>
          <w:lang w:val="fr-FR"/>
        </w:rPr>
      </w:pPr>
      <w:r>
        <w:rPr>
          <w:noProof/>
        </w:rPr>
        <w:drawing>
          <wp:anchor distT="0" distB="0" distL="114300" distR="114300" simplePos="0" relativeHeight="252430848" behindDoc="0" locked="0" layoutInCell="1" allowOverlap="1" wp14:anchorId="1B8476B7" wp14:editId="0496C932">
            <wp:simplePos x="0" y="0"/>
            <wp:positionH relativeFrom="margin">
              <wp:posOffset>2843213</wp:posOffset>
            </wp:positionH>
            <wp:positionV relativeFrom="paragraph">
              <wp:posOffset>117158</wp:posOffset>
            </wp:positionV>
            <wp:extent cx="2899760" cy="1729105"/>
            <wp:effectExtent l="0" t="0" r="0" b="0"/>
            <wp:wrapNone/>
            <wp:docPr id="51229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03150" cy="1731127"/>
                    </a:xfrm>
                    <a:prstGeom prst="rect">
                      <a:avLst/>
                    </a:prstGeom>
                    <a:noFill/>
                    <a:ln>
                      <a:noFill/>
                    </a:ln>
                  </pic:spPr>
                </pic:pic>
              </a:graphicData>
            </a:graphic>
            <wp14:sizeRelH relativeFrom="page">
              <wp14:pctWidth>0</wp14:pctWidth>
            </wp14:sizeRelH>
            <wp14:sizeRelV relativeFrom="page">
              <wp14:pctHeight>0</wp14:pctHeight>
            </wp14:sizeRelV>
          </wp:anchor>
        </w:drawing>
      </w:r>
      <w:r w:rsidR="00AB1ED6">
        <w:rPr>
          <w:noProof/>
          <w:lang w:val="fr-FR"/>
        </w:rPr>
        <mc:AlternateContent>
          <mc:Choice Requires="wpg">
            <w:drawing>
              <wp:anchor distT="0" distB="0" distL="114300" distR="114300" simplePos="0" relativeHeight="251842048" behindDoc="0" locked="0" layoutInCell="1" allowOverlap="1" wp14:anchorId="7D2EEBE5" wp14:editId="57CC80B1">
                <wp:simplePos x="0" y="0"/>
                <wp:positionH relativeFrom="column">
                  <wp:posOffset>276225</wp:posOffset>
                </wp:positionH>
                <wp:positionV relativeFrom="paragraph">
                  <wp:posOffset>236220</wp:posOffset>
                </wp:positionV>
                <wp:extent cx="1885950" cy="1714500"/>
                <wp:effectExtent l="0" t="19050" r="19050" b="19050"/>
                <wp:wrapNone/>
                <wp:docPr id="301910458" name="Groupe 23"/>
                <wp:cNvGraphicFramePr/>
                <a:graphic xmlns:a="http://schemas.openxmlformats.org/drawingml/2006/main">
                  <a:graphicData uri="http://schemas.microsoft.com/office/word/2010/wordprocessingGroup">
                    <wpg:wgp>
                      <wpg:cNvGrpSpPr/>
                      <wpg:grpSpPr>
                        <a:xfrm>
                          <a:off x="0" y="0"/>
                          <a:ext cx="1885950" cy="1714500"/>
                          <a:chOff x="0" y="0"/>
                          <a:chExt cx="1162050" cy="1371600"/>
                        </a:xfrm>
                      </wpg:grpSpPr>
                      <wps:wsp>
                        <wps:cNvPr id="942758795" name="Rectangle 21"/>
                        <wps:cNvSpPr/>
                        <wps:spPr>
                          <a:xfrm>
                            <a:off x="0" y="571500"/>
                            <a:ext cx="1162050" cy="800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A0D041" w14:textId="061C79BA" w:rsidR="00006800" w:rsidRPr="00B507A6" w:rsidRDefault="00006800" w:rsidP="00831F22">
                              <w:pPr>
                                <w:spacing w:after="0"/>
                                <w:jc w:val="center"/>
                                <w:rPr>
                                  <w:b/>
                                  <w:bCs/>
                                  <w:color w:val="0E2841" w:themeColor="text2"/>
                                  <w:lang w:val="fr-FR"/>
                                </w:rPr>
                              </w:pPr>
                              <w:r>
                                <w:rPr>
                                  <w:b/>
                                  <w:bCs/>
                                  <w:color w:val="0E2841" w:themeColor="text2"/>
                                  <w:lang w:val="fr-FR"/>
                                </w:rPr>
                                <w:t>Non-discrimination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753171" name="Heptagone 22"/>
                        <wps:cNvSpPr/>
                        <wps:spPr>
                          <a:xfrm>
                            <a:off x="238125" y="0"/>
                            <a:ext cx="695325" cy="723900"/>
                          </a:xfrm>
                          <a:prstGeom prst="heptagon">
                            <a:avLst/>
                          </a:prstGeom>
                          <a:solidFill>
                            <a:schemeClr val="accent1">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5AC654" w14:textId="7696BD55" w:rsidR="00006800" w:rsidRPr="00831F22" w:rsidRDefault="00006800" w:rsidP="00831F22">
                              <w:pPr>
                                <w:jc w:val="center"/>
                                <w:rPr>
                                  <w:b/>
                                  <w:bCs/>
                                  <w:color w:val="0E2841" w:themeColor="text2"/>
                                  <w:sz w:val="36"/>
                                  <w:szCs w:val="36"/>
                                  <w:lang w:val="fr-FR"/>
                                </w:rPr>
                              </w:pPr>
                              <w:r>
                                <w:rPr>
                                  <w:b/>
                                  <w:bCs/>
                                  <w:color w:val="0E2841" w:themeColor="text2"/>
                                  <w:sz w:val="36"/>
                                  <w:szCs w:val="36"/>
                                  <w:lang w:val="fr-F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2EEBE5" id="_x0000_s1033" style="position:absolute;left:0;text-align:left;margin-left:21.75pt;margin-top:18.6pt;width:148.5pt;height:135pt;z-index:251842048;mso-width-relative:margin;mso-height-relative:margin" coordsize="11620,13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">
                <v:rect id="Rectangle 21" o:spid="_x0000_s1034" style="position:absolute;top:5715;width:11620;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" fillcolor="white [3212]" strokecolor="white [3212]" strokeweight="1pt">
                  <v:textbox>
                    <w:txbxContent>
                      <w:p w14:paraId="1DA0D041" w14:textId="061C79BA" w:rsidR="00006800" w:rsidRPr="00B507A6" w:rsidRDefault="00006800" w:rsidP="00831F22">
                        <w:pPr>
                          <w:spacing w:after="0"/>
                          <w:jc w:val="center"/>
                          <w:rPr>
                            <w:b/>
                            <w:bCs/>
                            <w:color w:val="0E2841" w:themeColor="text2"/>
                            <w:lang w:val="fr-FR"/>
                          </w:rPr>
                        </w:pPr>
                        <w:r>
                          <w:rPr>
                            <w:b/>
                            <w:bCs/>
                            <w:color w:val="0E2841" w:themeColor="text2"/>
                            <w:lang w:val="fr-FR"/>
                          </w:rPr>
                          <w:t>Non-discrimination</w:t>
                        </w:r>
                      </w:p>
                    </w:txbxContent>
                  </v:textbox>
                </v:rect>
                <v:shape id="Heptagone 22" o:spid="_x0000_s1035" style="position:absolute;left:2381;width:6953;height:7239;visibility:visible;mso-wrap-style:square;v-text-anchor:middle" coordsize="695325,7239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" adj="-11796480,,5400" path="m-2,465545l68858,143378,347663,,626467,143378r68860,322167l502386,723904r-309447,l-2,465545xe" fillcolor="#45b0e1 [1940]" strokecolor="white [3212]" strokeweight="1pt">
                  <v:stroke joinstyle="miter"/>
                  <v:formulas/>
                  <v:path arrowok="t" o:connecttype="custom" o:connectlocs="-2,465545;68858,143378;347663,0;626467,143378;695327,465545;502386,723904;192939,723904;-2,465545" o:connectangles="0,0,0,0,0,0,0,0" textboxrect="0,0,695325,723900"/>
                  <v:textbox>
                    <w:txbxContent>
                      <w:p w14:paraId="735AC654" w14:textId="7696BD55" w:rsidR="00006800" w:rsidRPr="00831F22" w:rsidRDefault="00006800" w:rsidP="00831F22">
                        <w:pPr>
                          <w:jc w:val="center"/>
                          <w:rPr>
                            <w:b/>
                            <w:bCs/>
                            <w:color w:val="0E2841" w:themeColor="text2"/>
                            <w:sz w:val="36"/>
                            <w:szCs w:val="36"/>
                            <w:lang w:val="fr-FR"/>
                          </w:rPr>
                        </w:pPr>
                        <w:r>
                          <w:rPr>
                            <w:b/>
                            <w:bCs/>
                            <w:color w:val="0E2841" w:themeColor="text2"/>
                            <w:sz w:val="36"/>
                            <w:szCs w:val="36"/>
                            <w:lang w:val="fr-FR"/>
                          </w:rPr>
                          <w:t>2</w:t>
                        </w:r>
                      </w:p>
                    </w:txbxContent>
                  </v:textbox>
                </v:shape>
              </v:group>
            </w:pict>
          </mc:Fallback>
        </mc:AlternateContent>
      </w:r>
    </w:p>
    <w:p w14:paraId="4F30D12D" w14:textId="5A34612D" w:rsidR="00604A11" w:rsidRDefault="00AB1ED6" w:rsidP="00AB1ED6">
      <w:pPr>
        <w:tabs>
          <w:tab w:val="left" w:pos="3390"/>
        </w:tabs>
        <w:jc w:val="both"/>
        <w:rPr>
          <w:rFonts w:ascii="Aptos" w:eastAsia="Aptos" w:hAnsi="Aptos" w:cs="Aptos"/>
          <w:b/>
          <w:bCs/>
          <w:color w:val="501549" w:themeColor="accent5" w:themeShade="80"/>
          <w:sz w:val="32"/>
          <w:szCs w:val="32"/>
          <w:lang w:val="fr-FR"/>
        </w:rPr>
      </w:pPr>
      <w:r>
        <w:rPr>
          <w:rFonts w:ascii="Aptos" w:eastAsia="Aptos" w:hAnsi="Aptos" w:cs="Aptos"/>
          <w:b/>
          <w:bCs/>
          <w:color w:val="501549" w:themeColor="accent5" w:themeShade="80"/>
          <w:sz w:val="32"/>
          <w:szCs w:val="32"/>
          <w:lang w:val="fr-FR"/>
        </w:rPr>
        <w:tab/>
      </w:r>
    </w:p>
    <w:p w14:paraId="1ED582F1" w14:textId="44022F7E" w:rsidR="00604A11" w:rsidRDefault="00C67FE1" w:rsidP="00C67FE1">
      <w:pPr>
        <w:tabs>
          <w:tab w:val="right" w:pos="9360"/>
        </w:tabs>
        <w:jc w:val="both"/>
        <w:rPr>
          <w:rFonts w:ascii="Aptos" w:eastAsia="Aptos" w:hAnsi="Aptos" w:cs="Aptos"/>
          <w:b/>
          <w:bCs/>
          <w:color w:val="501549" w:themeColor="accent5" w:themeShade="80"/>
          <w:sz w:val="32"/>
          <w:szCs w:val="32"/>
          <w:lang w:val="fr-FR"/>
        </w:rPr>
      </w:pPr>
      <w:r>
        <w:rPr>
          <w:rFonts w:ascii="Aptos" w:eastAsia="Aptos" w:hAnsi="Aptos" w:cs="Aptos"/>
          <w:b/>
          <w:bCs/>
          <w:color w:val="501549" w:themeColor="accent5" w:themeShade="80"/>
          <w:sz w:val="32"/>
          <w:szCs w:val="32"/>
          <w:lang w:val="fr-FR"/>
        </w:rPr>
        <w:tab/>
      </w:r>
    </w:p>
    <w:p w14:paraId="4799A861" w14:textId="6BE81D1A" w:rsidR="00C67FE1" w:rsidRDefault="00C67FE1" w:rsidP="00C67FE1">
      <w:pPr>
        <w:tabs>
          <w:tab w:val="right" w:pos="9360"/>
        </w:tabs>
        <w:jc w:val="both"/>
        <w:rPr>
          <w:rFonts w:ascii="Aptos" w:eastAsia="Aptos" w:hAnsi="Aptos" w:cs="Aptos"/>
          <w:b/>
          <w:bCs/>
          <w:color w:val="501549" w:themeColor="accent5" w:themeShade="80"/>
          <w:sz w:val="32"/>
          <w:szCs w:val="32"/>
          <w:lang w:val="fr-FR"/>
        </w:rPr>
      </w:pPr>
    </w:p>
    <w:p w14:paraId="068CA27E" w14:textId="64942CEE" w:rsidR="00C67FE1" w:rsidRDefault="00C67FE1" w:rsidP="00C67FE1">
      <w:pPr>
        <w:tabs>
          <w:tab w:val="right" w:pos="9360"/>
        </w:tabs>
        <w:jc w:val="both"/>
        <w:rPr>
          <w:rFonts w:ascii="Aptos" w:eastAsia="Aptos" w:hAnsi="Aptos" w:cs="Aptos"/>
          <w:b/>
          <w:bCs/>
          <w:color w:val="501549" w:themeColor="accent5" w:themeShade="80"/>
          <w:sz w:val="32"/>
          <w:szCs w:val="32"/>
          <w:lang w:val="fr-FR"/>
        </w:rPr>
      </w:pPr>
    </w:p>
    <w:p w14:paraId="7AAA47D1" w14:textId="238C85FF" w:rsidR="00C67FE1" w:rsidRDefault="00AB1ED6" w:rsidP="00C67FE1">
      <w:pPr>
        <w:tabs>
          <w:tab w:val="right" w:pos="9360"/>
        </w:tabs>
        <w:jc w:val="both"/>
        <w:rPr>
          <w:rFonts w:ascii="Aptos" w:eastAsia="Aptos" w:hAnsi="Aptos" w:cs="Aptos"/>
          <w:b/>
          <w:bCs/>
          <w:color w:val="501549" w:themeColor="accent5" w:themeShade="80"/>
          <w:sz w:val="32"/>
          <w:szCs w:val="32"/>
          <w:lang w:val="fr-FR"/>
        </w:rPr>
      </w:pPr>
      <w:r>
        <w:rPr>
          <w:noProof/>
        </w:rPr>
        <w:drawing>
          <wp:anchor distT="0" distB="0" distL="114300" distR="114300" simplePos="0" relativeHeight="252432896" behindDoc="0" locked="0" layoutInCell="1" allowOverlap="1" wp14:anchorId="176FC449" wp14:editId="55161D92">
            <wp:simplePos x="0" y="0"/>
            <wp:positionH relativeFrom="margin">
              <wp:posOffset>2734095</wp:posOffset>
            </wp:positionH>
            <wp:positionV relativeFrom="paragraph">
              <wp:posOffset>173037</wp:posOffset>
            </wp:positionV>
            <wp:extent cx="3009265" cy="1836870"/>
            <wp:effectExtent l="12700" t="12700" r="13335" b="17780"/>
            <wp:wrapNone/>
            <wp:docPr id="42662558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09265" cy="1836870"/>
                    </a:xfrm>
                    <a:prstGeom prst="rect">
                      <a:avLst/>
                    </a:prstGeom>
                    <a:solidFill>
                      <a:schemeClr val="accent6">
                        <a:lumMod val="75000"/>
                        <a:lumOff val="0"/>
                      </a:schemeClr>
                    </a:solidFill>
                    <a:ln>
                      <a:solidFill>
                        <a:schemeClr val="accent1">
                          <a:shade val="15000"/>
                        </a:schemeClr>
                      </a:solidFill>
                    </a:ln>
                  </pic:spPr>
                </pic:pic>
              </a:graphicData>
            </a:graphic>
            <wp14:sizeRelH relativeFrom="page">
              <wp14:pctWidth>0</wp14:pctWidth>
            </wp14:sizeRelH>
            <wp14:sizeRelV relativeFrom="page">
              <wp14:pctHeight>0</wp14:pctHeight>
            </wp14:sizeRelV>
          </wp:anchor>
        </w:drawing>
      </w:r>
      <w:r w:rsidR="00775E8E">
        <w:rPr>
          <w:rFonts w:ascii="Aptos" w:eastAsia="Aptos" w:hAnsi="Aptos" w:cs="Aptos"/>
          <w:b/>
          <w:bCs/>
          <w:noProof/>
          <w:color w:val="501549" w:themeColor="accent5" w:themeShade="80"/>
          <w:sz w:val="32"/>
          <w:szCs w:val="32"/>
          <w:lang w:val="fr-FR"/>
        </w:rPr>
        <mc:AlternateContent>
          <mc:Choice Requires="wpg">
            <w:drawing>
              <wp:anchor distT="0" distB="0" distL="114300" distR="114300" simplePos="0" relativeHeight="251845120" behindDoc="0" locked="0" layoutInCell="1" allowOverlap="1" wp14:anchorId="7FEDCCFF" wp14:editId="0EA96597">
                <wp:simplePos x="0" y="0"/>
                <wp:positionH relativeFrom="column">
                  <wp:posOffset>542925</wp:posOffset>
                </wp:positionH>
                <wp:positionV relativeFrom="paragraph">
                  <wp:posOffset>186055</wp:posOffset>
                </wp:positionV>
                <wp:extent cx="1162050" cy="1308100"/>
                <wp:effectExtent l="0" t="19050" r="19050" b="25400"/>
                <wp:wrapNone/>
                <wp:docPr id="744668383" name="Groupe 23"/>
                <wp:cNvGraphicFramePr/>
                <a:graphic xmlns:a="http://schemas.openxmlformats.org/drawingml/2006/main">
                  <a:graphicData uri="http://schemas.microsoft.com/office/word/2010/wordprocessingGroup">
                    <wpg:wgp>
                      <wpg:cNvGrpSpPr/>
                      <wpg:grpSpPr>
                        <a:xfrm>
                          <a:off x="0" y="0"/>
                          <a:ext cx="1162050" cy="1308100"/>
                          <a:chOff x="0" y="0"/>
                          <a:chExt cx="1162050" cy="1371600"/>
                        </a:xfrm>
                      </wpg:grpSpPr>
                      <wps:wsp>
                        <wps:cNvPr id="926827827" name="Rectangle 21"/>
                        <wps:cNvSpPr/>
                        <wps:spPr>
                          <a:xfrm>
                            <a:off x="0" y="571500"/>
                            <a:ext cx="1162050" cy="800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0C8BA0" w14:textId="5C36D8CD" w:rsidR="00006800" w:rsidRPr="00B507A6" w:rsidRDefault="00006800" w:rsidP="00D149FD">
                              <w:pPr>
                                <w:spacing w:after="0"/>
                                <w:jc w:val="center"/>
                                <w:rPr>
                                  <w:b/>
                                  <w:bCs/>
                                  <w:color w:val="0E2841" w:themeColor="text2"/>
                                  <w:lang w:val="fr-FR"/>
                                </w:rPr>
                              </w:pPr>
                              <w:proofErr w:type="spellStart"/>
                              <w:r>
                                <w:rPr>
                                  <w:b/>
                                  <w:bCs/>
                                  <w:color w:val="0E2841" w:themeColor="text2"/>
                                  <w:lang w:val="fr-FR"/>
                                </w:rPr>
                                <w:t>Equité</w:t>
                              </w:r>
                              <w:proofErr w:type="spellEnd"/>
                              <w:r>
                                <w:rPr>
                                  <w:b/>
                                  <w:bCs/>
                                  <w:color w:val="0E2841" w:themeColor="text2"/>
                                  <w:lang w:val="fr-FR"/>
                                </w:rPr>
                                <w:t xml:space="preserve"> et justice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0763060" name="Heptagone 22"/>
                        <wps:cNvSpPr/>
                        <wps:spPr>
                          <a:xfrm>
                            <a:off x="123825" y="0"/>
                            <a:ext cx="962025" cy="600075"/>
                          </a:xfrm>
                          <a:prstGeom prst="heptagon">
                            <a:avLst/>
                          </a:prstGeom>
                          <a:solidFill>
                            <a:schemeClr val="accent1">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31D85D" w14:textId="48B23C62" w:rsidR="00006800" w:rsidRPr="00831F22" w:rsidRDefault="00006800" w:rsidP="00D149FD">
                              <w:pPr>
                                <w:jc w:val="center"/>
                                <w:rPr>
                                  <w:b/>
                                  <w:bCs/>
                                  <w:color w:val="0E2841" w:themeColor="text2"/>
                                  <w:sz w:val="36"/>
                                  <w:szCs w:val="36"/>
                                  <w:lang w:val="fr-FR"/>
                                </w:rPr>
                              </w:pPr>
                              <w:r>
                                <w:rPr>
                                  <w:b/>
                                  <w:bCs/>
                                  <w:color w:val="0E2841" w:themeColor="text2"/>
                                  <w:sz w:val="36"/>
                                  <w:szCs w:val="36"/>
                                  <w:lang w:val="fr-FR"/>
                                </w:rP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EDCCFF" id="_x0000_s1036" style="position:absolute;left:0;text-align:left;margin-left:42.75pt;margin-top:14.65pt;width:91.5pt;height:103pt;z-index:251845120" coordsize="11620,13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">
                <v:rect id="Rectangle 21" o:spid="_x0000_s1037" style="position:absolute;top:5715;width:11620;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" fillcolor="white [3212]" strokecolor="white [3212]" strokeweight="1pt">
                  <v:textbox>
                    <w:txbxContent>
                      <w:p w14:paraId="400C8BA0" w14:textId="5C36D8CD" w:rsidR="00006800" w:rsidRPr="00B507A6" w:rsidRDefault="00006800" w:rsidP="00D149FD">
                        <w:pPr>
                          <w:spacing w:after="0"/>
                          <w:jc w:val="center"/>
                          <w:rPr>
                            <w:b/>
                            <w:bCs/>
                            <w:color w:val="0E2841" w:themeColor="text2"/>
                            <w:lang w:val="fr-FR"/>
                          </w:rPr>
                        </w:pPr>
                        <w:proofErr w:type="spellStart"/>
                        <w:r>
                          <w:rPr>
                            <w:b/>
                            <w:bCs/>
                            <w:color w:val="0E2841" w:themeColor="text2"/>
                            <w:lang w:val="fr-FR"/>
                          </w:rPr>
                          <w:t>Equité</w:t>
                        </w:r>
                        <w:proofErr w:type="spellEnd"/>
                        <w:r>
                          <w:rPr>
                            <w:b/>
                            <w:bCs/>
                            <w:color w:val="0E2841" w:themeColor="text2"/>
                            <w:lang w:val="fr-FR"/>
                          </w:rPr>
                          <w:t xml:space="preserve"> et justice </w:t>
                        </w:r>
                      </w:p>
                    </w:txbxContent>
                  </v:textbox>
                </v:rect>
                <v:shape id="Heptagone 22" o:spid="_x0000_s1038" style="position:absolute;left:1238;width:9620;height:6000;visibility:visible;mso-wrap-style:square;v-text-anchor:middle" coordsize="962025,6000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" adj="-11796480,,5400" path="m-3,385912l95270,118853,481013,,866755,118853r95273,267059l695082,600078r-428139,l-3,385912xe" fillcolor="#45b0e1 [1940]" strokecolor="white [3212]" strokeweight="1pt">
                  <v:stroke joinstyle="miter"/>
                  <v:formulas/>
                  <v:path arrowok="t" o:connecttype="custom" o:connectlocs="-3,385912;95270,118853;481013,0;866755,118853;962028,385912;695082,600078;266943,600078;-3,385912" o:connectangles="0,0,0,0,0,0,0,0" textboxrect="0,0,962025,600075"/>
                  <v:textbox>
                    <w:txbxContent>
                      <w:p w14:paraId="2E31D85D" w14:textId="48B23C62" w:rsidR="00006800" w:rsidRPr="00831F22" w:rsidRDefault="00006800" w:rsidP="00D149FD">
                        <w:pPr>
                          <w:jc w:val="center"/>
                          <w:rPr>
                            <w:b/>
                            <w:bCs/>
                            <w:color w:val="0E2841" w:themeColor="text2"/>
                            <w:sz w:val="36"/>
                            <w:szCs w:val="36"/>
                            <w:lang w:val="fr-FR"/>
                          </w:rPr>
                        </w:pPr>
                        <w:r>
                          <w:rPr>
                            <w:b/>
                            <w:bCs/>
                            <w:color w:val="0E2841" w:themeColor="text2"/>
                            <w:sz w:val="36"/>
                            <w:szCs w:val="36"/>
                            <w:lang w:val="fr-FR"/>
                          </w:rPr>
                          <w:t xml:space="preserve">3 </w:t>
                        </w:r>
                      </w:p>
                    </w:txbxContent>
                  </v:textbox>
                </v:shape>
              </v:group>
            </w:pict>
          </mc:Fallback>
        </mc:AlternateContent>
      </w:r>
    </w:p>
    <w:p w14:paraId="0CB69546" w14:textId="5CF62576" w:rsidR="00C67FE1" w:rsidRDefault="00C67FE1" w:rsidP="00C67FE1">
      <w:pPr>
        <w:tabs>
          <w:tab w:val="right" w:pos="9360"/>
        </w:tabs>
        <w:jc w:val="both"/>
        <w:rPr>
          <w:rFonts w:ascii="Aptos" w:eastAsia="Aptos" w:hAnsi="Aptos" w:cs="Aptos"/>
          <w:b/>
          <w:bCs/>
          <w:color w:val="501549" w:themeColor="accent5" w:themeShade="80"/>
          <w:sz w:val="32"/>
          <w:szCs w:val="32"/>
          <w:lang w:val="fr-FR"/>
        </w:rPr>
      </w:pPr>
    </w:p>
    <w:p w14:paraId="5799319F" w14:textId="14B20F11" w:rsidR="00C67FE1" w:rsidRDefault="00C67FE1" w:rsidP="00C67FE1">
      <w:pPr>
        <w:tabs>
          <w:tab w:val="right" w:pos="9360"/>
        </w:tabs>
        <w:jc w:val="both"/>
        <w:rPr>
          <w:rFonts w:ascii="Aptos" w:eastAsia="Aptos" w:hAnsi="Aptos" w:cs="Aptos"/>
          <w:b/>
          <w:bCs/>
          <w:color w:val="501549" w:themeColor="accent5" w:themeShade="80"/>
          <w:sz w:val="32"/>
          <w:szCs w:val="32"/>
          <w:lang w:val="fr-FR"/>
        </w:rPr>
      </w:pPr>
    </w:p>
    <w:p w14:paraId="5C03104D" w14:textId="635F90B0" w:rsidR="00C67FE1" w:rsidRDefault="00775E8E" w:rsidP="00C67FE1">
      <w:pPr>
        <w:tabs>
          <w:tab w:val="right" w:pos="9360"/>
        </w:tabs>
        <w:jc w:val="both"/>
        <w:rPr>
          <w:rFonts w:ascii="Aptos" w:eastAsia="Aptos" w:hAnsi="Aptos" w:cs="Aptos"/>
          <w:b/>
          <w:bCs/>
          <w:color w:val="501549" w:themeColor="accent5" w:themeShade="80"/>
          <w:sz w:val="32"/>
          <w:szCs w:val="32"/>
          <w:lang w:val="fr-FR"/>
        </w:rPr>
      </w:pPr>
      <w:r>
        <w:rPr>
          <w:rFonts w:ascii="Aptos" w:eastAsia="Aptos" w:hAnsi="Aptos" w:cs="Aptos"/>
          <w:b/>
          <w:bCs/>
          <w:noProof/>
          <w:color w:val="501549" w:themeColor="accent5" w:themeShade="80"/>
          <w:sz w:val="32"/>
          <w:szCs w:val="32"/>
          <w:lang w:val="fr-FR"/>
        </w:rPr>
        <mc:AlternateContent>
          <mc:Choice Requires="wpg">
            <w:drawing>
              <wp:anchor distT="0" distB="0" distL="114300" distR="114300" simplePos="0" relativeHeight="251999744" behindDoc="0" locked="0" layoutInCell="1" allowOverlap="1" wp14:anchorId="4FB92B91" wp14:editId="3D6ED366">
                <wp:simplePos x="0" y="0"/>
                <wp:positionH relativeFrom="column">
                  <wp:posOffset>466725</wp:posOffset>
                </wp:positionH>
                <wp:positionV relativeFrom="paragraph">
                  <wp:posOffset>193040</wp:posOffset>
                </wp:positionV>
                <wp:extent cx="1457325" cy="962025"/>
                <wp:effectExtent l="0" t="19050" r="28575" b="28575"/>
                <wp:wrapNone/>
                <wp:docPr id="314216356" name="Groupe 23"/>
                <wp:cNvGraphicFramePr/>
                <a:graphic xmlns:a="http://schemas.openxmlformats.org/drawingml/2006/main">
                  <a:graphicData uri="http://schemas.microsoft.com/office/word/2010/wordprocessingGroup">
                    <wpg:wgp>
                      <wpg:cNvGrpSpPr/>
                      <wpg:grpSpPr>
                        <a:xfrm>
                          <a:off x="0" y="0"/>
                          <a:ext cx="1457325" cy="962025"/>
                          <a:chOff x="0" y="-1"/>
                          <a:chExt cx="1162050" cy="1371601"/>
                        </a:xfrm>
                      </wpg:grpSpPr>
                      <wps:wsp>
                        <wps:cNvPr id="1417323351" name="Rectangle 21"/>
                        <wps:cNvSpPr/>
                        <wps:spPr>
                          <a:xfrm>
                            <a:off x="0" y="571500"/>
                            <a:ext cx="1162050" cy="800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5C54D8" w14:textId="2B5BAB27" w:rsidR="00006800" w:rsidRPr="00B507A6" w:rsidRDefault="00006800" w:rsidP="00775E8E">
                              <w:pPr>
                                <w:spacing w:after="0"/>
                                <w:jc w:val="center"/>
                                <w:rPr>
                                  <w:b/>
                                  <w:bCs/>
                                  <w:color w:val="0E2841" w:themeColor="text2"/>
                                  <w:lang w:val="fr-FR"/>
                                </w:rPr>
                              </w:pPr>
                              <w:proofErr w:type="spellStart"/>
                              <w:r>
                                <w:rPr>
                                  <w:b/>
                                  <w:bCs/>
                                  <w:color w:val="0E2841" w:themeColor="text2"/>
                                  <w:lang w:val="fr-FR"/>
                                </w:rPr>
                                <w:t>Egalité</w:t>
                              </w:r>
                              <w:proofErr w:type="spellEnd"/>
                              <w:r>
                                <w:rPr>
                                  <w:b/>
                                  <w:bCs/>
                                  <w:color w:val="0E2841" w:themeColor="text2"/>
                                  <w:lang w:val="fr-FR"/>
                                </w:rPr>
                                <w:t xml:space="preserve"> des sexes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030052" name="Heptagone 22"/>
                        <wps:cNvSpPr/>
                        <wps:spPr>
                          <a:xfrm>
                            <a:off x="227852" y="-1"/>
                            <a:ext cx="721534" cy="762000"/>
                          </a:xfrm>
                          <a:prstGeom prst="heptagon">
                            <a:avLst/>
                          </a:prstGeom>
                          <a:solidFill>
                            <a:schemeClr val="accent1">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2F866F" w14:textId="53C85D5B" w:rsidR="00006800" w:rsidRPr="00831F22" w:rsidRDefault="00006800" w:rsidP="00775E8E">
                              <w:pPr>
                                <w:jc w:val="center"/>
                                <w:rPr>
                                  <w:b/>
                                  <w:bCs/>
                                  <w:color w:val="0E2841" w:themeColor="text2"/>
                                  <w:sz w:val="36"/>
                                  <w:szCs w:val="36"/>
                                  <w:lang w:val="fr-FR"/>
                                </w:rPr>
                              </w:pPr>
                              <w:r>
                                <w:rPr>
                                  <w:b/>
                                  <w:bCs/>
                                  <w:color w:val="0E2841" w:themeColor="text2"/>
                                  <w:sz w:val="36"/>
                                  <w:szCs w:val="36"/>
                                  <w:lang w:val="fr-F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B92B91" id="_x0000_s1039" style="position:absolute;left:0;text-align:left;margin-left:36.75pt;margin-top:15.2pt;width:114.75pt;height:75.75pt;z-index:251999744;mso-width-relative:margin;mso-height-relative:margin" coordorigin="" coordsize="11620,13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">
                <v:rect id="Rectangle 21" o:spid="_x0000_s1040" style="position:absolute;top:5715;width:11620;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" fillcolor="white [3212]" strokecolor="white [3212]" strokeweight="1pt">
                  <v:textbox>
                    <w:txbxContent>
                      <w:p w14:paraId="015C54D8" w14:textId="2B5BAB27" w:rsidR="00006800" w:rsidRPr="00B507A6" w:rsidRDefault="00006800" w:rsidP="00775E8E">
                        <w:pPr>
                          <w:spacing w:after="0"/>
                          <w:jc w:val="center"/>
                          <w:rPr>
                            <w:b/>
                            <w:bCs/>
                            <w:color w:val="0E2841" w:themeColor="text2"/>
                            <w:lang w:val="fr-FR"/>
                          </w:rPr>
                        </w:pPr>
                        <w:proofErr w:type="spellStart"/>
                        <w:r>
                          <w:rPr>
                            <w:b/>
                            <w:bCs/>
                            <w:color w:val="0E2841" w:themeColor="text2"/>
                            <w:lang w:val="fr-FR"/>
                          </w:rPr>
                          <w:t>Egalité</w:t>
                        </w:r>
                        <w:proofErr w:type="spellEnd"/>
                        <w:r>
                          <w:rPr>
                            <w:b/>
                            <w:bCs/>
                            <w:color w:val="0E2841" w:themeColor="text2"/>
                            <w:lang w:val="fr-FR"/>
                          </w:rPr>
                          <w:t xml:space="preserve"> des sexes</w:t>
                        </w:r>
                      </w:p>
                    </w:txbxContent>
                  </v:textbox>
                </v:rect>
                <v:shape id="Heptagone 22" o:spid="_x0000_s1041" style="position:absolute;left:2278;width:7215;height:7619;visibility:visible;mso-wrap-style:square;v-text-anchor:middle" coordsize="721534,762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" adj="-11796480,,5400" path="m-2,490047l71454,150924,360767,,650080,150924r71456,339123l521323,762004r-321112,l-2,490047xe" fillcolor="#45b0e1 [1940]" strokecolor="white [3212]" strokeweight="1pt">
                  <v:stroke joinstyle="miter"/>
                  <v:formulas/>
                  <v:path arrowok="t" o:connecttype="custom" o:connectlocs="-2,490047;71454,150924;360767,0;650080,150924;721536,490047;521323,762004;200211,762004;-2,490047" o:connectangles="0,0,0,0,0,0,0,0" textboxrect="0,0,721534,762000"/>
                  <v:textbox>
                    <w:txbxContent>
                      <w:p w14:paraId="4E2F866F" w14:textId="53C85D5B" w:rsidR="00006800" w:rsidRPr="00831F22" w:rsidRDefault="00006800" w:rsidP="00775E8E">
                        <w:pPr>
                          <w:jc w:val="center"/>
                          <w:rPr>
                            <w:b/>
                            <w:bCs/>
                            <w:color w:val="0E2841" w:themeColor="text2"/>
                            <w:sz w:val="36"/>
                            <w:szCs w:val="36"/>
                            <w:lang w:val="fr-FR"/>
                          </w:rPr>
                        </w:pPr>
                        <w:r>
                          <w:rPr>
                            <w:b/>
                            <w:bCs/>
                            <w:color w:val="0E2841" w:themeColor="text2"/>
                            <w:sz w:val="36"/>
                            <w:szCs w:val="36"/>
                            <w:lang w:val="fr-FR"/>
                          </w:rPr>
                          <w:t>4</w:t>
                        </w:r>
                      </w:p>
                    </w:txbxContent>
                  </v:textbox>
                </v:shape>
              </v:group>
            </w:pict>
          </mc:Fallback>
        </mc:AlternateContent>
      </w:r>
    </w:p>
    <w:p w14:paraId="04DA2E41" w14:textId="200174E8" w:rsidR="00C67FE1" w:rsidRDefault="00C67FE1" w:rsidP="00C67FE1">
      <w:pPr>
        <w:tabs>
          <w:tab w:val="right" w:pos="9360"/>
        </w:tabs>
        <w:jc w:val="both"/>
        <w:rPr>
          <w:rFonts w:ascii="Aptos" w:eastAsia="Aptos" w:hAnsi="Aptos" w:cs="Aptos"/>
          <w:b/>
          <w:bCs/>
          <w:color w:val="501549" w:themeColor="accent5" w:themeShade="80"/>
          <w:sz w:val="32"/>
          <w:szCs w:val="32"/>
          <w:lang w:val="fr-FR"/>
        </w:rPr>
      </w:pPr>
    </w:p>
    <w:p w14:paraId="7AAF0121" w14:textId="43F23A77" w:rsidR="00C67FE1" w:rsidRDefault="00193A78" w:rsidP="00C67FE1">
      <w:pPr>
        <w:tabs>
          <w:tab w:val="right" w:pos="9360"/>
        </w:tabs>
        <w:jc w:val="both"/>
        <w:rPr>
          <w:rFonts w:ascii="Aptos" w:eastAsia="Aptos" w:hAnsi="Aptos" w:cs="Aptos"/>
          <w:b/>
          <w:bCs/>
          <w:color w:val="501549" w:themeColor="accent5" w:themeShade="80"/>
          <w:sz w:val="32"/>
          <w:szCs w:val="32"/>
          <w:lang w:val="fr-FR"/>
        </w:rPr>
      </w:pPr>
      <w:r>
        <w:rPr>
          <w:noProof/>
        </w:rPr>
        <w:drawing>
          <wp:anchor distT="0" distB="0" distL="114300" distR="114300" simplePos="0" relativeHeight="252210688" behindDoc="0" locked="0" layoutInCell="1" allowOverlap="1" wp14:anchorId="1DF92FEE" wp14:editId="52BD08D7">
            <wp:simplePos x="0" y="0"/>
            <wp:positionH relativeFrom="margin">
              <wp:posOffset>2755183</wp:posOffset>
            </wp:positionH>
            <wp:positionV relativeFrom="paragraph">
              <wp:posOffset>260985</wp:posOffset>
            </wp:positionV>
            <wp:extent cx="2984811" cy="1738313"/>
            <wp:effectExtent l="0" t="0" r="0" b="1905"/>
            <wp:wrapNone/>
            <wp:docPr id="16212295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84811" cy="17383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21ABC" w14:textId="695A300C" w:rsidR="00C67FE1" w:rsidRDefault="00133804" w:rsidP="00C67FE1">
      <w:pPr>
        <w:tabs>
          <w:tab w:val="right" w:pos="9360"/>
        </w:tabs>
        <w:jc w:val="both"/>
        <w:rPr>
          <w:rFonts w:ascii="Aptos" w:eastAsia="Aptos" w:hAnsi="Aptos" w:cs="Aptos"/>
          <w:b/>
          <w:bCs/>
          <w:color w:val="501549" w:themeColor="accent5" w:themeShade="80"/>
          <w:sz w:val="32"/>
          <w:szCs w:val="32"/>
          <w:lang w:val="fr-FR"/>
        </w:rPr>
      </w:pPr>
      <w:r>
        <w:rPr>
          <w:rFonts w:ascii="Aptos" w:eastAsia="Aptos" w:hAnsi="Aptos" w:cs="Aptos"/>
          <w:b/>
          <w:bCs/>
          <w:noProof/>
          <w:color w:val="501549" w:themeColor="accent5" w:themeShade="80"/>
          <w:sz w:val="32"/>
          <w:szCs w:val="32"/>
          <w:lang w:val="fr-FR"/>
        </w:rPr>
        <mc:AlternateContent>
          <mc:Choice Requires="wpg">
            <w:drawing>
              <wp:anchor distT="0" distB="0" distL="114300" distR="114300" simplePos="0" relativeHeight="251846144" behindDoc="0" locked="0" layoutInCell="1" allowOverlap="1" wp14:anchorId="62718C62" wp14:editId="6A9C9A17">
                <wp:simplePos x="0" y="0"/>
                <wp:positionH relativeFrom="column">
                  <wp:posOffset>561340</wp:posOffset>
                </wp:positionH>
                <wp:positionV relativeFrom="paragraph">
                  <wp:posOffset>137795</wp:posOffset>
                </wp:positionV>
                <wp:extent cx="1343025" cy="1285875"/>
                <wp:effectExtent l="0" t="19050" r="28575" b="28575"/>
                <wp:wrapNone/>
                <wp:docPr id="561146683" name="Groupe 23"/>
                <wp:cNvGraphicFramePr/>
                <a:graphic xmlns:a="http://schemas.openxmlformats.org/drawingml/2006/main">
                  <a:graphicData uri="http://schemas.microsoft.com/office/word/2010/wordprocessingGroup">
                    <wpg:wgp>
                      <wpg:cNvGrpSpPr/>
                      <wpg:grpSpPr>
                        <a:xfrm>
                          <a:off x="0" y="0"/>
                          <a:ext cx="1343025" cy="1285875"/>
                          <a:chOff x="0" y="0"/>
                          <a:chExt cx="1162050" cy="1242121"/>
                        </a:xfrm>
                      </wpg:grpSpPr>
                      <wps:wsp>
                        <wps:cNvPr id="1893236961" name="Rectangle 21"/>
                        <wps:cNvSpPr/>
                        <wps:spPr>
                          <a:xfrm>
                            <a:off x="0" y="571500"/>
                            <a:ext cx="1162050" cy="6706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5C086E" w14:textId="24117BC1" w:rsidR="00006800" w:rsidRPr="00B507A6" w:rsidRDefault="00006800" w:rsidP="00222B27">
                              <w:pPr>
                                <w:spacing w:after="0"/>
                                <w:jc w:val="center"/>
                                <w:rPr>
                                  <w:b/>
                                  <w:bCs/>
                                  <w:color w:val="0E2841" w:themeColor="text2"/>
                                  <w:lang w:val="fr-FR"/>
                                </w:rPr>
                              </w:pPr>
                              <w:r>
                                <w:rPr>
                                  <w:b/>
                                  <w:bCs/>
                                  <w:color w:val="0E2841" w:themeColor="text2"/>
                                  <w:lang w:val="fr-FR"/>
                                </w:rPr>
                                <w:t>Approche holistique et durable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848847" name="Heptagone 22"/>
                        <wps:cNvSpPr/>
                        <wps:spPr>
                          <a:xfrm>
                            <a:off x="238125" y="0"/>
                            <a:ext cx="695325" cy="600075"/>
                          </a:xfrm>
                          <a:prstGeom prst="heptagon">
                            <a:avLst/>
                          </a:prstGeom>
                          <a:solidFill>
                            <a:schemeClr val="accent1">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FFCC17" w14:textId="5B44C810" w:rsidR="00006800" w:rsidRPr="00831F22" w:rsidRDefault="00006800" w:rsidP="00222B27">
                              <w:pPr>
                                <w:jc w:val="center"/>
                                <w:rPr>
                                  <w:b/>
                                  <w:bCs/>
                                  <w:color w:val="0E2841" w:themeColor="text2"/>
                                  <w:sz w:val="36"/>
                                  <w:szCs w:val="36"/>
                                  <w:lang w:val="fr-FR"/>
                                </w:rPr>
                              </w:pPr>
                              <w:r>
                                <w:rPr>
                                  <w:b/>
                                  <w:bCs/>
                                  <w:color w:val="0E2841" w:themeColor="text2"/>
                                  <w:sz w:val="36"/>
                                  <w:szCs w:val="36"/>
                                  <w:lang w:val="fr-F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718C62" id="_x0000_s1042" style="position:absolute;left:0;text-align:left;margin-left:44.2pt;margin-top:10.85pt;width:105.75pt;height:101.25pt;z-index:251846144;mso-width-relative:margin;mso-height-relative:margin" coordsize="11620,12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">
                <v:rect id="Rectangle 21" o:spid="_x0000_s1043" style="position:absolute;top:5715;width:11620;height:67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" fillcolor="white [3212]" strokecolor="white [3212]" strokeweight="1pt">
                  <v:textbox>
                    <w:txbxContent>
                      <w:p w14:paraId="4F5C086E" w14:textId="24117BC1" w:rsidR="00006800" w:rsidRPr="00B507A6" w:rsidRDefault="00006800" w:rsidP="00222B27">
                        <w:pPr>
                          <w:spacing w:after="0"/>
                          <w:jc w:val="center"/>
                          <w:rPr>
                            <w:b/>
                            <w:bCs/>
                            <w:color w:val="0E2841" w:themeColor="text2"/>
                            <w:lang w:val="fr-FR"/>
                          </w:rPr>
                        </w:pPr>
                        <w:r>
                          <w:rPr>
                            <w:b/>
                            <w:bCs/>
                            <w:color w:val="0E2841" w:themeColor="text2"/>
                            <w:lang w:val="fr-FR"/>
                          </w:rPr>
                          <w:t>Approche holistique et durable</w:t>
                        </w:r>
                      </w:p>
                    </w:txbxContent>
                  </v:textbox>
                </v:rect>
                <v:shape id="Heptagone 22" o:spid="_x0000_s1044" style="position:absolute;left:2381;width:6953;height:6000;visibility:visible;mso-wrap-style:square;v-text-anchor:middle" coordsize="695325,6000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" adj="-11796480,,5400" path="m-2,385912l68858,118853,347663,,626467,118853r68860,267059l502386,600078r-309447,l-2,385912xe" fillcolor="#45b0e1 [1940]" strokecolor="white [3212]" strokeweight="1pt">
                  <v:stroke joinstyle="miter"/>
                  <v:formulas/>
                  <v:path arrowok="t" o:connecttype="custom" o:connectlocs="-2,385912;68858,118853;347663,0;626467,118853;695327,385912;502386,600078;192939,600078;-2,385912" o:connectangles="0,0,0,0,0,0,0,0" textboxrect="0,0,695325,600075"/>
                  <v:textbox>
                    <w:txbxContent>
                      <w:p w14:paraId="0BFFCC17" w14:textId="5B44C810" w:rsidR="00006800" w:rsidRPr="00831F22" w:rsidRDefault="00006800" w:rsidP="00222B27">
                        <w:pPr>
                          <w:jc w:val="center"/>
                          <w:rPr>
                            <w:b/>
                            <w:bCs/>
                            <w:color w:val="0E2841" w:themeColor="text2"/>
                            <w:sz w:val="36"/>
                            <w:szCs w:val="36"/>
                            <w:lang w:val="fr-FR"/>
                          </w:rPr>
                        </w:pPr>
                        <w:r>
                          <w:rPr>
                            <w:b/>
                            <w:bCs/>
                            <w:color w:val="0E2841" w:themeColor="text2"/>
                            <w:sz w:val="36"/>
                            <w:szCs w:val="36"/>
                            <w:lang w:val="fr-FR"/>
                          </w:rPr>
                          <w:t>5</w:t>
                        </w:r>
                      </w:p>
                    </w:txbxContent>
                  </v:textbox>
                </v:shape>
              </v:group>
            </w:pict>
          </mc:Fallback>
        </mc:AlternateContent>
      </w:r>
    </w:p>
    <w:p w14:paraId="1BD9DC4A" w14:textId="29701F31" w:rsidR="00C67FE1" w:rsidRDefault="00C67FE1" w:rsidP="00C67FE1">
      <w:pPr>
        <w:tabs>
          <w:tab w:val="right" w:pos="9360"/>
        </w:tabs>
        <w:jc w:val="both"/>
        <w:rPr>
          <w:rFonts w:ascii="Aptos" w:eastAsia="Aptos" w:hAnsi="Aptos" w:cs="Aptos"/>
          <w:b/>
          <w:bCs/>
          <w:color w:val="501549" w:themeColor="accent5" w:themeShade="80"/>
          <w:sz w:val="32"/>
          <w:szCs w:val="32"/>
          <w:lang w:val="fr-FR"/>
        </w:rPr>
      </w:pPr>
    </w:p>
    <w:p w14:paraId="5645A14C" w14:textId="5543C6BE" w:rsidR="00C67FE1" w:rsidRDefault="00C67FE1" w:rsidP="00C67FE1">
      <w:pPr>
        <w:tabs>
          <w:tab w:val="right" w:pos="9360"/>
        </w:tabs>
        <w:jc w:val="both"/>
        <w:rPr>
          <w:rFonts w:ascii="Aptos" w:eastAsia="Aptos" w:hAnsi="Aptos" w:cs="Aptos"/>
          <w:b/>
          <w:bCs/>
          <w:color w:val="501549" w:themeColor="accent5" w:themeShade="80"/>
          <w:sz w:val="32"/>
          <w:szCs w:val="32"/>
          <w:lang w:val="fr-FR"/>
        </w:rPr>
      </w:pPr>
    </w:p>
    <w:p w14:paraId="50CA50B5" w14:textId="21B6678C" w:rsidR="00C67FE1" w:rsidRDefault="004151A9" w:rsidP="00C67FE1">
      <w:pPr>
        <w:tabs>
          <w:tab w:val="right" w:pos="9360"/>
        </w:tabs>
        <w:jc w:val="both"/>
        <w:rPr>
          <w:rFonts w:ascii="Aptos" w:eastAsia="Aptos" w:hAnsi="Aptos" w:cs="Aptos"/>
          <w:b/>
          <w:bCs/>
          <w:color w:val="501549" w:themeColor="accent5" w:themeShade="80"/>
          <w:sz w:val="32"/>
          <w:szCs w:val="32"/>
          <w:lang w:val="fr-FR"/>
        </w:rPr>
      </w:pPr>
      <w:r>
        <w:rPr>
          <w:b/>
          <w:bCs/>
          <w:noProof/>
          <w:sz w:val="28"/>
          <w:szCs w:val="28"/>
          <w:lang w:val="fr-FR"/>
        </w:rPr>
        <w:lastRenderedPageBreak/>
        <mc:AlternateContent>
          <mc:Choice Requires="wps">
            <w:drawing>
              <wp:anchor distT="0" distB="0" distL="114300" distR="114300" simplePos="0" relativeHeight="252003840" behindDoc="1" locked="0" layoutInCell="1" allowOverlap="1" wp14:anchorId="46403931" wp14:editId="6DAF1DD4">
                <wp:simplePos x="0" y="0"/>
                <wp:positionH relativeFrom="rightMargin">
                  <wp:posOffset>190500</wp:posOffset>
                </wp:positionH>
                <wp:positionV relativeFrom="paragraph">
                  <wp:posOffset>624840</wp:posOffset>
                </wp:positionV>
                <wp:extent cx="342900" cy="295275"/>
                <wp:effectExtent l="0" t="0" r="19050" b="28575"/>
                <wp:wrapNone/>
                <wp:docPr id="390875583" name="Zone de texte 53"/>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chemeClr val="bg1"/>
                        </a:solidFill>
                        <a:ln w="6350">
                          <a:solidFill>
                            <a:schemeClr val="bg1"/>
                          </a:solidFill>
                        </a:ln>
                      </wps:spPr>
                      <wps:txbx>
                        <w:txbxContent>
                          <w:p w14:paraId="65069B5D" w14:textId="77777777" w:rsidR="00006800" w:rsidRPr="0074087A" w:rsidRDefault="00006800" w:rsidP="004151A9">
                            <w:pPr>
                              <w:rPr>
                                <w:lang w:val="fr-FR"/>
                              </w:rPr>
                            </w:pPr>
                            <w:r>
                              <w:rPr>
                                <w:lang w:val="fr-F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03931" id="_x0000_s1045" type="#_x0000_t202" style="position:absolute;left:0;text-align:left;margin-left:15pt;margin-top:49.2pt;width:27pt;height:23.25pt;z-index:-251312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" fillcolor="white [3212]" strokecolor="white [3212]" strokeweight=".5pt">
                <v:textbox>
                  <w:txbxContent>
                    <w:p w14:paraId="65069B5D" w14:textId="77777777" w:rsidR="00006800" w:rsidRPr="0074087A" w:rsidRDefault="00006800" w:rsidP="004151A9">
                      <w:pPr>
                        <w:rPr>
                          <w:lang w:val="fr-FR"/>
                        </w:rPr>
                      </w:pPr>
                      <w:r>
                        <w:rPr>
                          <w:lang w:val="fr-FR"/>
                        </w:rPr>
                        <w:t>4</w:t>
                      </w:r>
                    </w:p>
                  </w:txbxContent>
                </v:textbox>
                <w10:wrap anchorx="margin"/>
              </v:shape>
            </w:pict>
          </mc:Fallback>
        </mc:AlternateContent>
      </w:r>
    </w:p>
    <w:p w14:paraId="78616D09" w14:textId="713FA938" w:rsidR="00F63D9E" w:rsidRDefault="00FD0F9A" w:rsidP="0FAB16DF">
      <w:pPr>
        <w:jc w:val="both"/>
        <w:rPr>
          <w:rFonts w:ascii="Aptos" w:eastAsia="Aptos" w:hAnsi="Aptos" w:cs="Aptos"/>
          <w:b/>
          <w:bCs/>
          <w:color w:val="501549" w:themeColor="accent5" w:themeShade="80"/>
          <w:sz w:val="32"/>
          <w:szCs w:val="32"/>
          <w:lang w:val="fr-FR"/>
        </w:rPr>
      </w:pPr>
      <w:r w:rsidRPr="00775E8E">
        <w:rPr>
          <w:b/>
          <w:bCs/>
          <w:noProof/>
          <w:color w:val="A02B93" w:themeColor="accent5"/>
        </w:rPr>
        <mc:AlternateContent>
          <mc:Choice Requires="wps">
            <w:drawing>
              <wp:anchor distT="0" distB="0" distL="114300" distR="114300" simplePos="0" relativeHeight="252014080" behindDoc="1" locked="0" layoutInCell="1" allowOverlap="1" wp14:anchorId="3350CBA9" wp14:editId="24480ED3">
                <wp:simplePos x="0" y="0"/>
                <wp:positionH relativeFrom="column">
                  <wp:posOffset>-876300</wp:posOffset>
                </wp:positionH>
                <wp:positionV relativeFrom="paragraph">
                  <wp:posOffset>-866775</wp:posOffset>
                </wp:positionV>
                <wp:extent cx="7686675" cy="9953625"/>
                <wp:effectExtent l="38100" t="38100" r="47625" b="47625"/>
                <wp:wrapNone/>
                <wp:docPr id="365382500" name="Rectangle 53"/>
                <wp:cNvGraphicFramePr/>
                <a:graphic xmlns:a="http://schemas.openxmlformats.org/drawingml/2006/main">
                  <a:graphicData uri="http://schemas.microsoft.com/office/word/2010/wordprocessingShape">
                    <wps:wsp>
                      <wps:cNvSpPr/>
                      <wps:spPr>
                        <a:xfrm>
                          <a:off x="0" y="0"/>
                          <a:ext cx="7686675" cy="9953625"/>
                        </a:xfrm>
                        <a:prstGeom prst="rect">
                          <a:avLst/>
                        </a:prstGeom>
                        <a:ln w="762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552C4" id="Rectangle 53" o:spid="_x0000_s1026" style="position:absolute;margin-left:-69pt;margin-top:-68.25pt;width:605.25pt;height:783.75pt;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" fillcolor="white [3201]" strokecolor="#e97132 [3205]" strokeweight="6pt"/>
            </w:pict>
          </mc:Fallback>
        </mc:AlternateContent>
      </w:r>
      <w:r w:rsidR="00F63D9E" w:rsidRPr="00775E8E">
        <w:rPr>
          <w:rFonts w:ascii="Aptos" w:eastAsia="Aptos" w:hAnsi="Aptos" w:cs="Aptos"/>
          <w:b/>
          <w:bCs/>
          <w:color w:val="A02B93" w:themeColor="accent5"/>
          <w:lang w:val="fr-FR"/>
        </w:rPr>
        <w:t>LES PRINCIPES DE MISE EN ŒUVRE DE LA GOUVERNANCE DES REGIMES FONCIERS SELON LES DIRECTIVES VOLONTAIRES (10 PRINCIPES)</w:t>
      </w:r>
      <w:r w:rsidR="00F63D9E" w:rsidRPr="00775E8E">
        <w:rPr>
          <w:b/>
          <w:bCs/>
          <w:noProof/>
          <w:color w:val="A02B93" w:themeColor="accent5"/>
          <w:lang w:val="fr-FR"/>
        </w:rPr>
        <w:t xml:space="preserve"> </w:t>
      </w:r>
      <w:r w:rsidR="00F63D9E">
        <w:rPr>
          <w:b/>
          <w:bCs/>
          <w:noProof/>
          <w:color w:val="A02B93" w:themeColor="accent5"/>
          <w:lang w:val="fr-FR"/>
        </w:rPr>
        <w:t>2</w:t>
      </w:r>
      <w:r w:rsidR="00F63D9E" w:rsidRPr="00775E8E">
        <w:rPr>
          <w:b/>
          <w:bCs/>
          <w:noProof/>
          <w:color w:val="A02B93" w:themeColor="accent5"/>
          <w:lang w:val="fr-FR"/>
        </w:rPr>
        <w:t>/2</w:t>
      </w:r>
    </w:p>
    <w:p w14:paraId="5524020C" w14:textId="324BBBC3" w:rsidR="00F63D9E" w:rsidRDefault="00193A78" w:rsidP="0FAB16DF">
      <w:pPr>
        <w:jc w:val="both"/>
        <w:rPr>
          <w:rFonts w:ascii="Aptos" w:eastAsia="Aptos" w:hAnsi="Aptos" w:cs="Aptos"/>
          <w:b/>
          <w:bCs/>
          <w:color w:val="501549" w:themeColor="accent5" w:themeShade="80"/>
          <w:sz w:val="32"/>
          <w:szCs w:val="32"/>
          <w:lang w:val="fr-FR"/>
        </w:rPr>
      </w:pPr>
      <w:r>
        <w:rPr>
          <w:noProof/>
        </w:rPr>
        <w:drawing>
          <wp:anchor distT="0" distB="0" distL="114300" distR="114300" simplePos="0" relativeHeight="252212736" behindDoc="0" locked="0" layoutInCell="1" allowOverlap="1" wp14:anchorId="77F6F2A1" wp14:editId="7F0DC78B">
            <wp:simplePos x="0" y="0"/>
            <wp:positionH relativeFrom="margin">
              <wp:posOffset>2723524</wp:posOffset>
            </wp:positionH>
            <wp:positionV relativeFrom="paragraph">
              <wp:posOffset>94615</wp:posOffset>
            </wp:positionV>
            <wp:extent cx="2967664" cy="1509713"/>
            <wp:effectExtent l="0" t="0" r="4445" b="1905"/>
            <wp:wrapNone/>
            <wp:docPr id="11072570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73910" cy="1512891"/>
                    </a:xfrm>
                    <a:prstGeom prst="rect">
                      <a:avLst/>
                    </a:prstGeom>
                    <a:noFill/>
                    <a:ln>
                      <a:noFill/>
                    </a:ln>
                  </pic:spPr>
                </pic:pic>
              </a:graphicData>
            </a:graphic>
            <wp14:sizeRelH relativeFrom="page">
              <wp14:pctWidth>0</wp14:pctWidth>
            </wp14:sizeRelH>
            <wp14:sizeRelV relativeFrom="page">
              <wp14:pctHeight>0</wp14:pctHeight>
            </wp14:sizeRelV>
          </wp:anchor>
        </w:drawing>
      </w:r>
      <w:r w:rsidR="00133804">
        <w:rPr>
          <w:rFonts w:ascii="Aptos" w:eastAsia="Aptos" w:hAnsi="Aptos" w:cs="Aptos"/>
          <w:b/>
          <w:bCs/>
          <w:noProof/>
          <w:color w:val="501549" w:themeColor="accent5" w:themeShade="80"/>
          <w:sz w:val="32"/>
          <w:szCs w:val="32"/>
          <w:lang w:val="fr-FR"/>
        </w:rPr>
        <mc:AlternateContent>
          <mc:Choice Requires="wpg">
            <w:drawing>
              <wp:anchor distT="0" distB="0" distL="114300" distR="114300" simplePos="0" relativeHeight="251847168" behindDoc="0" locked="0" layoutInCell="1" allowOverlap="1" wp14:anchorId="20B49365" wp14:editId="37621492">
                <wp:simplePos x="0" y="0"/>
                <wp:positionH relativeFrom="column">
                  <wp:posOffset>352425</wp:posOffset>
                </wp:positionH>
                <wp:positionV relativeFrom="paragraph">
                  <wp:posOffset>189865</wp:posOffset>
                </wp:positionV>
                <wp:extent cx="1434465" cy="1295400"/>
                <wp:effectExtent l="0" t="19050" r="13335" b="19050"/>
                <wp:wrapNone/>
                <wp:docPr id="816845165" name="Groupe 23"/>
                <wp:cNvGraphicFramePr/>
                <a:graphic xmlns:a="http://schemas.openxmlformats.org/drawingml/2006/main">
                  <a:graphicData uri="http://schemas.microsoft.com/office/word/2010/wordprocessingGroup">
                    <wpg:wgp>
                      <wpg:cNvGrpSpPr/>
                      <wpg:grpSpPr>
                        <a:xfrm>
                          <a:off x="0" y="0"/>
                          <a:ext cx="1434465" cy="1295400"/>
                          <a:chOff x="0" y="0"/>
                          <a:chExt cx="1162050" cy="1371600"/>
                        </a:xfrm>
                      </wpg:grpSpPr>
                      <wps:wsp>
                        <wps:cNvPr id="1460675759" name="Rectangle 21"/>
                        <wps:cNvSpPr/>
                        <wps:spPr>
                          <a:xfrm>
                            <a:off x="0" y="571500"/>
                            <a:ext cx="1162050" cy="800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BA1B71" w14:textId="0AF67374" w:rsidR="00006800" w:rsidRPr="00B507A6" w:rsidRDefault="00006800" w:rsidP="00222B27">
                              <w:pPr>
                                <w:spacing w:after="0"/>
                                <w:jc w:val="center"/>
                                <w:rPr>
                                  <w:b/>
                                  <w:bCs/>
                                  <w:color w:val="0E2841" w:themeColor="text2"/>
                                  <w:lang w:val="fr-FR"/>
                                </w:rPr>
                              </w:pPr>
                              <w:r>
                                <w:rPr>
                                  <w:b/>
                                  <w:bCs/>
                                  <w:color w:val="0E2841" w:themeColor="text2"/>
                                  <w:lang w:val="fr-FR"/>
                                </w:rPr>
                                <w:t>Consultation et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839317" name="Heptagone 22"/>
                        <wps:cNvSpPr/>
                        <wps:spPr>
                          <a:xfrm>
                            <a:off x="238125" y="0"/>
                            <a:ext cx="695325" cy="600075"/>
                          </a:xfrm>
                          <a:prstGeom prst="heptagon">
                            <a:avLst/>
                          </a:prstGeom>
                          <a:solidFill>
                            <a:schemeClr val="accent1">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50976F" w14:textId="5A7AAF38" w:rsidR="00006800" w:rsidRPr="00831F22" w:rsidRDefault="00006800" w:rsidP="00222B27">
                              <w:pPr>
                                <w:jc w:val="center"/>
                                <w:rPr>
                                  <w:b/>
                                  <w:bCs/>
                                  <w:color w:val="0E2841" w:themeColor="text2"/>
                                  <w:sz w:val="36"/>
                                  <w:szCs w:val="36"/>
                                  <w:lang w:val="fr-FR"/>
                                </w:rPr>
                              </w:pPr>
                              <w:r>
                                <w:rPr>
                                  <w:b/>
                                  <w:bCs/>
                                  <w:color w:val="0E2841" w:themeColor="text2"/>
                                  <w:sz w:val="36"/>
                                  <w:szCs w:val="36"/>
                                  <w:lang w:val="fr-FR"/>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B49365" id="_x0000_s1046" style="position:absolute;left:0;text-align:left;margin-left:27.75pt;margin-top:14.95pt;width:112.95pt;height:102pt;z-index:251847168;mso-height-relative:margin" coordsize="11620,13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">
                <v:rect id="Rectangle 21" o:spid="_x0000_s1047" style="position:absolute;top:5715;width:11620;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" fillcolor="white [3212]" strokecolor="white [3212]" strokeweight="1pt">
                  <v:textbox>
                    <w:txbxContent>
                      <w:p w14:paraId="74BA1B71" w14:textId="0AF67374" w:rsidR="00006800" w:rsidRPr="00B507A6" w:rsidRDefault="00006800" w:rsidP="00222B27">
                        <w:pPr>
                          <w:spacing w:after="0"/>
                          <w:jc w:val="center"/>
                          <w:rPr>
                            <w:b/>
                            <w:bCs/>
                            <w:color w:val="0E2841" w:themeColor="text2"/>
                            <w:lang w:val="fr-FR"/>
                          </w:rPr>
                        </w:pPr>
                        <w:r>
                          <w:rPr>
                            <w:b/>
                            <w:bCs/>
                            <w:color w:val="0E2841" w:themeColor="text2"/>
                            <w:lang w:val="fr-FR"/>
                          </w:rPr>
                          <w:t>Consultation et participation</w:t>
                        </w:r>
                      </w:p>
                    </w:txbxContent>
                  </v:textbox>
                </v:rect>
                <v:shape id="Heptagone 22" o:spid="_x0000_s1048" style="position:absolute;left:2381;width:6953;height:6000;visibility:visible;mso-wrap-style:square;v-text-anchor:middle" coordsize="695325,6000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" adj="-11796480,,5400" path="m-2,385912l68858,118853,347663,,626467,118853r68860,267059l502386,600078r-309447,l-2,385912xe" fillcolor="#45b0e1 [1940]" strokecolor="white [3212]" strokeweight="1pt">
                  <v:stroke joinstyle="miter"/>
                  <v:formulas/>
                  <v:path arrowok="t" o:connecttype="custom" o:connectlocs="-2,385912;68858,118853;347663,0;626467,118853;695327,385912;502386,600078;192939,600078;-2,385912" o:connectangles="0,0,0,0,0,0,0,0" textboxrect="0,0,695325,600075"/>
                  <v:textbox>
                    <w:txbxContent>
                      <w:p w14:paraId="1750976F" w14:textId="5A7AAF38" w:rsidR="00006800" w:rsidRPr="00831F22" w:rsidRDefault="00006800" w:rsidP="00222B27">
                        <w:pPr>
                          <w:jc w:val="center"/>
                          <w:rPr>
                            <w:b/>
                            <w:bCs/>
                            <w:color w:val="0E2841" w:themeColor="text2"/>
                            <w:sz w:val="36"/>
                            <w:szCs w:val="36"/>
                            <w:lang w:val="fr-FR"/>
                          </w:rPr>
                        </w:pPr>
                        <w:r>
                          <w:rPr>
                            <w:b/>
                            <w:bCs/>
                            <w:color w:val="0E2841" w:themeColor="text2"/>
                            <w:sz w:val="36"/>
                            <w:szCs w:val="36"/>
                            <w:lang w:val="fr-FR"/>
                          </w:rPr>
                          <w:t>6</w:t>
                        </w:r>
                      </w:p>
                    </w:txbxContent>
                  </v:textbox>
                </v:shape>
              </v:group>
            </w:pict>
          </mc:Fallback>
        </mc:AlternateContent>
      </w:r>
    </w:p>
    <w:p w14:paraId="000D17FE" w14:textId="7464568A" w:rsidR="00604A11" w:rsidRDefault="00604A11" w:rsidP="0FAB16DF">
      <w:pPr>
        <w:jc w:val="both"/>
        <w:rPr>
          <w:rFonts w:ascii="Aptos" w:eastAsia="Aptos" w:hAnsi="Aptos" w:cs="Aptos"/>
          <w:b/>
          <w:bCs/>
          <w:color w:val="501549" w:themeColor="accent5" w:themeShade="80"/>
          <w:sz w:val="32"/>
          <w:szCs w:val="32"/>
          <w:lang w:val="fr-FR"/>
        </w:rPr>
      </w:pPr>
    </w:p>
    <w:p w14:paraId="03ECC644" w14:textId="4A9A6687" w:rsidR="002F17D4" w:rsidRDefault="002F17D4" w:rsidP="0FAB16DF">
      <w:pPr>
        <w:jc w:val="both"/>
        <w:rPr>
          <w:rFonts w:ascii="Aptos" w:eastAsia="Aptos" w:hAnsi="Aptos" w:cs="Aptos"/>
          <w:b/>
          <w:bCs/>
          <w:color w:val="501549" w:themeColor="accent5" w:themeShade="80"/>
          <w:sz w:val="32"/>
          <w:szCs w:val="32"/>
          <w:lang w:val="fr-FR"/>
        </w:rPr>
      </w:pPr>
    </w:p>
    <w:p w14:paraId="74C80696" w14:textId="13D4AF55" w:rsidR="002F17D4" w:rsidRDefault="002F17D4" w:rsidP="0FAB16DF">
      <w:pPr>
        <w:jc w:val="both"/>
        <w:rPr>
          <w:rFonts w:ascii="Aptos" w:eastAsia="Aptos" w:hAnsi="Aptos" w:cs="Aptos"/>
          <w:b/>
          <w:bCs/>
          <w:color w:val="501549" w:themeColor="accent5" w:themeShade="80"/>
          <w:sz w:val="32"/>
          <w:szCs w:val="32"/>
          <w:lang w:val="fr-FR"/>
        </w:rPr>
      </w:pPr>
    </w:p>
    <w:p w14:paraId="13763CD8" w14:textId="15900A15" w:rsidR="002F17D4" w:rsidRDefault="00DB5911" w:rsidP="0FAB16DF">
      <w:pPr>
        <w:jc w:val="both"/>
        <w:rPr>
          <w:rFonts w:ascii="Aptos" w:eastAsia="Aptos" w:hAnsi="Aptos" w:cs="Aptos"/>
          <w:b/>
          <w:bCs/>
          <w:color w:val="501549" w:themeColor="accent5" w:themeShade="80"/>
          <w:sz w:val="32"/>
          <w:szCs w:val="32"/>
          <w:lang w:val="fr-FR"/>
        </w:rPr>
      </w:pPr>
      <w:r>
        <w:rPr>
          <w:noProof/>
          <w:lang w:eastAsia="fr-FR"/>
        </w:rPr>
        <mc:AlternateContent>
          <mc:Choice Requires="wps">
            <w:drawing>
              <wp:anchor distT="0" distB="0" distL="114300" distR="114300" simplePos="0" relativeHeight="252426752" behindDoc="1" locked="0" layoutInCell="1" allowOverlap="1" wp14:anchorId="7468A2BB" wp14:editId="184C5D82">
                <wp:simplePos x="0" y="0"/>
                <wp:positionH relativeFrom="column">
                  <wp:posOffset>2843213</wp:posOffset>
                </wp:positionH>
                <wp:positionV relativeFrom="paragraph">
                  <wp:posOffset>163195</wp:posOffset>
                </wp:positionV>
                <wp:extent cx="2814320" cy="1552575"/>
                <wp:effectExtent l="25400" t="25400" r="43180" b="3492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4320" cy="1552575"/>
                        </a:xfrm>
                        <a:prstGeom prst="rect">
                          <a:avLst/>
                        </a:prstGeom>
                        <a:solidFill>
                          <a:srgbClr val="FFFFFF"/>
                        </a:solidFill>
                        <a:ln w="57150">
                          <a:solidFill>
                            <a:schemeClr val="accent1"/>
                          </a:solidFill>
                          <a:miter lim="800000"/>
                          <a:headEnd/>
                          <a:tailEnd/>
                        </a:ln>
                      </wps:spPr>
                      <wps:txbx>
                        <w:txbxContent>
                          <w:p w14:paraId="09F4256E" w14:textId="77777777" w:rsidR="00006800" w:rsidRPr="00AB1ED6" w:rsidRDefault="00006800" w:rsidP="00DB5911">
                            <w:pPr>
                              <w:spacing w:after="0" w:line="240" w:lineRule="auto"/>
                              <w:jc w:val="center"/>
                              <w:rPr>
                                <w:rFonts w:asciiTheme="minorBidi" w:hAnsiTheme="minorBidi"/>
                                <w:b/>
                                <w:bCs/>
                                <w:lang w:val="fr-FR"/>
                              </w:rPr>
                            </w:pPr>
                            <w:r w:rsidRPr="00AB1ED6">
                              <w:rPr>
                                <w:rFonts w:asciiTheme="minorBidi" w:hAnsiTheme="minorBidi"/>
                                <w:b/>
                                <w:bCs/>
                                <w:lang w:val="fr-FR"/>
                              </w:rPr>
                              <w:t>REPUBLIQUE DU TCHAD</w:t>
                            </w:r>
                          </w:p>
                          <w:p w14:paraId="764C9F9C" w14:textId="05BEC596" w:rsidR="00006800" w:rsidRPr="00A433CC" w:rsidRDefault="00006800" w:rsidP="00DB5911">
                            <w:pPr>
                              <w:spacing w:line="240" w:lineRule="auto"/>
                              <w:jc w:val="center"/>
                              <w:rPr>
                                <w:rFonts w:asciiTheme="minorBidi" w:hAnsiTheme="minorBidi"/>
                                <w:b/>
                                <w:bCs/>
                                <w:rtl/>
                              </w:rPr>
                            </w:pPr>
                            <w:r w:rsidRPr="00AB1ED6">
                              <w:rPr>
                                <w:rFonts w:asciiTheme="minorBidi" w:hAnsiTheme="minorBidi"/>
                                <w:b/>
                                <w:bCs/>
                                <w:color w:val="156082" w:themeColor="accent1"/>
                                <w:lang w:val="fr-FR"/>
                              </w:rPr>
                              <w:t>Unité</w:t>
                            </w:r>
                            <w:r w:rsidRPr="00AB1ED6">
                              <w:rPr>
                                <w:rFonts w:asciiTheme="minorBidi" w:hAnsiTheme="minorBidi"/>
                                <w:b/>
                                <w:bCs/>
                                <w:lang w:val="fr-FR"/>
                              </w:rPr>
                              <w:t>-</w:t>
                            </w:r>
                            <w:r w:rsidRPr="00AB1ED6">
                              <w:rPr>
                                <w:rFonts w:asciiTheme="minorBidi" w:hAnsiTheme="minorBidi"/>
                                <w:b/>
                                <w:bCs/>
                                <w:color w:val="FFC000"/>
                                <w:lang w:val="fr-FR"/>
                              </w:rPr>
                              <w:t>Travail</w:t>
                            </w:r>
                            <w:r w:rsidRPr="00AB1ED6">
                              <w:rPr>
                                <w:rFonts w:asciiTheme="minorBidi" w:hAnsiTheme="minorBidi"/>
                                <w:b/>
                                <w:bCs/>
                                <w:lang w:val="fr-FR"/>
                              </w:rPr>
                              <w:t>-</w:t>
                            </w:r>
                            <w:r w:rsidRPr="00AB1ED6">
                              <w:rPr>
                                <w:rFonts w:asciiTheme="minorBidi" w:hAnsiTheme="minorBidi"/>
                                <w:b/>
                                <w:bCs/>
                                <w:color w:val="FF0000"/>
                                <w:lang w:val="fr-FR"/>
                              </w:rPr>
                              <w:t>Progrès</w:t>
                            </w:r>
                          </w:p>
                          <w:p w14:paraId="74941BC7" w14:textId="77777777" w:rsidR="00006800" w:rsidRDefault="00006800" w:rsidP="00DB5911">
                            <w:pPr>
                              <w:spacing w:line="240" w:lineRule="auto"/>
                              <w:jc w:val="center"/>
                              <w:rPr>
                                <w:rFonts w:cstheme="minorHAnsi"/>
                                <w:sz w:val="20"/>
                                <w:szCs w:val="20"/>
                              </w:rPr>
                            </w:pPr>
                            <w:r w:rsidRPr="00491773">
                              <w:rPr>
                                <w:rFonts w:cstheme="minorHAnsi"/>
                                <w:noProof/>
                                <w:sz w:val="20"/>
                                <w:szCs w:val="20"/>
                                <w:lang w:eastAsia="fr-FR"/>
                              </w:rPr>
                              <w:drawing>
                                <wp:inline distT="0" distB="0" distL="0" distR="0" wp14:anchorId="74D062E9" wp14:editId="2787FEC7">
                                  <wp:extent cx="1447800" cy="6572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diakadi.com/afriquecentrale/pays/tchad/embleme_tchad.g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447800" cy="657225"/>
                                          </a:xfrm>
                                          <a:prstGeom prst="rect">
                                            <a:avLst/>
                                          </a:prstGeom>
                                          <a:noFill/>
                                          <a:ln>
                                            <a:noFill/>
                                          </a:ln>
                                        </pic:spPr>
                                      </pic:pic>
                                    </a:graphicData>
                                  </a:graphic>
                                </wp:inline>
                              </w:drawing>
                            </w:r>
                          </w:p>
                          <w:p w14:paraId="70FAA816" w14:textId="77777777" w:rsidR="00006800" w:rsidRPr="00A433CC" w:rsidRDefault="00006800" w:rsidP="00DB5911">
                            <w:pPr>
                              <w:spacing w:line="240" w:lineRule="auto"/>
                              <w:jc w:val="center"/>
                              <w:rPr>
                                <w:rFonts w:cstheme="minorHAnsi"/>
                                <w:b/>
                                <w:bCs/>
                              </w:rPr>
                            </w:pPr>
                            <w:r w:rsidRPr="00A433CC">
                              <w:rPr>
                                <w:rFonts w:cstheme="minorHAnsi"/>
                                <w:b/>
                                <w:bCs/>
                              </w:rPr>
                              <w:t>Constitution de la 5</w:t>
                            </w:r>
                            <w:r w:rsidRPr="00A433CC">
                              <w:rPr>
                                <w:rFonts w:cstheme="minorHAnsi"/>
                                <w:b/>
                                <w:bCs/>
                                <w:vertAlign w:val="superscript"/>
                              </w:rPr>
                              <w:t>ème</w:t>
                            </w:r>
                            <w:r w:rsidRPr="00A433CC">
                              <w:rPr>
                                <w:rFonts w:cstheme="minorHAnsi"/>
                                <w:b/>
                                <w:bCs/>
                              </w:rPr>
                              <w:t xml:space="preserve"> République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68A2BB" id="Rectangle 4" o:spid="_x0000_s1049" style="position:absolute;left:0;text-align:left;margin-left:223.9pt;margin-top:12.85pt;width:221.6pt;height:122.25pt;z-index:-2508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" strokecolor="#156082 [3204]" strokeweight="4.5pt">
                <v:textbox>
                  <w:txbxContent>
                    <w:p w14:paraId="09F4256E" w14:textId="77777777" w:rsidR="00006800" w:rsidRPr="00AB1ED6" w:rsidRDefault="00006800" w:rsidP="00DB5911">
                      <w:pPr>
                        <w:spacing w:after="0" w:line="240" w:lineRule="auto"/>
                        <w:jc w:val="center"/>
                        <w:rPr>
                          <w:rFonts w:asciiTheme="minorBidi" w:hAnsiTheme="minorBidi"/>
                          <w:b/>
                          <w:bCs/>
                          <w:lang w:val="fr-FR"/>
                        </w:rPr>
                      </w:pPr>
                      <w:r w:rsidRPr="00AB1ED6">
                        <w:rPr>
                          <w:rFonts w:asciiTheme="minorBidi" w:hAnsiTheme="minorBidi"/>
                          <w:b/>
                          <w:bCs/>
                          <w:lang w:val="fr-FR"/>
                        </w:rPr>
                        <w:t>REPUBLIQUE DU TCHAD</w:t>
                      </w:r>
                    </w:p>
                    <w:p w14:paraId="764C9F9C" w14:textId="05BEC596" w:rsidR="00006800" w:rsidRPr="00A433CC" w:rsidRDefault="00006800" w:rsidP="00DB5911">
                      <w:pPr>
                        <w:spacing w:line="240" w:lineRule="auto"/>
                        <w:jc w:val="center"/>
                        <w:rPr>
                          <w:rFonts w:asciiTheme="minorBidi" w:hAnsiTheme="minorBidi"/>
                          <w:b/>
                          <w:bCs/>
                          <w:rtl/>
                        </w:rPr>
                      </w:pPr>
                      <w:r w:rsidRPr="00AB1ED6">
                        <w:rPr>
                          <w:rFonts w:asciiTheme="minorBidi" w:hAnsiTheme="minorBidi"/>
                          <w:b/>
                          <w:bCs/>
                          <w:color w:val="156082" w:themeColor="accent1"/>
                          <w:lang w:val="fr-FR"/>
                        </w:rPr>
                        <w:t>Unité</w:t>
                      </w:r>
                      <w:r w:rsidRPr="00AB1ED6">
                        <w:rPr>
                          <w:rFonts w:asciiTheme="minorBidi" w:hAnsiTheme="minorBidi"/>
                          <w:b/>
                          <w:bCs/>
                          <w:lang w:val="fr-FR"/>
                        </w:rPr>
                        <w:t>-</w:t>
                      </w:r>
                      <w:r w:rsidRPr="00AB1ED6">
                        <w:rPr>
                          <w:rFonts w:asciiTheme="minorBidi" w:hAnsiTheme="minorBidi"/>
                          <w:b/>
                          <w:bCs/>
                          <w:color w:val="FFC000"/>
                          <w:lang w:val="fr-FR"/>
                        </w:rPr>
                        <w:t>Travail</w:t>
                      </w:r>
                      <w:r w:rsidRPr="00AB1ED6">
                        <w:rPr>
                          <w:rFonts w:asciiTheme="minorBidi" w:hAnsiTheme="minorBidi"/>
                          <w:b/>
                          <w:bCs/>
                          <w:lang w:val="fr-FR"/>
                        </w:rPr>
                        <w:t>-</w:t>
                      </w:r>
                      <w:r w:rsidRPr="00AB1ED6">
                        <w:rPr>
                          <w:rFonts w:asciiTheme="minorBidi" w:hAnsiTheme="minorBidi"/>
                          <w:b/>
                          <w:bCs/>
                          <w:color w:val="FF0000"/>
                          <w:lang w:val="fr-FR"/>
                        </w:rPr>
                        <w:t>Progrès</w:t>
                      </w:r>
                    </w:p>
                    <w:p w14:paraId="74941BC7" w14:textId="77777777" w:rsidR="00006800" w:rsidRDefault="00006800" w:rsidP="00DB5911">
                      <w:pPr>
                        <w:spacing w:line="240" w:lineRule="auto"/>
                        <w:jc w:val="center"/>
                        <w:rPr>
                          <w:rFonts w:cstheme="minorHAnsi"/>
                          <w:sz w:val="20"/>
                          <w:szCs w:val="20"/>
                        </w:rPr>
                      </w:pPr>
                      <w:r w:rsidRPr="00491773">
                        <w:rPr>
                          <w:rFonts w:cstheme="minorHAnsi"/>
                          <w:noProof/>
                          <w:sz w:val="20"/>
                          <w:szCs w:val="20"/>
                          <w:lang w:eastAsia="fr-FR"/>
                        </w:rPr>
                        <w:drawing>
                          <wp:inline distT="0" distB="0" distL="0" distR="0" wp14:anchorId="74D062E9" wp14:editId="2787FEC7">
                            <wp:extent cx="1447800" cy="6572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diakadi.com/afriquecentrale/pays/tchad/embleme_tchad.g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447800" cy="657225"/>
                                    </a:xfrm>
                                    <a:prstGeom prst="rect">
                                      <a:avLst/>
                                    </a:prstGeom>
                                    <a:noFill/>
                                    <a:ln>
                                      <a:noFill/>
                                    </a:ln>
                                  </pic:spPr>
                                </pic:pic>
                              </a:graphicData>
                            </a:graphic>
                          </wp:inline>
                        </w:drawing>
                      </w:r>
                    </w:p>
                    <w:p w14:paraId="70FAA816" w14:textId="77777777" w:rsidR="00006800" w:rsidRPr="00A433CC" w:rsidRDefault="00006800" w:rsidP="00DB5911">
                      <w:pPr>
                        <w:spacing w:line="240" w:lineRule="auto"/>
                        <w:jc w:val="center"/>
                        <w:rPr>
                          <w:rFonts w:cstheme="minorHAnsi"/>
                          <w:b/>
                          <w:bCs/>
                        </w:rPr>
                      </w:pPr>
                      <w:r w:rsidRPr="00A433CC">
                        <w:rPr>
                          <w:rFonts w:cstheme="minorHAnsi"/>
                          <w:b/>
                          <w:bCs/>
                        </w:rPr>
                        <w:t>Constitution de la 5</w:t>
                      </w:r>
                      <w:r w:rsidRPr="00A433CC">
                        <w:rPr>
                          <w:rFonts w:cstheme="minorHAnsi"/>
                          <w:b/>
                          <w:bCs/>
                          <w:vertAlign w:val="superscript"/>
                        </w:rPr>
                        <w:t>ème</w:t>
                      </w:r>
                      <w:r w:rsidRPr="00A433CC">
                        <w:rPr>
                          <w:rFonts w:cstheme="minorHAnsi"/>
                          <w:b/>
                          <w:bCs/>
                        </w:rPr>
                        <w:t xml:space="preserve"> République </w:t>
                      </w:r>
                    </w:p>
                  </w:txbxContent>
                </v:textbox>
              </v:rect>
            </w:pict>
          </mc:Fallback>
        </mc:AlternateContent>
      </w:r>
    </w:p>
    <w:p w14:paraId="027C2FFA" w14:textId="039566A9" w:rsidR="002F17D4" w:rsidRDefault="00F63D9E" w:rsidP="0FAB16DF">
      <w:pPr>
        <w:jc w:val="both"/>
        <w:rPr>
          <w:rFonts w:ascii="Aptos" w:eastAsia="Aptos" w:hAnsi="Aptos" w:cs="Aptos"/>
          <w:b/>
          <w:bCs/>
          <w:color w:val="501549" w:themeColor="accent5" w:themeShade="80"/>
          <w:sz w:val="32"/>
          <w:szCs w:val="32"/>
          <w:lang w:val="fr-FR"/>
        </w:rPr>
      </w:pPr>
      <w:r>
        <w:rPr>
          <w:rFonts w:ascii="Aptos" w:eastAsia="Aptos" w:hAnsi="Aptos" w:cs="Aptos"/>
          <w:b/>
          <w:bCs/>
          <w:noProof/>
          <w:color w:val="501549" w:themeColor="accent5" w:themeShade="80"/>
          <w:sz w:val="32"/>
          <w:szCs w:val="32"/>
          <w:lang w:val="fr-FR"/>
        </w:rPr>
        <mc:AlternateContent>
          <mc:Choice Requires="wpg">
            <w:drawing>
              <wp:anchor distT="0" distB="0" distL="114300" distR="114300" simplePos="0" relativeHeight="251848192" behindDoc="0" locked="0" layoutInCell="1" allowOverlap="1" wp14:anchorId="4964223D" wp14:editId="153922C3">
                <wp:simplePos x="0" y="0"/>
                <wp:positionH relativeFrom="margin">
                  <wp:posOffset>276225</wp:posOffset>
                </wp:positionH>
                <wp:positionV relativeFrom="paragraph">
                  <wp:posOffset>69215</wp:posOffset>
                </wp:positionV>
                <wp:extent cx="1476375" cy="1118870"/>
                <wp:effectExtent l="0" t="19050" r="28575" b="24130"/>
                <wp:wrapNone/>
                <wp:docPr id="1304528689" name="Groupe 23"/>
                <wp:cNvGraphicFramePr/>
                <a:graphic xmlns:a="http://schemas.openxmlformats.org/drawingml/2006/main">
                  <a:graphicData uri="http://schemas.microsoft.com/office/word/2010/wordprocessingGroup">
                    <wpg:wgp>
                      <wpg:cNvGrpSpPr/>
                      <wpg:grpSpPr>
                        <a:xfrm>
                          <a:off x="0" y="0"/>
                          <a:ext cx="1476375" cy="1118870"/>
                          <a:chOff x="0" y="0"/>
                          <a:chExt cx="1162050" cy="1371600"/>
                        </a:xfrm>
                      </wpg:grpSpPr>
                      <wps:wsp>
                        <wps:cNvPr id="1302924911" name="Rectangle 21"/>
                        <wps:cNvSpPr/>
                        <wps:spPr>
                          <a:xfrm>
                            <a:off x="0" y="571500"/>
                            <a:ext cx="1162050" cy="800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8DA755" w14:textId="16BE4C80" w:rsidR="00006800" w:rsidRPr="00B507A6" w:rsidRDefault="00006800" w:rsidP="00222B27">
                              <w:pPr>
                                <w:spacing w:after="0"/>
                                <w:jc w:val="center"/>
                                <w:rPr>
                                  <w:b/>
                                  <w:bCs/>
                                  <w:color w:val="0E2841" w:themeColor="text2"/>
                                  <w:lang w:val="fr-FR"/>
                                </w:rPr>
                              </w:pPr>
                              <w:r>
                                <w:rPr>
                                  <w:b/>
                                  <w:bCs/>
                                  <w:color w:val="0E2841" w:themeColor="text2"/>
                                  <w:lang w:val="fr-FR"/>
                                </w:rPr>
                                <w:t>État de droit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604148" name="Heptagone 22"/>
                        <wps:cNvSpPr/>
                        <wps:spPr>
                          <a:xfrm>
                            <a:off x="238125" y="0"/>
                            <a:ext cx="695325" cy="600075"/>
                          </a:xfrm>
                          <a:prstGeom prst="heptagon">
                            <a:avLst/>
                          </a:prstGeom>
                          <a:solidFill>
                            <a:schemeClr val="accent1">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F9659" w14:textId="0D6F42D0" w:rsidR="00006800" w:rsidRPr="00831F22" w:rsidRDefault="00006800" w:rsidP="00222B27">
                              <w:pPr>
                                <w:jc w:val="center"/>
                                <w:rPr>
                                  <w:b/>
                                  <w:bCs/>
                                  <w:color w:val="0E2841" w:themeColor="text2"/>
                                  <w:sz w:val="36"/>
                                  <w:szCs w:val="36"/>
                                  <w:lang w:val="fr-FR"/>
                                </w:rPr>
                              </w:pPr>
                              <w:r>
                                <w:rPr>
                                  <w:b/>
                                  <w:bCs/>
                                  <w:color w:val="0E2841" w:themeColor="text2"/>
                                  <w:sz w:val="36"/>
                                  <w:szCs w:val="36"/>
                                  <w:lang w:val="fr-FR"/>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64223D" id="_x0000_s1050" style="position:absolute;left:0;text-align:left;margin-left:21.75pt;margin-top:5.45pt;width:116.25pt;height:88.1pt;z-index:251848192;mso-position-horizontal-relative:margin;mso-width-relative:margin" coordsize="11620,13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">
                <v:rect id="Rectangle 21" o:spid="_x0000_s1051" style="position:absolute;top:5715;width:11620;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" fillcolor="white [3212]" strokecolor="white [3212]" strokeweight="1pt">
                  <v:textbox>
                    <w:txbxContent>
                      <w:p w14:paraId="688DA755" w14:textId="16BE4C80" w:rsidR="00006800" w:rsidRPr="00B507A6" w:rsidRDefault="00006800" w:rsidP="00222B27">
                        <w:pPr>
                          <w:spacing w:after="0"/>
                          <w:jc w:val="center"/>
                          <w:rPr>
                            <w:b/>
                            <w:bCs/>
                            <w:color w:val="0E2841" w:themeColor="text2"/>
                            <w:lang w:val="fr-FR"/>
                          </w:rPr>
                        </w:pPr>
                        <w:r>
                          <w:rPr>
                            <w:b/>
                            <w:bCs/>
                            <w:color w:val="0E2841" w:themeColor="text2"/>
                            <w:lang w:val="fr-FR"/>
                          </w:rPr>
                          <w:t>État de droit</w:t>
                        </w:r>
                      </w:p>
                    </w:txbxContent>
                  </v:textbox>
                </v:rect>
                <v:shape id="Heptagone 22" o:spid="_x0000_s1052" style="position:absolute;left:2381;width:6953;height:6000;visibility:visible;mso-wrap-style:square;v-text-anchor:middle" coordsize="695325,6000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" adj="-11796480,,5400" path="m-2,385912l68858,118853,347663,,626467,118853r68860,267059l502386,600078r-309447,l-2,385912xe" fillcolor="#45b0e1 [1940]" strokecolor="white [3212]" strokeweight="1pt">
                  <v:stroke joinstyle="miter"/>
                  <v:formulas/>
                  <v:path arrowok="t" o:connecttype="custom" o:connectlocs="-2,385912;68858,118853;347663,0;626467,118853;695327,385912;502386,600078;192939,600078;-2,385912" o:connectangles="0,0,0,0,0,0,0,0" textboxrect="0,0,695325,600075"/>
                  <v:textbox>
                    <w:txbxContent>
                      <w:p w14:paraId="0A0F9659" w14:textId="0D6F42D0" w:rsidR="00006800" w:rsidRPr="00831F22" w:rsidRDefault="00006800" w:rsidP="00222B27">
                        <w:pPr>
                          <w:jc w:val="center"/>
                          <w:rPr>
                            <w:b/>
                            <w:bCs/>
                            <w:color w:val="0E2841" w:themeColor="text2"/>
                            <w:sz w:val="36"/>
                            <w:szCs w:val="36"/>
                            <w:lang w:val="fr-FR"/>
                          </w:rPr>
                        </w:pPr>
                        <w:r>
                          <w:rPr>
                            <w:b/>
                            <w:bCs/>
                            <w:color w:val="0E2841" w:themeColor="text2"/>
                            <w:sz w:val="36"/>
                            <w:szCs w:val="36"/>
                            <w:lang w:val="fr-FR"/>
                          </w:rPr>
                          <w:t>7</w:t>
                        </w:r>
                      </w:p>
                    </w:txbxContent>
                  </v:textbox>
                </v:shape>
                <w10:wrap anchorx="margin"/>
              </v:group>
            </w:pict>
          </mc:Fallback>
        </mc:AlternateContent>
      </w:r>
    </w:p>
    <w:p w14:paraId="20E4083E" w14:textId="43422530" w:rsidR="002F17D4" w:rsidRDefault="002F17D4" w:rsidP="0FAB16DF">
      <w:pPr>
        <w:jc w:val="both"/>
        <w:rPr>
          <w:rFonts w:ascii="Aptos" w:eastAsia="Aptos" w:hAnsi="Aptos" w:cs="Aptos"/>
          <w:b/>
          <w:bCs/>
          <w:color w:val="501549" w:themeColor="accent5" w:themeShade="80"/>
          <w:sz w:val="32"/>
          <w:szCs w:val="32"/>
          <w:lang w:val="fr-FR"/>
        </w:rPr>
      </w:pPr>
    </w:p>
    <w:p w14:paraId="5FA126C4" w14:textId="3E3538A7" w:rsidR="002F17D4" w:rsidRDefault="002F17D4" w:rsidP="0FAB16DF">
      <w:pPr>
        <w:jc w:val="both"/>
        <w:rPr>
          <w:rFonts w:ascii="Aptos" w:eastAsia="Aptos" w:hAnsi="Aptos" w:cs="Aptos"/>
          <w:b/>
          <w:bCs/>
          <w:color w:val="501549" w:themeColor="accent5" w:themeShade="80"/>
          <w:sz w:val="32"/>
          <w:szCs w:val="32"/>
          <w:lang w:val="fr-FR"/>
        </w:rPr>
      </w:pPr>
    </w:p>
    <w:p w14:paraId="4FC7E1D7" w14:textId="7FA8B05B" w:rsidR="002F17D4" w:rsidRDefault="00DB5911" w:rsidP="0FAB16DF">
      <w:pPr>
        <w:jc w:val="both"/>
        <w:rPr>
          <w:rFonts w:ascii="Aptos" w:eastAsia="Aptos" w:hAnsi="Aptos" w:cs="Aptos"/>
          <w:b/>
          <w:bCs/>
          <w:color w:val="501549" w:themeColor="accent5" w:themeShade="80"/>
          <w:sz w:val="32"/>
          <w:szCs w:val="32"/>
          <w:lang w:val="fr-FR"/>
        </w:rPr>
      </w:pPr>
      <w:r>
        <w:rPr>
          <w:noProof/>
        </w:rPr>
        <w:drawing>
          <wp:anchor distT="0" distB="0" distL="114300" distR="114300" simplePos="0" relativeHeight="252214784" behindDoc="0" locked="0" layoutInCell="1" allowOverlap="1" wp14:anchorId="2BBBDF50" wp14:editId="06C2C101">
            <wp:simplePos x="0" y="0"/>
            <wp:positionH relativeFrom="margin">
              <wp:posOffset>2842895</wp:posOffset>
            </wp:positionH>
            <wp:positionV relativeFrom="paragraph">
              <wp:posOffset>332105</wp:posOffset>
            </wp:positionV>
            <wp:extent cx="2711889" cy="1546860"/>
            <wp:effectExtent l="0" t="0" r="6350" b="2540"/>
            <wp:wrapNone/>
            <wp:docPr id="13380850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11889"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D9E">
        <w:rPr>
          <w:rFonts w:ascii="Aptos" w:eastAsia="Aptos" w:hAnsi="Aptos" w:cs="Aptos"/>
          <w:b/>
          <w:bCs/>
          <w:noProof/>
          <w:color w:val="501549" w:themeColor="accent5" w:themeShade="80"/>
          <w:sz w:val="32"/>
          <w:szCs w:val="32"/>
          <w:lang w:val="fr-FR"/>
        </w:rPr>
        <mc:AlternateContent>
          <mc:Choice Requires="wpg">
            <w:drawing>
              <wp:anchor distT="0" distB="0" distL="114300" distR="114300" simplePos="0" relativeHeight="251849216" behindDoc="0" locked="0" layoutInCell="1" allowOverlap="1" wp14:anchorId="3FA96357" wp14:editId="0C0057DF">
                <wp:simplePos x="0" y="0"/>
                <wp:positionH relativeFrom="margin">
                  <wp:posOffset>333375</wp:posOffset>
                </wp:positionH>
                <wp:positionV relativeFrom="paragraph">
                  <wp:posOffset>341630</wp:posOffset>
                </wp:positionV>
                <wp:extent cx="1381125" cy="1438275"/>
                <wp:effectExtent l="0" t="19050" r="28575" b="28575"/>
                <wp:wrapNone/>
                <wp:docPr id="1211717733" name="Groupe 23"/>
                <wp:cNvGraphicFramePr/>
                <a:graphic xmlns:a="http://schemas.openxmlformats.org/drawingml/2006/main">
                  <a:graphicData uri="http://schemas.microsoft.com/office/word/2010/wordprocessingGroup">
                    <wpg:wgp>
                      <wpg:cNvGrpSpPr/>
                      <wpg:grpSpPr>
                        <a:xfrm>
                          <a:off x="0" y="0"/>
                          <a:ext cx="1381125" cy="1438275"/>
                          <a:chOff x="0" y="0"/>
                          <a:chExt cx="1162050" cy="1371600"/>
                        </a:xfrm>
                      </wpg:grpSpPr>
                      <wps:wsp>
                        <wps:cNvPr id="1422167087" name="Rectangle 21"/>
                        <wps:cNvSpPr/>
                        <wps:spPr>
                          <a:xfrm>
                            <a:off x="0" y="571500"/>
                            <a:ext cx="1162050" cy="800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E5F29A" w14:textId="477A5545" w:rsidR="00006800" w:rsidRPr="00B507A6" w:rsidRDefault="00006800" w:rsidP="00222B27">
                              <w:pPr>
                                <w:spacing w:after="0"/>
                                <w:jc w:val="center"/>
                                <w:rPr>
                                  <w:b/>
                                  <w:bCs/>
                                  <w:color w:val="0E2841" w:themeColor="text2"/>
                                  <w:lang w:val="fr-FR"/>
                                </w:rPr>
                              </w:pPr>
                              <w:r>
                                <w:rPr>
                                  <w:b/>
                                  <w:bCs/>
                                  <w:color w:val="0E2841" w:themeColor="text2"/>
                                  <w:lang w:val="fr-FR"/>
                                </w:rPr>
                                <w:t>Transparence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745879" name="Heptagone 22"/>
                        <wps:cNvSpPr/>
                        <wps:spPr>
                          <a:xfrm>
                            <a:off x="238125" y="0"/>
                            <a:ext cx="695325" cy="600075"/>
                          </a:xfrm>
                          <a:prstGeom prst="heptagon">
                            <a:avLst/>
                          </a:prstGeom>
                          <a:solidFill>
                            <a:schemeClr val="accent1">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95CE7B" w14:textId="587BD66E" w:rsidR="00006800" w:rsidRPr="00831F22" w:rsidRDefault="00006800" w:rsidP="00222B27">
                              <w:pPr>
                                <w:jc w:val="center"/>
                                <w:rPr>
                                  <w:b/>
                                  <w:bCs/>
                                  <w:color w:val="0E2841" w:themeColor="text2"/>
                                  <w:sz w:val="36"/>
                                  <w:szCs w:val="36"/>
                                  <w:lang w:val="fr-FR"/>
                                </w:rPr>
                              </w:pPr>
                              <w:r>
                                <w:rPr>
                                  <w:b/>
                                  <w:bCs/>
                                  <w:color w:val="0E2841" w:themeColor="text2"/>
                                  <w:sz w:val="36"/>
                                  <w:szCs w:val="36"/>
                                  <w:lang w:val="fr-FR"/>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A96357" id="_x0000_s1053" style="position:absolute;left:0;text-align:left;margin-left:26.25pt;margin-top:26.9pt;width:108.75pt;height:113.25pt;z-index:251849216;mso-position-horizontal-relative:margin;mso-height-relative:margin" coordsize="11620,13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">
                <v:rect id="Rectangle 21" o:spid="_x0000_s1054" style="position:absolute;top:5715;width:11620;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" fillcolor="white [3212]" strokecolor="white [3212]" strokeweight="1pt">
                  <v:textbox>
                    <w:txbxContent>
                      <w:p w14:paraId="33E5F29A" w14:textId="477A5545" w:rsidR="00006800" w:rsidRPr="00B507A6" w:rsidRDefault="00006800" w:rsidP="00222B27">
                        <w:pPr>
                          <w:spacing w:after="0"/>
                          <w:jc w:val="center"/>
                          <w:rPr>
                            <w:b/>
                            <w:bCs/>
                            <w:color w:val="0E2841" w:themeColor="text2"/>
                            <w:lang w:val="fr-FR"/>
                          </w:rPr>
                        </w:pPr>
                        <w:r>
                          <w:rPr>
                            <w:b/>
                            <w:bCs/>
                            <w:color w:val="0E2841" w:themeColor="text2"/>
                            <w:lang w:val="fr-FR"/>
                          </w:rPr>
                          <w:t>Transparence</w:t>
                        </w:r>
                      </w:p>
                    </w:txbxContent>
                  </v:textbox>
                </v:rect>
                <v:shape id="Heptagone 22" o:spid="_x0000_s1055" style="position:absolute;left:2381;width:6953;height:6000;visibility:visible;mso-wrap-style:square;v-text-anchor:middle" coordsize="695325,6000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" adj="-11796480,,5400" path="m-2,385912l68858,118853,347663,,626467,118853r68860,267059l502386,600078r-309447,l-2,385912xe" fillcolor="#45b0e1 [1940]" strokecolor="white [3212]" strokeweight="1pt">
                  <v:stroke joinstyle="miter"/>
                  <v:formulas/>
                  <v:path arrowok="t" o:connecttype="custom" o:connectlocs="-2,385912;68858,118853;347663,0;626467,118853;695327,385912;502386,600078;192939,600078;-2,385912" o:connectangles="0,0,0,0,0,0,0,0" textboxrect="0,0,695325,600075"/>
                  <v:textbox>
                    <w:txbxContent>
                      <w:p w14:paraId="5A95CE7B" w14:textId="587BD66E" w:rsidR="00006800" w:rsidRPr="00831F22" w:rsidRDefault="00006800" w:rsidP="00222B27">
                        <w:pPr>
                          <w:jc w:val="center"/>
                          <w:rPr>
                            <w:b/>
                            <w:bCs/>
                            <w:color w:val="0E2841" w:themeColor="text2"/>
                            <w:sz w:val="36"/>
                            <w:szCs w:val="36"/>
                            <w:lang w:val="fr-FR"/>
                          </w:rPr>
                        </w:pPr>
                        <w:r>
                          <w:rPr>
                            <w:b/>
                            <w:bCs/>
                            <w:color w:val="0E2841" w:themeColor="text2"/>
                            <w:sz w:val="36"/>
                            <w:szCs w:val="36"/>
                            <w:lang w:val="fr-FR"/>
                          </w:rPr>
                          <w:t>8</w:t>
                        </w:r>
                      </w:p>
                    </w:txbxContent>
                  </v:textbox>
                </v:shape>
                <w10:wrap anchorx="margin"/>
              </v:group>
            </w:pict>
          </mc:Fallback>
        </mc:AlternateContent>
      </w:r>
    </w:p>
    <w:p w14:paraId="339213DC" w14:textId="5F188721" w:rsidR="002F17D4" w:rsidRDefault="002F17D4" w:rsidP="0FAB16DF">
      <w:pPr>
        <w:jc w:val="both"/>
        <w:rPr>
          <w:rFonts w:ascii="Aptos" w:eastAsia="Aptos" w:hAnsi="Aptos" w:cs="Aptos"/>
          <w:b/>
          <w:bCs/>
          <w:color w:val="501549" w:themeColor="accent5" w:themeShade="80"/>
          <w:sz w:val="32"/>
          <w:szCs w:val="32"/>
          <w:lang w:val="fr-FR"/>
        </w:rPr>
      </w:pPr>
    </w:p>
    <w:p w14:paraId="0B042C05" w14:textId="13174B19" w:rsidR="009D3AF7" w:rsidRDefault="009D3AF7" w:rsidP="009D3AF7">
      <w:pPr>
        <w:jc w:val="center"/>
        <w:rPr>
          <w:rFonts w:ascii="Aptos" w:eastAsia="Aptos" w:hAnsi="Aptos" w:cs="Aptos"/>
          <w:sz w:val="32"/>
          <w:szCs w:val="32"/>
          <w:lang w:val="fr-FR"/>
        </w:rPr>
      </w:pPr>
    </w:p>
    <w:p w14:paraId="7904D6ED" w14:textId="77CA4035" w:rsidR="004151A9" w:rsidRDefault="004151A9" w:rsidP="009D3AF7">
      <w:pPr>
        <w:jc w:val="center"/>
        <w:rPr>
          <w:rFonts w:ascii="Aptos" w:eastAsia="Aptos" w:hAnsi="Aptos" w:cs="Aptos"/>
          <w:sz w:val="32"/>
          <w:szCs w:val="32"/>
          <w:lang w:val="fr-FR"/>
        </w:rPr>
      </w:pPr>
    </w:p>
    <w:p w14:paraId="7037146C" w14:textId="744D2713" w:rsidR="004151A9" w:rsidRDefault="007016FA" w:rsidP="009D3AF7">
      <w:pPr>
        <w:jc w:val="center"/>
        <w:rPr>
          <w:rFonts w:ascii="Aptos" w:eastAsia="Aptos" w:hAnsi="Aptos" w:cs="Aptos"/>
          <w:sz w:val="32"/>
          <w:szCs w:val="32"/>
          <w:lang w:val="fr-FR"/>
        </w:rPr>
      </w:pPr>
      <w:r>
        <w:rPr>
          <w:noProof/>
        </w:rPr>
        <w:drawing>
          <wp:anchor distT="0" distB="0" distL="114300" distR="114300" simplePos="0" relativeHeight="252216832" behindDoc="0" locked="0" layoutInCell="1" allowOverlap="1" wp14:anchorId="4EE0EFF3" wp14:editId="2905A79C">
            <wp:simplePos x="0" y="0"/>
            <wp:positionH relativeFrom="column">
              <wp:posOffset>2809875</wp:posOffset>
            </wp:positionH>
            <wp:positionV relativeFrom="paragraph">
              <wp:posOffset>372745</wp:posOffset>
            </wp:positionV>
            <wp:extent cx="2847340" cy="1352550"/>
            <wp:effectExtent l="0" t="0" r="0" b="6350"/>
            <wp:wrapNone/>
            <wp:docPr id="7061666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4734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D9E">
        <w:rPr>
          <w:rFonts w:ascii="Aptos" w:eastAsia="Aptos" w:hAnsi="Aptos" w:cs="Aptos"/>
          <w:b/>
          <w:bCs/>
          <w:noProof/>
          <w:color w:val="501549" w:themeColor="accent5" w:themeShade="80"/>
          <w:sz w:val="32"/>
          <w:szCs w:val="32"/>
          <w:lang w:val="fr-FR"/>
        </w:rPr>
        <mc:AlternateContent>
          <mc:Choice Requires="wpg">
            <w:drawing>
              <wp:anchor distT="0" distB="0" distL="114300" distR="114300" simplePos="0" relativeHeight="251850240" behindDoc="0" locked="0" layoutInCell="1" allowOverlap="1" wp14:anchorId="2FF6ADEC" wp14:editId="1C9DFF05">
                <wp:simplePos x="0" y="0"/>
                <wp:positionH relativeFrom="margin">
                  <wp:posOffset>342900</wp:posOffset>
                </wp:positionH>
                <wp:positionV relativeFrom="paragraph">
                  <wp:posOffset>330200</wp:posOffset>
                </wp:positionV>
                <wp:extent cx="1304925" cy="1409700"/>
                <wp:effectExtent l="0" t="19050" r="28575" b="19050"/>
                <wp:wrapNone/>
                <wp:docPr id="40766146" name="Groupe 23"/>
                <wp:cNvGraphicFramePr/>
                <a:graphic xmlns:a="http://schemas.openxmlformats.org/drawingml/2006/main">
                  <a:graphicData uri="http://schemas.microsoft.com/office/word/2010/wordprocessingGroup">
                    <wpg:wgp>
                      <wpg:cNvGrpSpPr/>
                      <wpg:grpSpPr>
                        <a:xfrm>
                          <a:off x="0" y="0"/>
                          <a:ext cx="1304925" cy="1409700"/>
                          <a:chOff x="0" y="-1"/>
                          <a:chExt cx="1162050" cy="1431562"/>
                        </a:xfrm>
                      </wpg:grpSpPr>
                      <wps:wsp>
                        <wps:cNvPr id="1199538485" name="Rectangle 21"/>
                        <wps:cNvSpPr/>
                        <wps:spPr>
                          <a:xfrm>
                            <a:off x="0" y="571500"/>
                            <a:ext cx="1162050" cy="8600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2617D4" w14:textId="3C8506F2" w:rsidR="00006800" w:rsidRPr="00B507A6" w:rsidRDefault="00006800" w:rsidP="00222B27">
                              <w:pPr>
                                <w:spacing w:after="0"/>
                                <w:jc w:val="center"/>
                                <w:rPr>
                                  <w:b/>
                                  <w:bCs/>
                                  <w:color w:val="0E2841" w:themeColor="text2"/>
                                  <w:lang w:val="fr-FR"/>
                                </w:rPr>
                              </w:pPr>
                              <w:r>
                                <w:rPr>
                                  <w:b/>
                                  <w:bCs/>
                                  <w:color w:val="0E2841" w:themeColor="text2"/>
                                  <w:lang w:val="fr-FR"/>
                                </w:rPr>
                                <w:t>Responsabilité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882614" name="Heptagone 22"/>
                        <wps:cNvSpPr/>
                        <wps:spPr>
                          <a:xfrm>
                            <a:off x="238125" y="-1"/>
                            <a:ext cx="695325" cy="676879"/>
                          </a:xfrm>
                          <a:prstGeom prst="heptagon">
                            <a:avLst/>
                          </a:prstGeom>
                          <a:solidFill>
                            <a:schemeClr val="accent1">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7B5D9B" w14:textId="237DF6D6" w:rsidR="00006800" w:rsidRPr="00831F22" w:rsidRDefault="00006800" w:rsidP="00222B27">
                              <w:pPr>
                                <w:jc w:val="center"/>
                                <w:rPr>
                                  <w:b/>
                                  <w:bCs/>
                                  <w:color w:val="0E2841" w:themeColor="text2"/>
                                  <w:sz w:val="36"/>
                                  <w:szCs w:val="36"/>
                                  <w:lang w:val="fr-FR"/>
                                </w:rPr>
                              </w:pPr>
                              <w:r>
                                <w:rPr>
                                  <w:b/>
                                  <w:bCs/>
                                  <w:color w:val="0E2841" w:themeColor="text2"/>
                                  <w:sz w:val="36"/>
                                  <w:szCs w:val="36"/>
                                  <w:lang w:val="fr-FR"/>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F6ADEC" id="_x0000_s1056" style="position:absolute;left:0;text-align:left;margin-left:27pt;margin-top:26pt;width:102.75pt;height:111pt;z-index:251850240;mso-position-horizontal-relative:margin;mso-height-relative:margin" coordorigin="" coordsize="11620,14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">
                <v:rect id="Rectangle 21" o:spid="_x0000_s1057" style="position:absolute;top:5715;width:11620;height:8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" fillcolor="white [3212]" strokecolor="white [3212]" strokeweight="1pt">
                  <v:textbox>
                    <w:txbxContent>
                      <w:p w14:paraId="3B2617D4" w14:textId="3C8506F2" w:rsidR="00006800" w:rsidRPr="00B507A6" w:rsidRDefault="00006800" w:rsidP="00222B27">
                        <w:pPr>
                          <w:spacing w:after="0"/>
                          <w:jc w:val="center"/>
                          <w:rPr>
                            <w:b/>
                            <w:bCs/>
                            <w:color w:val="0E2841" w:themeColor="text2"/>
                            <w:lang w:val="fr-FR"/>
                          </w:rPr>
                        </w:pPr>
                        <w:r>
                          <w:rPr>
                            <w:b/>
                            <w:bCs/>
                            <w:color w:val="0E2841" w:themeColor="text2"/>
                            <w:lang w:val="fr-FR"/>
                          </w:rPr>
                          <w:t>Responsabilité</w:t>
                        </w:r>
                      </w:p>
                    </w:txbxContent>
                  </v:textbox>
                </v:rect>
                <v:shape id="Heptagone 22" o:spid="_x0000_s1058" style="position:absolute;left:2381;width:6953;height:6768;visibility:visible;mso-wrap-style:square;v-text-anchor:middle" coordsize="695325,67687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" adj="-11796480,,5400" path="m-2,435305l68858,134065,347663,,626467,134065r68860,301240l502386,676883r-309447,l-2,435305xe" fillcolor="#45b0e1 [1940]" strokecolor="white [3212]" strokeweight="1pt">
                  <v:stroke joinstyle="miter"/>
                  <v:formulas/>
                  <v:path arrowok="t" o:connecttype="custom" o:connectlocs="-2,435305;68858,134065;347663,0;626467,134065;695327,435305;502386,676883;192939,676883;-2,435305" o:connectangles="0,0,0,0,0,0,0,0" textboxrect="0,0,695325,676879"/>
                  <v:textbox>
                    <w:txbxContent>
                      <w:p w14:paraId="4F7B5D9B" w14:textId="237DF6D6" w:rsidR="00006800" w:rsidRPr="00831F22" w:rsidRDefault="00006800" w:rsidP="00222B27">
                        <w:pPr>
                          <w:jc w:val="center"/>
                          <w:rPr>
                            <w:b/>
                            <w:bCs/>
                            <w:color w:val="0E2841" w:themeColor="text2"/>
                            <w:sz w:val="36"/>
                            <w:szCs w:val="36"/>
                            <w:lang w:val="fr-FR"/>
                          </w:rPr>
                        </w:pPr>
                        <w:r>
                          <w:rPr>
                            <w:b/>
                            <w:bCs/>
                            <w:color w:val="0E2841" w:themeColor="text2"/>
                            <w:sz w:val="36"/>
                            <w:szCs w:val="36"/>
                            <w:lang w:val="fr-FR"/>
                          </w:rPr>
                          <w:t>9</w:t>
                        </w:r>
                      </w:p>
                    </w:txbxContent>
                  </v:textbox>
                </v:shape>
                <w10:wrap anchorx="margin"/>
              </v:group>
            </w:pict>
          </mc:Fallback>
        </mc:AlternateContent>
      </w:r>
    </w:p>
    <w:p w14:paraId="7B413B05" w14:textId="4D1FF171" w:rsidR="004151A9" w:rsidRDefault="004151A9" w:rsidP="009D3AF7">
      <w:pPr>
        <w:jc w:val="center"/>
        <w:rPr>
          <w:rFonts w:ascii="Aptos" w:eastAsia="Aptos" w:hAnsi="Aptos" w:cs="Aptos"/>
          <w:sz w:val="32"/>
          <w:szCs w:val="32"/>
          <w:lang w:val="fr-FR"/>
        </w:rPr>
      </w:pPr>
    </w:p>
    <w:p w14:paraId="6BBD56DF" w14:textId="2E46CD9D" w:rsidR="004151A9" w:rsidRDefault="004151A9" w:rsidP="009D3AF7">
      <w:pPr>
        <w:jc w:val="center"/>
        <w:rPr>
          <w:rFonts w:ascii="Aptos" w:eastAsia="Aptos" w:hAnsi="Aptos" w:cs="Aptos"/>
          <w:sz w:val="32"/>
          <w:szCs w:val="32"/>
          <w:lang w:val="fr-FR"/>
        </w:rPr>
      </w:pPr>
    </w:p>
    <w:p w14:paraId="6617B609" w14:textId="50940FD7" w:rsidR="004151A9" w:rsidRDefault="004151A9" w:rsidP="009D3AF7">
      <w:pPr>
        <w:jc w:val="center"/>
        <w:rPr>
          <w:rFonts w:ascii="Aptos" w:eastAsia="Aptos" w:hAnsi="Aptos" w:cs="Aptos"/>
          <w:sz w:val="32"/>
          <w:szCs w:val="32"/>
          <w:lang w:val="fr-FR"/>
        </w:rPr>
      </w:pPr>
    </w:p>
    <w:p w14:paraId="7F5BE48F" w14:textId="27AEC0FD" w:rsidR="009D3AF7" w:rsidRDefault="00B42684" w:rsidP="00F63D9E">
      <w:pPr>
        <w:rPr>
          <w:rFonts w:ascii="Aptos" w:eastAsia="Aptos" w:hAnsi="Aptos" w:cs="Aptos"/>
          <w:sz w:val="32"/>
          <w:szCs w:val="32"/>
          <w:lang w:val="fr-FR"/>
        </w:rPr>
      </w:pPr>
      <w:r>
        <w:rPr>
          <w:noProof/>
        </w:rPr>
        <w:drawing>
          <wp:anchor distT="0" distB="0" distL="114300" distR="114300" simplePos="0" relativeHeight="252434944" behindDoc="0" locked="0" layoutInCell="1" allowOverlap="1" wp14:anchorId="0F5EFE69" wp14:editId="3F0F1F68">
            <wp:simplePos x="0" y="0"/>
            <wp:positionH relativeFrom="margin">
              <wp:posOffset>2843213</wp:posOffset>
            </wp:positionH>
            <wp:positionV relativeFrom="paragraph">
              <wp:posOffset>241618</wp:posOffset>
            </wp:positionV>
            <wp:extent cx="2865120" cy="1400175"/>
            <wp:effectExtent l="0" t="0" r="5080" b="0"/>
            <wp:wrapNone/>
            <wp:docPr id="14521534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86103" cy="1410429"/>
                    </a:xfrm>
                    <a:prstGeom prst="rect">
                      <a:avLst/>
                    </a:prstGeom>
                    <a:noFill/>
                    <a:ln>
                      <a:noFill/>
                    </a:ln>
                  </pic:spPr>
                </pic:pic>
              </a:graphicData>
            </a:graphic>
            <wp14:sizeRelH relativeFrom="page">
              <wp14:pctWidth>0</wp14:pctWidth>
            </wp14:sizeRelH>
            <wp14:sizeRelV relativeFrom="page">
              <wp14:pctHeight>0</wp14:pctHeight>
            </wp14:sizeRelV>
          </wp:anchor>
        </w:drawing>
      </w:r>
      <w:r w:rsidR="009558BC">
        <w:rPr>
          <w:b/>
          <w:bCs/>
          <w:noProof/>
          <w:sz w:val="28"/>
          <w:szCs w:val="28"/>
          <w:lang w:val="fr-FR"/>
        </w:rPr>
        <mc:AlternateContent>
          <mc:Choice Requires="wps">
            <w:drawing>
              <wp:anchor distT="0" distB="0" distL="114300" distR="114300" simplePos="0" relativeHeight="252204544" behindDoc="1" locked="0" layoutInCell="1" allowOverlap="1" wp14:anchorId="3084AB7A" wp14:editId="762E7642">
                <wp:simplePos x="0" y="0"/>
                <wp:positionH relativeFrom="rightMargin">
                  <wp:posOffset>11430</wp:posOffset>
                </wp:positionH>
                <wp:positionV relativeFrom="paragraph">
                  <wp:posOffset>1551305</wp:posOffset>
                </wp:positionV>
                <wp:extent cx="342900" cy="295275"/>
                <wp:effectExtent l="0" t="0" r="19050" b="28575"/>
                <wp:wrapNone/>
                <wp:docPr id="199341430" name="Zone de texte 53"/>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chemeClr val="bg1"/>
                        </a:solidFill>
                        <a:ln w="6350">
                          <a:solidFill>
                            <a:schemeClr val="bg1"/>
                          </a:solidFill>
                        </a:ln>
                      </wps:spPr>
                      <wps:txbx>
                        <w:txbxContent>
                          <w:p w14:paraId="7DA71FD0" w14:textId="770B3D97" w:rsidR="00006800" w:rsidRPr="0074087A" w:rsidRDefault="00006800" w:rsidP="009558BC">
                            <w:pPr>
                              <w:rPr>
                                <w:lang w:val="fr-FR"/>
                              </w:rPr>
                            </w:pPr>
                            <w:r>
                              <w:rPr>
                                <w:lang w:val="fr-FR"/>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4AB7A" id="_x0000_s1059" type="#_x0000_t202" style="position:absolute;margin-left:.9pt;margin-top:122.15pt;width:27pt;height:23.25pt;z-index:-251111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" fillcolor="white [3212]" strokecolor="white [3212]" strokeweight=".5pt">
                <v:textbox>
                  <w:txbxContent>
                    <w:p w14:paraId="7DA71FD0" w14:textId="770B3D97" w:rsidR="00006800" w:rsidRPr="0074087A" w:rsidRDefault="00006800" w:rsidP="009558BC">
                      <w:pPr>
                        <w:rPr>
                          <w:lang w:val="fr-FR"/>
                        </w:rPr>
                      </w:pPr>
                      <w:r>
                        <w:rPr>
                          <w:lang w:val="fr-FR"/>
                        </w:rPr>
                        <w:t>5</w:t>
                      </w:r>
                    </w:p>
                  </w:txbxContent>
                </v:textbox>
                <w10:wrap anchorx="margin"/>
              </v:shape>
            </w:pict>
          </mc:Fallback>
        </mc:AlternateContent>
      </w:r>
      <w:r w:rsidR="00F63D9E">
        <w:rPr>
          <w:rFonts w:ascii="Aptos" w:eastAsia="Aptos" w:hAnsi="Aptos" w:cs="Aptos"/>
          <w:b/>
          <w:bCs/>
          <w:noProof/>
          <w:color w:val="501549" w:themeColor="accent5" w:themeShade="80"/>
          <w:sz w:val="32"/>
          <w:szCs w:val="32"/>
          <w:lang w:val="fr-FR"/>
        </w:rPr>
        <mc:AlternateContent>
          <mc:Choice Requires="wpg">
            <w:drawing>
              <wp:anchor distT="0" distB="0" distL="114300" distR="114300" simplePos="0" relativeHeight="251851264" behindDoc="0" locked="0" layoutInCell="1" allowOverlap="1" wp14:anchorId="2B900B8B" wp14:editId="108417F9">
                <wp:simplePos x="0" y="0"/>
                <wp:positionH relativeFrom="margin">
                  <wp:posOffset>314325</wp:posOffset>
                </wp:positionH>
                <wp:positionV relativeFrom="paragraph">
                  <wp:posOffset>266065</wp:posOffset>
                </wp:positionV>
                <wp:extent cx="1254125" cy="1247775"/>
                <wp:effectExtent l="0" t="19050" r="22225" b="28575"/>
                <wp:wrapNone/>
                <wp:docPr id="2094215579" name="Groupe 23"/>
                <wp:cNvGraphicFramePr/>
                <a:graphic xmlns:a="http://schemas.openxmlformats.org/drawingml/2006/main">
                  <a:graphicData uri="http://schemas.microsoft.com/office/word/2010/wordprocessingGroup">
                    <wpg:wgp>
                      <wpg:cNvGrpSpPr/>
                      <wpg:grpSpPr>
                        <a:xfrm>
                          <a:off x="0" y="0"/>
                          <a:ext cx="1254125" cy="1247775"/>
                          <a:chOff x="0" y="0"/>
                          <a:chExt cx="1162050" cy="1000778"/>
                        </a:xfrm>
                      </wpg:grpSpPr>
                      <wps:wsp>
                        <wps:cNvPr id="1078983824" name="Rectangle 21"/>
                        <wps:cNvSpPr/>
                        <wps:spPr>
                          <a:xfrm>
                            <a:off x="0" y="571500"/>
                            <a:ext cx="1162050" cy="42927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8FB086" w14:textId="026EF289" w:rsidR="00006800" w:rsidRPr="00B507A6" w:rsidRDefault="00006800" w:rsidP="002429D0">
                              <w:pPr>
                                <w:spacing w:after="0"/>
                                <w:jc w:val="center"/>
                                <w:rPr>
                                  <w:b/>
                                  <w:bCs/>
                                  <w:color w:val="0E2841" w:themeColor="text2"/>
                                  <w:lang w:val="fr-FR"/>
                                </w:rPr>
                              </w:pPr>
                              <w:r>
                                <w:rPr>
                                  <w:b/>
                                  <w:bCs/>
                                  <w:color w:val="0E2841" w:themeColor="text2"/>
                                  <w:lang w:val="fr-FR"/>
                                </w:rPr>
                                <w:t>Amélioration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319542" name="Heptagone 22"/>
                        <wps:cNvSpPr/>
                        <wps:spPr>
                          <a:xfrm>
                            <a:off x="238125" y="0"/>
                            <a:ext cx="695325" cy="600075"/>
                          </a:xfrm>
                          <a:prstGeom prst="heptagon">
                            <a:avLst/>
                          </a:prstGeom>
                          <a:solidFill>
                            <a:schemeClr val="accent1">
                              <a:lumMod val="60000"/>
                              <a:lumOff val="4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31CEC9" w14:textId="281AE30D" w:rsidR="00006800" w:rsidRPr="00831F22" w:rsidRDefault="00006800" w:rsidP="002429D0">
                              <w:pPr>
                                <w:jc w:val="center"/>
                                <w:rPr>
                                  <w:b/>
                                  <w:bCs/>
                                  <w:color w:val="0E2841" w:themeColor="text2"/>
                                  <w:sz w:val="36"/>
                                  <w:szCs w:val="36"/>
                                  <w:lang w:val="fr-FR"/>
                                </w:rPr>
                              </w:pPr>
                              <w:r>
                                <w:rPr>
                                  <w:b/>
                                  <w:bCs/>
                                  <w:color w:val="0E2841" w:themeColor="text2"/>
                                  <w:sz w:val="36"/>
                                  <w:szCs w:val="36"/>
                                  <w:lang w:val="fr-FR"/>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900B8B" id="_x0000_s1060" style="position:absolute;margin-left:24.75pt;margin-top:20.95pt;width:98.75pt;height:98.25pt;z-index:251851264;mso-position-horizontal-relative:margin;mso-height-relative:margin" coordsize="11620,100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">
                <v:rect id="Rectangle 21" o:spid="_x0000_s1061" style="position:absolute;top:5715;width:11620;height:42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" fillcolor="white [3212]" strokecolor="white [3212]" strokeweight="1pt">
                  <v:textbox>
                    <w:txbxContent>
                      <w:p w14:paraId="708FB086" w14:textId="026EF289" w:rsidR="00006800" w:rsidRPr="00B507A6" w:rsidRDefault="00006800" w:rsidP="002429D0">
                        <w:pPr>
                          <w:spacing w:after="0"/>
                          <w:jc w:val="center"/>
                          <w:rPr>
                            <w:b/>
                            <w:bCs/>
                            <w:color w:val="0E2841" w:themeColor="text2"/>
                            <w:lang w:val="fr-FR"/>
                          </w:rPr>
                        </w:pPr>
                        <w:r>
                          <w:rPr>
                            <w:b/>
                            <w:bCs/>
                            <w:color w:val="0E2841" w:themeColor="text2"/>
                            <w:lang w:val="fr-FR"/>
                          </w:rPr>
                          <w:t>Amélioration continue</w:t>
                        </w:r>
                      </w:p>
                    </w:txbxContent>
                  </v:textbox>
                </v:rect>
                <v:shape id="Heptagone 22" o:spid="_x0000_s1062" style="position:absolute;left:2381;width:6953;height:6000;visibility:visible;mso-wrap-style:square;v-text-anchor:middle" coordsize="695325,6000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" adj="-11796480,,5400" path="m-2,385912l68858,118853,347663,,626467,118853r68860,267059l502386,600078r-309447,l-2,385912xe" fillcolor="#45b0e1 [1940]" strokecolor="white [3212]" strokeweight="1pt">
                  <v:stroke joinstyle="miter"/>
                  <v:formulas/>
                  <v:path arrowok="t" o:connecttype="custom" o:connectlocs="-2,385912;68858,118853;347663,0;626467,118853;695327,385912;502386,600078;192939,600078;-2,385912" o:connectangles="0,0,0,0,0,0,0,0" textboxrect="0,0,695325,600075"/>
                  <v:textbox>
                    <w:txbxContent>
                      <w:p w14:paraId="2131CEC9" w14:textId="281AE30D" w:rsidR="00006800" w:rsidRPr="00831F22" w:rsidRDefault="00006800" w:rsidP="002429D0">
                        <w:pPr>
                          <w:jc w:val="center"/>
                          <w:rPr>
                            <w:b/>
                            <w:bCs/>
                            <w:color w:val="0E2841" w:themeColor="text2"/>
                            <w:sz w:val="36"/>
                            <w:szCs w:val="36"/>
                            <w:lang w:val="fr-FR"/>
                          </w:rPr>
                        </w:pPr>
                        <w:r>
                          <w:rPr>
                            <w:b/>
                            <w:bCs/>
                            <w:color w:val="0E2841" w:themeColor="text2"/>
                            <w:sz w:val="36"/>
                            <w:szCs w:val="36"/>
                            <w:lang w:val="fr-FR"/>
                          </w:rPr>
                          <w:t>10</w:t>
                        </w:r>
                      </w:p>
                    </w:txbxContent>
                  </v:textbox>
                </v:shape>
                <w10:wrap anchorx="margin"/>
              </v:group>
            </w:pict>
          </mc:Fallback>
        </mc:AlternateContent>
      </w:r>
      <w:r w:rsidR="00F63D9E">
        <w:rPr>
          <w:noProof/>
        </w:rPr>
        <mc:AlternateContent>
          <mc:Choice Requires="wpg">
            <w:drawing>
              <wp:anchor distT="0" distB="0" distL="114300" distR="114300" simplePos="0" relativeHeight="251931136" behindDoc="0" locked="0" layoutInCell="1" allowOverlap="1" wp14:anchorId="2AF28C22" wp14:editId="1BD73541">
                <wp:simplePos x="0" y="0"/>
                <wp:positionH relativeFrom="margin">
                  <wp:posOffset>-1171575</wp:posOffset>
                </wp:positionH>
                <wp:positionV relativeFrom="paragraph">
                  <wp:posOffset>-8857615</wp:posOffset>
                </wp:positionV>
                <wp:extent cx="7990840" cy="748030"/>
                <wp:effectExtent l="0" t="38100" r="86360" b="0"/>
                <wp:wrapNone/>
                <wp:docPr id="926464637" name="Groupe 5"/>
                <wp:cNvGraphicFramePr/>
                <a:graphic xmlns:a="http://schemas.openxmlformats.org/drawingml/2006/main">
                  <a:graphicData uri="http://schemas.microsoft.com/office/word/2010/wordprocessingGroup">
                    <wpg:wgp>
                      <wpg:cNvGrpSpPr/>
                      <wpg:grpSpPr>
                        <a:xfrm rot="10800000">
                          <a:off x="0" y="0"/>
                          <a:ext cx="7990840" cy="748030"/>
                          <a:chOff x="0" y="0"/>
                          <a:chExt cx="7829372" cy="1538923"/>
                        </a:xfrm>
                      </wpg:grpSpPr>
                      <wps:wsp>
                        <wps:cNvPr id="901401171" name="Lune 1"/>
                        <wps:cNvSpPr/>
                        <wps:spPr>
                          <a:xfrm rot="5400000">
                            <a:off x="3019425" y="-2974022"/>
                            <a:ext cx="1497964" cy="7527925"/>
                          </a:xfrm>
                          <a:prstGeom prst="moon">
                            <a:avLst>
                              <a:gd name="adj" fmla="val 87500"/>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286833" name="Lune 2"/>
                        <wps:cNvSpPr/>
                        <wps:spPr>
                          <a:xfrm rot="5400000">
                            <a:off x="3045460" y="-3014662"/>
                            <a:ext cx="1485265" cy="7514590"/>
                          </a:xfrm>
                          <a:prstGeom prst="moon">
                            <a:avLst>
                              <a:gd name="adj" fmla="val 10008"/>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038578" name="Bande diagonale 4"/>
                        <wps:cNvSpPr/>
                        <wps:spPr>
                          <a:xfrm>
                            <a:off x="0" y="378778"/>
                            <a:ext cx="590550" cy="981075"/>
                          </a:xfrm>
                          <a:prstGeom prst="diagStripe">
                            <a:avLst>
                              <a:gd name="adj" fmla="val 84911"/>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662195" name="Bande diagonale 4"/>
                        <wps:cNvSpPr/>
                        <wps:spPr>
                          <a:xfrm rot="17535906">
                            <a:off x="6971030" y="378778"/>
                            <a:ext cx="735609" cy="981075"/>
                          </a:xfrm>
                          <a:prstGeom prst="diagStripe">
                            <a:avLst>
                              <a:gd name="adj" fmla="val 85321"/>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E10FA08" id="Groupe 5" o:spid="_x0000_s1026" style="position:absolute;margin-left:-92.25pt;margin-top:-697.45pt;width:629.2pt;height:58.9pt;rotation:180;z-index:251931136;mso-position-horizontal-relative:margin;mso-width-relative:margin;mso-height-relative:margin" coordsize="78293,1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">
                <v:shape id="Lune 1" o:spid="_x0000_s1027" type="#_x0000_t184" style="position:absolute;left:30194;top:-29741;width:14980;height:752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" adj="18900" fillcolor="#60caf3 [1943]" strokecolor="#030e13 [484]" strokeweight="1pt"/>
                <v:shape id="Lune 2" o:spid="_x0000_s1028" type="#_x0000_t184" style="position:absolute;left:30454;top:-30147;width:14852;height:751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" adj="2162" fillcolor="#ffc000" stroked="f" strokeweight="1pt"/>
                <v:shape id="Bande diagonale 4" o:spid="_x0000_s1029" style="position:absolute;top:3787;width:5905;height:9811;visibility:visible;mso-wrap-style:square;v-text-anchor:middle" coordsize="590550,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" path="m,833041l501442,r89108,l,981075,,833041xe" fillcolor="#0f9ed5 [3207]" stroked="f" strokeweight="1pt">
                  <v:stroke joinstyle="miter"/>
                  <v:path arrowok="t" o:connecttype="custom" o:connectlocs="0,833041;501442,0;590550,0;0,981075;0,833041" o:connectangles="0,0,0,0,0"/>
                </v:shape>
                <v:shape id="Bande diagonale 4" o:spid="_x0000_s1030" style="position:absolute;left:69710;top:3787;width:7356;height:9811;rotation:-4439074fd;visibility:visible;mso-wrap-style:square;v-text-anchor:middle" coordsize="735609,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" path="m,837063l627629,,735609,,,981075,,837063xe" fillcolor="#0f9ed5 [3207]" stroked="f" strokeweight="1pt">
                  <v:stroke joinstyle="miter"/>
                  <v:path arrowok="t" o:connecttype="custom" o:connectlocs="0,837063;627629,0;735609,0;0,981075;0,837063" o:connectangles="0,0,0,0,0"/>
                </v:shape>
                <w10:wrap anchorx="margin"/>
              </v:group>
            </w:pict>
          </mc:Fallback>
        </mc:AlternateContent>
      </w:r>
    </w:p>
    <w:p w14:paraId="535E0A40" w14:textId="6F7BC5B3" w:rsidR="004E3051" w:rsidRPr="00C45D52" w:rsidRDefault="00893B2C" w:rsidP="009C2294">
      <w:pPr>
        <w:pStyle w:val="Titre1"/>
        <w:rPr>
          <w:b/>
          <w:bCs/>
          <w:sz w:val="32"/>
          <w:szCs w:val="32"/>
          <w:lang w:val="fr-FR"/>
        </w:rPr>
      </w:pPr>
      <w:bookmarkStart w:id="1" w:name="_Toc211063319"/>
      <w:bookmarkStart w:id="2" w:name="_Toc211065701"/>
      <w:r w:rsidRPr="00C45D52">
        <w:rPr>
          <w:b/>
          <w:bCs/>
          <w:sz w:val="32"/>
          <w:szCs w:val="32"/>
          <w:lang w:val="fr-FR"/>
        </w:rPr>
        <w:lastRenderedPageBreak/>
        <w:t xml:space="preserve">RAPPEL DES </w:t>
      </w:r>
      <w:r w:rsidR="00927DF2" w:rsidRPr="00C45D52">
        <w:rPr>
          <w:b/>
          <w:bCs/>
          <w:sz w:val="32"/>
          <w:szCs w:val="32"/>
          <w:lang w:val="fr-FR"/>
        </w:rPr>
        <w:t>TEXTES DE</w:t>
      </w:r>
      <w:r w:rsidRPr="00C45D52">
        <w:rPr>
          <w:b/>
          <w:bCs/>
          <w:sz w:val="32"/>
          <w:szCs w:val="32"/>
          <w:lang w:val="fr-FR"/>
        </w:rPr>
        <w:t xml:space="preserve"> LOIS REGISSANT LE MONDE RURAL</w:t>
      </w:r>
      <w:bookmarkEnd w:id="1"/>
      <w:bookmarkEnd w:id="2"/>
    </w:p>
    <w:p w14:paraId="11D8F9A6" w14:textId="5B9F8610" w:rsidR="00152A64" w:rsidRPr="009C2294" w:rsidRDefault="00ED268B" w:rsidP="00893B2C">
      <w:pPr>
        <w:tabs>
          <w:tab w:val="num" w:pos="720"/>
        </w:tabs>
        <w:jc w:val="both"/>
        <w:rPr>
          <w:rFonts w:ascii="Aptos" w:eastAsia="Aptos" w:hAnsi="Aptos" w:cs="Aptos"/>
          <w:b/>
          <w:bCs/>
          <w:color w:val="501549" w:themeColor="accent5" w:themeShade="80"/>
          <w:lang w:val="fr-FR"/>
        </w:rPr>
      </w:pPr>
      <w:r w:rsidRPr="009C2294">
        <w:rPr>
          <w:rFonts w:ascii="Aptos" w:eastAsia="Aptos" w:hAnsi="Aptos" w:cs="Aptos"/>
          <w:b/>
          <w:bCs/>
          <w:color w:val="501549" w:themeColor="accent5" w:themeShade="80"/>
          <w:lang w:val="fr-FR"/>
        </w:rPr>
        <w:t>Au Tchad</w:t>
      </w:r>
      <w:r w:rsidR="00152A64" w:rsidRPr="009C2294">
        <w:rPr>
          <w:rFonts w:ascii="Aptos" w:eastAsia="Aptos" w:hAnsi="Aptos" w:cs="Aptos"/>
          <w:b/>
          <w:bCs/>
          <w:color w:val="501549" w:themeColor="accent5" w:themeShade="80"/>
          <w:lang w:val="fr-FR"/>
        </w:rPr>
        <w:t xml:space="preserve">, il </w:t>
      </w:r>
      <w:r w:rsidR="0091272C" w:rsidRPr="009C2294">
        <w:rPr>
          <w:rFonts w:ascii="Aptos" w:eastAsia="Aptos" w:hAnsi="Aptos" w:cs="Aptos"/>
          <w:b/>
          <w:bCs/>
          <w:color w:val="501549" w:themeColor="accent5" w:themeShade="80"/>
          <w:lang w:val="fr-FR"/>
        </w:rPr>
        <w:t>existe une</w:t>
      </w:r>
      <w:r w:rsidR="002378F9" w:rsidRPr="009C2294">
        <w:rPr>
          <w:rFonts w:ascii="Aptos" w:eastAsia="Aptos" w:hAnsi="Aptos" w:cs="Aptos"/>
          <w:b/>
          <w:bCs/>
          <w:color w:val="501549" w:themeColor="accent5" w:themeShade="80"/>
          <w:lang w:val="fr-FR"/>
        </w:rPr>
        <w:t xml:space="preserve"> constitution </w:t>
      </w:r>
      <w:r w:rsidR="00152A64" w:rsidRPr="009C2294">
        <w:rPr>
          <w:rFonts w:ascii="Aptos" w:eastAsia="Aptos" w:hAnsi="Aptos" w:cs="Aptos"/>
          <w:b/>
          <w:bCs/>
          <w:color w:val="501549" w:themeColor="accent5" w:themeShade="80"/>
          <w:lang w:val="fr-FR"/>
        </w:rPr>
        <w:t xml:space="preserve">qui </w:t>
      </w:r>
      <w:r w:rsidR="002378F9" w:rsidRPr="009C2294">
        <w:rPr>
          <w:rFonts w:ascii="Aptos" w:eastAsia="Aptos" w:hAnsi="Aptos" w:cs="Aptos"/>
          <w:b/>
          <w:bCs/>
          <w:color w:val="501549" w:themeColor="accent5" w:themeShade="80"/>
          <w:lang w:val="fr-FR"/>
        </w:rPr>
        <w:t xml:space="preserve">définit les droits et les devoirs des citoyens. Ces droits et devoirs </w:t>
      </w:r>
      <w:r w:rsidR="009C2020">
        <w:rPr>
          <w:rFonts w:ascii="Aptos" w:eastAsia="Aptos" w:hAnsi="Aptos" w:cs="Aptos"/>
          <w:b/>
          <w:bCs/>
          <w:color w:val="501549" w:themeColor="accent5" w:themeShade="80"/>
          <w:lang w:val="fr-FR"/>
        </w:rPr>
        <w:t>sont</w:t>
      </w:r>
      <w:r w:rsidR="002378F9" w:rsidRPr="009C2294">
        <w:rPr>
          <w:rFonts w:ascii="Aptos" w:eastAsia="Aptos" w:hAnsi="Aptos" w:cs="Aptos"/>
          <w:b/>
          <w:bCs/>
          <w:color w:val="501549" w:themeColor="accent5" w:themeShade="80"/>
          <w:lang w:val="fr-FR"/>
        </w:rPr>
        <w:t xml:space="preserve"> consignés dans divers documents : loi d’orientatio</w:t>
      </w:r>
      <w:r w:rsidR="00152A64" w:rsidRPr="009C2294">
        <w:rPr>
          <w:rFonts w:ascii="Aptos" w:eastAsia="Aptos" w:hAnsi="Aptos" w:cs="Aptos"/>
          <w:b/>
          <w:bCs/>
          <w:color w:val="501549" w:themeColor="accent5" w:themeShade="80"/>
          <w:lang w:val="fr-FR"/>
        </w:rPr>
        <w:t>n, ordonnances, codes, décrets d’</w:t>
      </w:r>
      <w:r w:rsidR="0091272C" w:rsidRPr="009C2294">
        <w:rPr>
          <w:rFonts w:ascii="Aptos" w:eastAsia="Aptos" w:hAnsi="Aptos" w:cs="Aptos"/>
          <w:b/>
          <w:bCs/>
          <w:color w:val="501549" w:themeColor="accent5" w:themeShade="80"/>
          <w:lang w:val="fr-FR"/>
        </w:rPr>
        <w:t>application</w:t>
      </w:r>
      <w:r w:rsidR="002378F9" w:rsidRPr="009C2294">
        <w:rPr>
          <w:rFonts w:ascii="Aptos" w:eastAsia="Aptos" w:hAnsi="Aptos" w:cs="Aptos"/>
          <w:b/>
          <w:bCs/>
          <w:color w:val="501549" w:themeColor="accent5" w:themeShade="80"/>
          <w:lang w:val="fr-FR"/>
        </w:rPr>
        <w:t>.</w:t>
      </w:r>
    </w:p>
    <w:p w14:paraId="52C90DBF" w14:textId="6314CA4C" w:rsidR="00AB30CD" w:rsidRPr="009C2294" w:rsidRDefault="00152A64" w:rsidP="00893B2C">
      <w:pPr>
        <w:tabs>
          <w:tab w:val="num" w:pos="720"/>
        </w:tabs>
        <w:jc w:val="both"/>
        <w:rPr>
          <w:rFonts w:ascii="Aptos" w:eastAsia="Aptos" w:hAnsi="Aptos" w:cs="Aptos"/>
          <w:b/>
          <w:bCs/>
          <w:color w:val="501549" w:themeColor="accent5" w:themeShade="80"/>
          <w:lang w:val="fr-FR"/>
        </w:rPr>
      </w:pPr>
      <w:r w:rsidRPr="009C2294">
        <w:rPr>
          <w:rFonts w:ascii="Aptos" w:eastAsia="Aptos" w:hAnsi="Aptos" w:cs="Aptos"/>
          <w:b/>
          <w:bCs/>
          <w:color w:val="501549" w:themeColor="accent5" w:themeShade="80"/>
          <w:lang w:val="fr-FR"/>
        </w:rPr>
        <w:t xml:space="preserve">La </w:t>
      </w:r>
      <w:r w:rsidR="002378F9" w:rsidRPr="009C2294">
        <w:rPr>
          <w:rFonts w:ascii="Aptos" w:eastAsia="Aptos" w:hAnsi="Aptos" w:cs="Aptos"/>
          <w:b/>
          <w:bCs/>
          <w:color w:val="501549" w:themeColor="accent5" w:themeShade="80"/>
          <w:lang w:val="fr-FR"/>
        </w:rPr>
        <w:t xml:space="preserve">loi d’orientation </w:t>
      </w:r>
      <w:r w:rsidR="009C2020">
        <w:rPr>
          <w:rFonts w:ascii="Aptos" w:eastAsia="Aptos" w:hAnsi="Aptos" w:cs="Aptos"/>
          <w:b/>
          <w:bCs/>
          <w:color w:val="501549" w:themeColor="accent5" w:themeShade="80"/>
          <w:lang w:val="fr-FR"/>
        </w:rPr>
        <w:t>donne</w:t>
      </w:r>
      <w:r w:rsidR="002378F9" w:rsidRPr="009C2294">
        <w:rPr>
          <w:rFonts w:ascii="Aptos" w:eastAsia="Aptos" w:hAnsi="Aptos" w:cs="Aptos"/>
          <w:b/>
          <w:bCs/>
          <w:color w:val="501549" w:themeColor="accent5" w:themeShade="80"/>
          <w:lang w:val="fr-FR"/>
        </w:rPr>
        <w:t xml:space="preserve"> les grandes orientations de la politique nationale </w:t>
      </w:r>
      <w:r w:rsidR="009C2020">
        <w:rPr>
          <w:rFonts w:ascii="Aptos" w:eastAsia="Aptos" w:hAnsi="Aptos" w:cs="Aptos"/>
          <w:b/>
          <w:bCs/>
          <w:color w:val="501549" w:themeColor="accent5" w:themeShade="80"/>
          <w:lang w:val="fr-FR"/>
        </w:rPr>
        <w:t>de développement d’</w:t>
      </w:r>
      <w:r w:rsidR="002378F9" w:rsidRPr="009C2294">
        <w:rPr>
          <w:rFonts w:ascii="Aptos" w:eastAsia="Aptos" w:hAnsi="Aptos" w:cs="Aptos"/>
          <w:b/>
          <w:bCs/>
          <w:color w:val="501549" w:themeColor="accent5" w:themeShade="80"/>
          <w:lang w:val="fr-FR"/>
        </w:rPr>
        <w:t xml:space="preserve">un secteur ou </w:t>
      </w:r>
      <w:r w:rsidR="009C2020">
        <w:rPr>
          <w:rFonts w:ascii="Aptos" w:eastAsia="Aptos" w:hAnsi="Aptos" w:cs="Aptos"/>
          <w:b/>
          <w:bCs/>
          <w:color w:val="501549" w:themeColor="accent5" w:themeShade="80"/>
          <w:lang w:val="fr-FR"/>
        </w:rPr>
        <w:t>d’</w:t>
      </w:r>
      <w:r w:rsidR="002378F9" w:rsidRPr="009C2294">
        <w:rPr>
          <w:rFonts w:ascii="Aptos" w:eastAsia="Aptos" w:hAnsi="Aptos" w:cs="Aptos"/>
          <w:b/>
          <w:bCs/>
          <w:color w:val="501549" w:themeColor="accent5" w:themeShade="80"/>
          <w:lang w:val="fr-FR"/>
        </w:rPr>
        <w:t>un ensemble de secteurs</w:t>
      </w:r>
      <w:r w:rsidR="009C2020">
        <w:rPr>
          <w:rFonts w:ascii="Aptos" w:eastAsia="Aptos" w:hAnsi="Aptos" w:cs="Aptos"/>
          <w:b/>
          <w:bCs/>
          <w:color w:val="501549" w:themeColor="accent5" w:themeShade="80"/>
          <w:lang w:val="fr-FR"/>
        </w:rPr>
        <w:t xml:space="preserve">,  le code fixe les règles et la loi d’application concerne </w:t>
      </w:r>
      <w:r w:rsidR="00D7784C">
        <w:rPr>
          <w:rFonts w:ascii="Aptos" w:eastAsia="Aptos" w:hAnsi="Aptos" w:cs="Aptos"/>
          <w:b/>
          <w:bCs/>
          <w:color w:val="501549" w:themeColor="accent5" w:themeShade="80"/>
          <w:lang w:val="fr-FR"/>
        </w:rPr>
        <w:t xml:space="preserve">davantage </w:t>
      </w:r>
      <w:r w:rsidR="009C2020">
        <w:rPr>
          <w:rFonts w:ascii="Aptos" w:eastAsia="Aptos" w:hAnsi="Aptos" w:cs="Aptos"/>
          <w:b/>
          <w:bCs/>
          <w:color w:val="501549" w:themeColor="accent5" w:themeShade="80"/>
          <w:lang w:val="fr-FR"/>
        </w:rPr>
        <w:t>les conditions de mise en œuvre notamment les sanctions.</w:t>
      </w:r>
    </w:p>
    <w:p w14:paraId="40337753" w14:textId="300CC2E8" w:rsidR="00152A64" w:rsidRDefault="0091272C" w:rsidP="00893B2C">
      <w:pPr>
        <w:jc w:val="both"/>
        <w:rPr>
          <w:rFonts w:ascii="Aptos" w:eastAsia="Aptos" w:hAnsi="Aptos" w:cs="Aptos"/>
          <w:b/>
          <w:bCs/>
          <w:color w:val="501549" w:themeColor="accent5" w:themeShade="80"/>
          <w:lang w:val="fr-FR"/>
        </w:rPr>
      </w:pPr>
      <w:r w:rsidRPr="009C2294">
        <w:rPr>
          <w:rFonts w:ascii="Aptos" w:eastAsia="Aptos" w:hAnsi="Aptos" w:cs="Aptos"/>
          <w:b/>
          <w:bCs/>
          <w:color w:val="501549" w:themeColor="accent5" w:themeShade="80"/>
          <w:lang w:val="fr-FR"/>
        </w:rPr>
        <w:t>Nous rappelons ici les droits et devoirs des agriculteurs, pasteurs et pécheurs</w:t>
      </w:r>
      <w:r w:rsidR="00B7046D" w:rsidRPr="009C2294">
        <w:rPr>
          <w:rFonts w:ascii="Aptos" w:eastAsia="Aptos" w:hAnsi="Aptos" w:cs="Aptos"/>
          <w:b/>
          <w:bCs/>
          <w:color w:val="501549" w:themeColor="accent5" w:themeShade="80"/>
          <w:lang w:val="fr-FR"/>
        </w:rPr>
        <w:t xml:space="preserve"> en matière de gestion des </w:t>
      </w:r>
      <w:r w:rsidRPr="009C2294">
        <w:rPr>
          <w:rFonts w:ascii="Aptos" w:eastAsia="Aptos" w:hAnsi="Aptos" w:cs="Aptos"/>
          <w:b/>
          <w:bCs/>
          <w:color w:val="501549" w:themeColor="accent5" w:themeShade="80"/>
          <w:lang w:val="fr-FR"/>
        </w:rPr>
        <w:t>espace</w:t>
      </w:r>
      <w:r w:rsidR="00B7046D" w:rsidRPr="009C2294">
        <w:rPr>
          <w:rFonts w:ascii="Aptos" w:eastAsia="Aptos" w:hAnsi="Aptos" w:cs="Aptos"/>
          <w:b/>
          <w:bCs/>
          <w:color w:val="501549" w:themeColor="accent5" w:themeShade="80"/>
          <w:lang w:val="fr-FR"/>
        </w:rPr>
        <w:t>s</w:t>
      </w:r>
      <w:r w:rsidRPr="009C2294">
        <w:rPr>
          <w:rFonts w:ascii="Aptos" w:eastAsia="Aptos" w:hAnsi="Aptos" w:cs="Aptos"/>
          <w:b/>
          <w:bCs/>
          <w:color w:val="501549" w:themeColor="accent5" w:themeShade="80"/>
          <w:lang w:val="fr-FR"/>
        </w:rPr>
        <w:t xml:space="preserve"> et du foncier</w:t>
      </w:r>
      <w:r w:rsidR="00B5277D" w:rsidRPr="009C2294">
        <w:rPr>
          <w:rFonts w:ascii="Aptos" w:eastAsia="Aptos" w:hAnsi="Aptos" w:cs="Aptos"/>
          <w:b/>
          <w:bCs/>
          <w:color w:val="501549" w:themeColor="accent5" w:themeShade="80"/>
          <w:lang w:val="fr-FR"/>
        </w:rPr>
        <w:t>.</w:t>
      </w:r>
    </w:p>
    <w:p w14:paraId="4DEE6D3D" w14:textId="47EDD9A7" w:rsidR="00893B2C" w:rsidRPr="00C45D52" w:rsidRDefault="00893B2C" w:rsidP="009C2294">
      <w:pPr>
        <w:pStyle w:val="Titre1"/>
        <w:rPr>
          <w:rFonts w:eastAsia="Aptos"/>
          <w:b/>
          <w:bCs/>
          <w:lang w:val="fr-FR"/>
        </w:rPr>
      </w:pPr>
      <w:bookmarkStart w:id="3" w:name="_Toc211065702"/>
      <w:r w:rsidRPr="00C45D52">
        <w:rPr>
          <w:b/>
          <w:bCs/>
          <w:sz w:val="32"/>
          <w:szCs w:val="32"/>
          <w:lang w:val="fr-FR"/>
        </w:rPr>
        <w:t>DROITS ET DEVOIRS DES PASTEURS ET AGRO</w:t>
      </w:r>
      <w:r w:rsidR="00BE37AC">
        <w:rPr>
          <w:b/>
          <w:bCs/>
          <w:sz w:val="32"/>
          <w:szCs w:val="32"/>
          <w:lang w:val="fr-FR"/>
        </w:rPr>
        <w:t>-</w:t>
      </w:r>
      <w:r w:rsidRPr="00C45D52">
        <w:rPr>
          <w:b/>
          <w:bCs/>
          <w:sz w:val="32"/>
          <w:szCs w:val="32"/>
          <w:lang w:val="fr-FR"/>
        </w:rPr>
        <w:t>PASTEURS</w:t>
      </w:r>
      <w:bookmarkEnd w:id="3"/>
    </w:p>
    <w:p w14:paraId="73D5B078" w14:textId="10D21101" w:rsidR="00893B2C" w:rsidRPr="00BE37AC" w:rsidRDefault="00893B2C" w:rsidP="00276BDC">
      <w:pPr>
        <w:pStyle w:val="Titre2"/>
        <w:numPr>
          <w:ilvl w:val="1"/>
          <w:numId w:val="11"/>
        </w:numPr>
        <w:rPr>
          <w:b/>
          <w:lang w:val="fr-FR"/>
        </w:rPr>
      </w:pPr>
      <w:bookmarkStart w:id="4" w:name="_Toc211065703"/>
      <w:r w:rsidRPr="00BE37AC">
        <w:rPr>
          <w:b/>
          <w:lang w:val="fr-FR"/>
        </w:rPr>
        <w:t>Devoirs</w:t>
      </w:r>
      <w:r w:rsidR="00BE37AC" w:rsidRPr="00BE37AC">
        <w:rPr>
          <w:b/>
          <w:lang w:val="fr-FR"/>
        </w:rPr>
        <w:t xml:space="preserve"> des </w:t>
      </w:r>
      <w:r w:rsidR="00BE37AC">
        <w:rPr>
          <w:b/>
          <w:lang w:val="fr-FR"/>
        </w:rPr>
        <w:t>P</w:t>
      </w:r>
      <w:r w:rsidR="00BE37AC" w:rsidRPr="00BE37AC">
        <w:rPr>
          <w:b/>
          <w:lang w:val="fr-FR"/>
        </w:rPr>
        <w:t>asteurs et Ag</w:t>
      </w:r>
      <w:r w:rsidR="00BE37AC">
        <w:rPr>
          <w:b/>
          <w:lang w:val="fr-FR"/>
        </w:rPr>
        <w:t>ro-pasteurs</w:t>
      </w:r>
      <w:bookmarkEnd w:id="4"/>
    </w:p>
    <w:p w14:paraId="324D58B7" w14:textId="3E6B2348" w:rsidR="004E3051" w:rsidRPr="004C789F" w:rsidRDefault="004E3051" w:rsidP="00276BDC">
      <w:pPr>
        <w:pStyle w:val="Titre3"/>
        <w:numPr>
          <w:ilvl w:val="2"/>
          <w:numId w:val="12"/>
        </w:numPr>
        <w:rPr>
          <w:rFonts w:eastAsia="Aptos"/>
          <w:b/>
          <w:lang w:val="fr-FR"/>
        </w:rPr>
      </w:pPr>
      <w:r w:rsidRPr="004C789F">
        <w:rPr>
          <w:rFonts w:eastAsia="Aptos"/>
          <w:b/>
          <w:lang w:val="fr-FR"/>
        </w:rPr>
        <w:t>Respect des cultures « agricoles » et des champs</w:t>
      </w:r>
    </w:p>
    <w:p w14:paraId="25C532DE" w14:textId="2F355B5F" w:rsidR="00D7784C" w:rsidRPr="00D7784C" w:rsidRDefault="00D7784C" w:rsidP="00D7784C">
      <w:pPr>
        <w:rPr>
          <w:lang w:val="fr-FR"/>
        </w:rPr>
      </w:pPr>
      <w:r>
        <w:rPr>
          <w:noProof/>
        </w:rPr>
        <w:drawing>
          <wp:anchor distT="0" distB="0" distL="114300" distR="114300" simplePos="0" relativeHeight="252218880" behindDoc="0" locked="0" layoutInCell="1" allowOverlap="1" wp14:anchorId="33A9E67A" wp14:editId="6151E18A">
            <wp:simplePos x="0" y="0"/>
            <wp:positionH relativeFrom="margin">
              <wp:posOffset>-185737</wp:posOffset>
            </wp:positionH>
            <wp:positionV relativeFrom="paragraph">
              <wp:posOffset>82550</wp:posOffset>
            </wp:positionV>
            <wp:extent cx="6016289" cy="4200525"/>
            <wp:effectExtent l="0" t="0" r="3810" b="3175"/>
            <wp:wrapNone/>
            <wp:docPr id="11037416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025703" cy="4207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2C02B" w14:textId="77777777" w:rsidR="00D7784C" w:rsidRPr="00D7784C" w:rsidRDefault="00D7784C" w:rsidP="00D7784C">
      <w:pPr>
        <w:rPr>
          <w:lang w:val="fr-FR"/>
        </w:rPr>
      </w:pPr>
    </w:p>
    <w:p w14:paraId="6293AD40" w14:textId="65694E12" w:rsidR="00FE7E84" w:rsidRDefault="00FE7E84" w:rsidP="00FE7E84">
      <w:pPr>
        <w:pStyle w:val="NormalWeb"/>
        <w:ind w:left="720"/>
      </w:pPr>
    </w:p>
    <w:p w14:paraId="6EDB1917" w14:textId="05499CF1" w:rsidR="004E3051" w:rsidRDefault="004E3051" w:rsidP="005C7F65">
      <w:pPr>
        <w:jc w:val="both"/>
        <w:rPr>
          <w:rFonts w:ascii="Aptos" w:eastAsia="Aptos" w:hAnsi="Aptos" w:cs="Aptos"/>
          <w:b/>
          <w:bCs/>
          <w:color w:val="501549" w:themeColor="accent5" w:themeShade="80"/>
          <w:sz w:val="32"/>
          <w:szCs w:val="32"/>
          <w:lang w:val="fr-FR"/>
        </w:rPr>
      </w:pPr>
    </w:p>
    <w:p w14:paraId="611664C2" w14:textId="77777777" w:rsidR="004E3051" w:rsidRDefault="004E3051" w:rsidP="005C7F65">
      <w:pPr>
        <w:jc w:val="both"/>
        <w:rPr>
          <w:rFonts w:ascii="Aptos" w:eastAsia="Aptos" w:hAnsi="Aptos" w:cs="Aptos"/>
          <w:b/>
          <w:bCs/>
          <w:color w:val="501549" w:themeColor="accent5" w:themeShade="80"/>
          <w:sz w:val="32"/>
          <w:szCs w:val="32"/>
          <w:lang w:val="fr-FR"/>
        </w:rPr>
      </w:pPr>
    </w:p>
    <w:p w14:paraId="7B9D5EA2" w14:textId="77777777" w:rsidR="00FE7E84" w:rsidRDefault="00FE7E84" w:rsidP="005C7F65">
      <w:pPr>
        <w:jc w:val="both"/>
        <w:rPr>
          <w:rFonts w:ascii="Aptos" w:eastAsia="Aptos" w:hAnsi="Aptos" w:cs="Aptos"/>
          <w:b/>
          <w:bCs/>
          <w:color w:val="501549" w:themeColor="accent5" w:themeShade="80"/>
          <w:sz w:val="32"/>
          <w:szCs w:val="32"/>
          <w:lang w:val="fr-FR"/>
        </w:rPr>
      </w:pPr>
    </w:p>
    <w:p w14:paraId="5DFD0753" w14:textId="77777777" w:rsidR="00FE7E84" w:rsidRDefault="00FE7E84" w:rsidP="005C7F65">
      <w:pPr>
        <w:jc w:val="both"/>
        <w:rPr>
          <w:rFonts w:ascii="Aptos" w:eastAsia="Aptos" w:hAnsi="Aptos" w:cs="Aptos"/>
          <w:b/>
          <w:bCs/>
          <w:color w:val="501549" w:themeColor="accent5" w:themeShade="80"/>
          <w:sz w:val="32"/>
          <w:szCs w:val="32"/>
          <w:lang w:val="fr-FR"/>
        </w:rPr>
      </w:pPr>
    </w:p>
    <w:p w14:paraId="09584B91" w14:textId="77777777" w:rsidR="00FE7E84" w:rsidRDefault="00FE7E84" w:rsidP="005C7F65">
      <w:pPr>
        <w:jc w:val="both"/>
        <w:rPr>
          <w:rFonts w:ascii="Aptos" w:eastAsia="Aptos" w:hAnsi="Aptos" w:cs="Aptos"/>
          <w:b/>
          <w:bCs/>
          <w:color w:val="501549" w:themeColor="accent5" w:themeShade="80"/>
          <w:sz w:val="32"/>
          <w:szCs w:val="32"/>
          <w:lang w:val="fr-FR"/>
        </w:rPr>
      </w:pPr>
    </w:p>
    <w:p w14:paraId="2243F25A" w14:textId="5AE31104" w:rsidR="00893B2C" w:rsidRDefault="00893B2C" w:rsidP="005C7F65">
      <w:pPr>
        <w:jc w:val="both"/>
        <w:rPr>
          <w:rFonts w:ascii="Aptos" w:eastAsia="Aptos" w:hAnsi="Aptos" w:cs="Aptos"/>
          <w:b/>
          <w:bCs/>
          <w:color w:val="501549" w:themeColor="accent5" w:themeShade="80"/>
          <w:sz w:val="32"/>
          <w:szCs w:val="32"/>
          <w:lang w:val="fr-FR"/>
        </w:rPr>
      </w:pPr>
    </w:p>
    <w:p w14:paraId="365C28DF" w14:textId="1D81586A" w:rsidR="00C45D52" w:rsidRDefault="00C45D52" w:rsidP="005C7F65">
      <w:pPr>
        <w:jc w:val="both"/>
        <w:rPr>
          <w:rFonts w:ascii="Aptos" w:eastAsia="Aptos" w:hAnsi="Aptos" w:cs="Aptos"/>
          <w:b/>
          <w:bCs/>
          <w:color w:val="501549" w:themeColor="accent5" w:themeShade="80"/>
          <w:sz w:val="32"/>
          <w:szCs w:val="32"/>
          <w:lang w:val="fr-FR"/>
        </w:rPr>
      </w:pPr>
    </w:p>
    <w:p w14:paraId="5A8D5574" w14:textId="77777777" w:rsidR="006E53B4" w:rsidRDefault="006E53B4" w:rsidP="00C45D52">
      <w:pPr>
        <w:spacing w:after="0"/>
        <w:jc w:val="both"/>
        <w:rPr>
          <w:rFonts w:ascii="Aptos" w:eastAsia="Aptos" w:hAnsi="Aptos" w:cs="Aptos"/>
          <w:b/>
          <w:bCs/>
          <w:color w:val="501549" w:themeColor="accent5" w:themeShade="80"/>
          <w:sz w:val="20"/>
          <w:szCs w:val="20"/>
          <w:lang w:val="fr-FR"/>
        </w:rPr>
      </w:pPr>
    </w:p>
    <w:p w14:paraId="50E195BD" w14:textId="77777777" w:rsidR="006E53B4" w:rsidRDefault="006E53B4" w:rsidP="00C45D52">
      <w:pPr>
        <w:spacing w:after="0"/>
        <w:jc w:val="both"/>
        <w:rPr>
          <w:rFonts w:ascii="Aptos" w:eastAsia="Aptos" w:hAnsi="Aptos" w:cs="Aptos"/>
          <w:b/>
          <w:bCs/>
          <w:color w:val="501549" w:themeColor="accent5" w:themeShade="80"/>
          <w:sz w:val="20"/>
          <w:szCs w:val="20"/>
          <w:lang w:val="fr-FR"/>
        </w:rPr>
      </w:pPr>
    </w:p>
    <w:p w14:paraId="4DA7AE91" w14:textId="77777777" w:rsidR="006E53B4" w:rsidRDefault="006E53B4" w:rsidP="00C45D52">
      <w:pPr>
        <w:spacing w:after="0"/>
        <w:jc w:val="both"/>
        <w:rPr>
          <w:rFonts w:ascii="Aptos" w:eastAsia="Aptos" w:hAnsi="Aptos" w:cs="Aptos"/>
          <w:b/>
          <w:bCs/>
          <w:color w:val="501549" w:themeColor="accent5" w:themeShade="80"/>
          <w:sz w:val="20"/>
          <w:szCs w:val="20"/>
          <w:lang w:val="fr-FR"/>
        </w:rPr>
      </w:pPr>
    </w:p>
    <w:p w14:paraId="2FCE6FBA" w14:textId="77777777" w:rsidR="006E53B4" w:rsidRDefault="006E53B4" w:rsidP="00C45D52">
      <w:pPr>
        <w:spacing w:after="0"/>
        <w:jc w:val="both"/>
        <w:rPr>
          <w:rFonts w:ascii="Aptos" w:eastAsia="Aptos" w:hAnsi="Aptos" w:cs="Aptos"/>
          <w:b/>
          <w:bCs/>
          <w:color w:val="501549" w:themeColor="accent5" w:themeShade="80"/>
          <w:sz w:val="20"/>
          <w:szCs w:val="20"/>
          <w:lang w:val="fr-FR"/>
        </w:rPr>
      </w:pPr>
    </w:p>
    <w:p w14:paraId="06735651" w14:textId="1EA366B8" w:rsidR="004E3051" w:rsidRPr="004C789F" w:rsidRDefault="005C0920" w:rsidP="00276BDC">
      <w:pPr>
        <w:pStyle w:val="Titre3"/>
        <w:numPr>
          <w:ilvl w:val="2"/>
          <w:numId w:val="12"/>
        </w:numPr>
        <w:rPr>
          <w:rFonts w:eastAsia="Aptos"/>
          <w:b/>
          <w:lang w:val="fr-FR"/>
        </w:rPr>
      </w:pPr>
      <w:r w:rsidRPr="004C789F">
        <w:rPr>
          <w:rFonts w:eastAsia="Aptos"/>
          <w:b/>
          <w:lang w:val="fr-FR"/>
        </w:rPr>
        <w:lastRenderedPageBreak/>
        <w:t>Respect des couloirs pour la traversée des zones agricoles</w:t>
      </w:r>
    </w:p>
    <w:p w14:paraId="50811A5E" w14:textId="7DA85225" w:rsidR="004E0DE3" w:rsidRDefault="00D7784C" w:rsidP="004E0DE3">
      <w:pPr>
        <w:jc w:val="both"/>
        <w:rPr>
          <w:rFonts w:ascii="Aptos" w:eastAsia="Aptos" w:hAnsi="Aptos" w:cs="Aptos"/>
          <w:b/>
          <w:bCs/>
          <w:color w:val="501549" w:themeColor="accent5" w:themeShade="80"/>
          <w:sz w:val="32"/>
          <w:szCs w:val="32"/>
          <w:lang w:val="fr-FR"/>
        </w:rPr>
      </w:pPr>
      <w:r w:rsidRPr="00D7784C">
        <w:rPr>
          <w:rFonts w:eastAsia="Aptos"/>
          <w:lang w:val="fr-FR"/>
        </w:rPr>
        <w:drawing>
          <wp:anchor distT="0" distB="0" distL="114300" distR="114300" simplePos="0" relativeHeight="252436992" behindDoc="0" locked="0" layoutInCell="1" allowOverlap="1" wp14:anchorId="0A03CB44" wp14:editId="08821F84">
            <wp:simplePos x="0" y="0"/>
            <wp:positionH relativeFrom="margin">
              <wp:posOffset>242888</wp:posOffset>
            </wp:positionH>
            <wp:positionV relativeFrom="paragraph">
              <wp:posOffset>82550</wp:posOffset>
            </wp:positionV>
            <wp:extent cx="5625148" cy="3124136"/>
            <wp:effectExtent l="0" t="0" r="1270" b="635"/>
            <wp:wrapNone/>
            <wp:docPr id="17351610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625148" cy="3124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246BE" w14:textId="3BF96A9D" w:rsidR="004E0DE3" w:rsidRDefault="004E0DE3" w:rsidP="004E0DE3">
      <w:pPr>
        <w:jc w:val="both"/>
        <w:rPr>
          <w:rFonts w:ascii="Aptos" w:eastAsia="Aptos" w:hAnsi="Aptos" w:cs="Aptos"/>
          <w:b/>
          <w:bCs/>
          <w:color w:val="501549" w:themeColor="accent5" w:themeShade="80"/>
          <w:sz w:val="32"/>
          <w:szCs w:val="32"/>
          <w:lang w:val="fr-FR"/>
        </w:rPr>
      </w:pPr>
    </w:p>
    <w:p w14:paraId="74F54A86" w14:textId="77777777" w:rsidR="004E0DE3" w:rsidRDefault="004E0DE3" w:rsidP="004E0DE3">
      <w:pPr>
        <w:jc w:val="both"/>
        <w:rPr>
          <w:rFonts w:ascii="Aptos" w:eastAsia="Aptos" w:hAnsi="Aptos" w:cs="Aptos"/>
          <w:b/>
          <w:bCs/>
          <w:color w:val="501549" w:themeColor="accent5" w:themeShade="80"/>
          <w:sz w:val="32"/>
          <w:szCs w:val="32"/>
          <w:lang w:val="fr-FR"/>
        </w:rPr>
      </w:pPr>
    </w:p>
    <w:p w14:paraId="017DEC9D" w14:textId="77777777" w:rsidR="004E0DE3" w:rsidRDefault="004E0DE3" w:rsidP="004E0DE3">
      <w:pPr>
        <w:jc w:val="both"/>
        <w:rPr>
          <w:rFonts w:ascii="Aptos" w:eastAsia="Aptos" w:hAnsi="Aptos" w:cs="Aptos"/>
          <w:b/>
          <w:bCs/>
          <w:color w:val="501549" w:themeColor="accent5" w:themeShade="80"/>
          <w:sz w:val="32"/>
          <w:szCs w:val="32"/>
          <w:lang w:val="fr-FR"/>
        </w:rPr>
      </w:pPr>
    </w:p>
    <w:p w14:paraId="2E6B0639" w14:textId="77777777" w:rsidR="006E53B4" w:rsidRDefault="006E53B4" w:rsidP="004E0DE3">
      <w:pPr>
        <w:jc w:val="both"/>
        <w:rPr>
          <w:rFonts w:ascii="Aptos" w:eastAsia="Aptos" w:hAnsi="Aptos" w:cs="Aptos"/>
          <w:b/>
          <w:bCs/>
          <w:color w:val="501549" w:themeColor="accent5" w:themeShade="80"/>
          <w:sz w:val="32"/>
          <w:szCs w:val="32"/>
          <w:lang w:val="fr-FR"/>
        </w:rPr>
      </w:pPr>
    </w:p>
    <w:p w14:paraId="6E8470BA" w14:textId="77777777" w:rsidR="006E53B4" w:rsidRDefault="006E53B4" w:rsidP="004E0DE3">
      <w:pPr>
        <w:jc w:val="both"/>
        <w:rPr>
          <w:rFonts w:ascii="Aptos" w:eastAsia="Aptos" w:hAnsi="Aptos" w:cs="Aptos"/>
          <w:b/>
          <w:bCs/>
          <w:color w:val="501549" w:themeColor="accent5" w:themeShade="80"/>
          <w:sz w:val="32"/>
          <w:szCs w:val="32"/>
          <w:lang w:val="fr-FR"/>
        </w:rPr>
      </w:pPr>
    </w:p>
    <w:p w14:paraId="2262A360" w14:textId="77777777" w:rsidR="006E53B4" w:rsidRDefault="006E53B4" w:rsidP="004E0DE3">
      <w:pPr>
        <w:jc w:val="both"/>
        <w:rPr>
          <w:rFonts w:ascii="Aptos" w:eastAsia="Aptos" w:hAnsi="Aptos" w:cs="Aptos"/>
          <w:b/>
          <w:bCs/>
          <w:color w:val="501549" w:themeColor="accent5" w:themeShade="80"/>
          <w:sz w:val="32"/>
          <w:szCs w:val="32"/>
          <w:lang w:val="fr-FR"/>
        </w:rPr>
      </w:pPr>
    </w:p>
    <w:p w14:paraId="15593DC4" w14:textId="77777777" w:rsidR="009D3AF7" w:rsidRPr="004E0DE3" w:rsidRDefault="009D3AF7" w:rsidP="004E0DE3">
      <w:pPr>
        <w:jc w:val="both"/>
        <w:rPr>
          <w:rFonts w:ascii="Aptos" w:eastAsia="Aptos" w:hAnsi="Aptos" w:cs="Aptos"/>
          <w:b/>
          <w:bCs/>
          <w:color w:val="501549" w:themeColor="accent5" w:themeShade="80"/>
          <w:sz w:val="32"/>
          <w:szCs w:val="32"/>
          <w:lang w:val="fr-FR"/>
        </w:rPr>
      </w:pPr>
    </w:p>
    <w:p w14:paraId="1FE575BB" w14:textId="77777777" w:rsidR="00D7784C" w:rsidRDefault="00D7784C" w:rsidP="00D7784C">
      <w:pPr>
        <w:pStyle w:val="Paragraphedeliste"/>
        <w:rPr>
          <w:rFonts w:eastAsia="Aptos"/>
          <w:b/>
          <w:bCs/>
          <w:lang w:val="fr-FR"/>
        </w:rPr>
      </w:pPr>
    </w:p>
    <w:p w14:paraId="3C512EAD" w14:textId="148726BA" w:rsidR="005C0920" w:rsidRPr="004C789F" w:rsidRDefault="005C0920" w:rsidP="00276BDC">
      <w:pPr>
        <w:pStyle w:val="Titre3"/>
        <w:numPr>
          <w:ilvl w:val="2"/>
          <w:numId w:val="12"/>
        </w:numPr>
        <w:rPr>
          <w:rFonts w:eastAsia="Aptos"/>
          <w:b/>
          <w:lang w:val="fr-FR"/>
        </w:rPr>
      </w:pPr>
      <w:r w:rsidRPr="004C789F">
        <w:rPr>
          <w:rFonts w:eastAsia="Aptos"/>
          <w:b/>
          <w:lang w:val="fr-FR"/>
        </w:rPr>
        <w:t>Respect des sites sacrés et des aires protégées</w:t>
      </w:r>
    </w:p>
    <w:p w14:paraId="2722F78E" w14:textId="664DFAE6" w:rsidR="001A0B6A" w:rsidRDefault="00D7784C" w:rsidP="001A0B6A">
      <w:pPr>
        <w:jc w:val="both"/>
        <w:rPr>
          <w:rFonts w:ascii="Aptos" w:eastAsia="Aptos" w:hAnsi="Aptos" w:cs="Aptos"/>
          <w:b/>
          <w:bCs/>
          <w:color w:val="501549" w:themeColor="accent5" w:themeShade="80"/>
          <w:sz w:val="32"/>
          <w:szCs w:val="32"/>
          <w:lang w:val="fr-FR"/>
        </w:rPr>
      </w:pPr>
      <w:r w:rsidRPr="00FE6C4E">
        <w:rPr>
          <w:rFonts w:eastAsia="Aptos"/>
          <w:b/>
          <w:bCs/>
          <w:noProof/>
          <w:lang w:val="fr-FR"/>
        </w:rPr>
        <w:drawing>
          <wp:anchor distT="0" distB="0" distL="114300" distR="114300" simplePos="0" relativeHeight="252439040" behindDoc="0" locked="0" layoutInCell="1" allowOverlap="1" wp14:anchorId="0CB99ABA" wp14:editId="45B864D8">
            <wp:simplePos x="0" y="0"/>
            <wp:positionH relativeFrom="margin">
              <wp:posOffset>157163</wp:posOffset>
            </wp:positionH>
            <wp:positionV relativeFrom="paragraph">
              <wp:posOffset>185420</wp:posOffset>
            </wp:positionV>
            <wp:extent cx="5811020" cy="3729038"/>
            <wp:effectExtent l="0" t="0" r="5715" b="5080"/>
            <wp:wrapNone/>
            <wp:docPr id="1354156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815145" cy="373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BAD7" w14:textId="07E138D5" w:rsidR="001A0B6A" w:rsidRDefault="001A0B6A" w:rsidP="001A0B6A">
      <w:pPr>
        <w:jc w:val="both"/>
        <w:rPr>
          <w:rFonts w:ascii="Aptos" w:eastAsia="Aptos" w:hAnsi="Aptos" w:cs="Aptos"/>
          <w:b/>
          <w:bCs/>
          <w:color w:val="501549" w:themeColor="accent5" w:themeShade="80"/>
          <w:sz w:val="32"/>
          <w:szCs w:val="32"/>
          <w:lang w:val="fr-FR"/>
        </w:rPr>
      </w:pPr>
    </w:p>
    <w:p w14:paraId="33099376" w14:textId="47D45B44" w:rsidR="001A0B6A" w:rsidRDefault="001A0B6A" w:rsidP="001A0B6A">
      <w:pPr>
        <w:jc w:val="both"/>
        <w:rPr>
          <w:rFonts w:ascii="Aptos" w:eastAsia="Aptos" w:hAnsi="Aptos" w:cs="Aptos"/>
          <w:b/>
          <w:bCs/>
          <w:color w:val="501549" w:themeColor="accent5" w:themeShade="80"/>
          <w:sz w:val="32"/>
          <w:szCs w:val="32"/>
          <w:lang w:val="fr-FR"/>
        </w:rPr>
      </w:pPr>
    </w:p>
    <w:p w14:paraId="116AE90A" w14:textId="5E6045A0" w:rsidR="001A0B6A" w:rsidRDefault="001A0B6A" w:rsidP="001A0B6A">
      <w:pPr>
        <w:jc w:val="both"/>
        <w:rPr>
          <w:rFonts w:ascii="Aptos" w:eastAsia="Aptos" w:hAnsi="Aptos" w:cs="Aptos"/>
          <w:b/>
          <w:bCs/>
          <w:color w:val="501549" w:themeColor="accent5" w:themeShade="80"/>
          <w:sz w:val="32"/>
          <w:szCs w:val="32"/>
          <w:lang w:val="fr-FR"/>
        </w:rPr>
      </w:pPr>
    </w:p>
    <w:p w14:paraId="7C1E8FCA" w14:textId="77777777" w:rsidR="009D3AF7" w:rsidRDefault="009D3AF7" w:rsidP="001A0B6A">
      <w:pPr>
        <w:jc w:val="both"/>
        <w:rPr>
          <w:rFonts w:ascii="Aptos" w:eastAsia="Aptos" w:hAnsi="Aptos" w:cs="Aptos"/>
          <w:b/>
          <w:bCs/>
          <w:color w:val="501549" w:themeColor="accent5" w:themeShade="80"/>
          <w:sz w:val="32"/>
          <w:szCs w:val="32"/>
          <w:lang w:val="fr-FR"/>
        </w:rPr>
      </w:pPr>
    </w:p>
    <w:p w14:paraId="2B8A03A6" w14:textId="77777777" w:rsidR="009D3AF7" w:rsidRDefault="009D3AF7" w:rsidP="001A0B6A">
      <w:pPr>
        <w:jc w:val="both"/>
        <w:rPr>
          <w:rFonts w:ascii="Aptos" w:eastAsia="Aptos" w:hAnsi="Aptos" w:cs="Aptos"/>
          <w:b/>
          <w:bCs/>
          <w:color w:val="501549" w:themeColor="accent5" w:themeShade="80"/>
          <w:sz w:val="32"/>
          <w:szCs w:val="32"/>
          <w:lang w:val="fr-FR"/>
        </w:rPr>
      </w:pPr>
    </w:p>
    <w:p w14:paraId="3A59E0E7" w14:textId="77777777" w:rsidR="006E53B4" w:rsidRDefault="006E53B4" w:rsidP="001A0B6A">
      <w:pPr>
        <w:jc w:val="both"/>
        <w:rPr>
          <w:rFonts w:ascii="Aptos" w:eastAsia="Aptos" w:hAnsi="Aptos" w:cs="Aptos"/>
          <w:b/>
          <w:bCs/>
          <w:color w:val="501549" w:themeColor="accent5" w:themeShade="80"/>
          <w:sz w:val="32"/>
          <w:szCs w:val="32"/>
          <w:lang w:val="fr-FR"/>
        </w:rPr>
      </w:pPr>
    </w:p>
    <w:p w14:paraId="2845EA5F" w14:textId="77777777" w:rsidR="006E53B4" w:rsidRDefault="006E53B4" w:rsidP="001A0B6A">
      <w:pPr>
        <w:jc w:val="both"/>
        <w:rPr>
          <w:rFonts w:ascii="Aptos" w:eastAsia="Aptos" w:hAnsi="Aptos" w:cs="Aptos"/>
          <w:b/>
          <w:bCs/>
          <w:color w:val="501549" w:themeColor="accent5" w:themeShade="80"/>
          <w:sz w:val="32"/>
          <w:szCs w:val="32"/>
          <w:lang w:val="fr-FR"/>
        </w:rPr>
      </w:pPr>
    </w:p>
    <w:p w14:paraId="4A88D5A1" w14:textId="77777777" w:rsidR="006E53B4" w:rsidRDefault="006E53B4" w:rsidP="001A0B6A">
      <w:pPr>
        <w:jc w:val="both"/>
        <w:rPr>
          <w:rFonts w:ascii="Aptos" w:eastAsia="Aptos" w:hAnsi="Aptos" w:cs="Aptos"/>
          <w:b/>
          <w:bCs/>
          <w:color w:val="501549" w:themeColor="accent5" w:themeShade="80"/>
          <w:sz w:val="32"/>
          <w:szCs w:val="32"/>
          <w:lang w:val="fr-FR"/>
        </w:rPr>
      </w:pPr>
    </w:p>
    <w:p w14:paraId="4B760E9E" w14:textId="45114B2A" w:rsidR="004C789F" w:rsidRPr="004C789F" w:rsidRDefault="005C0920" w:rsidP="00276BDC">
      <w:pPr>
        <w:pStyle w:val="Titre3"/>
        <w:numPr>
          <w:ilvl w:val="2"/>
          <w:numId w:val="12"/>
        </w:numPr>
        <w:rPr>
          <w:rFonts w:eastAsia="Aptos"/>
          <w:b/>
          <w:lang w:val="fr-FR"/>
        </w:rPr>
      </w:pPr>
      <w:r w:rsidRPr="004C789F">
        <w:rPr>
          <w:rFonts w:eastAsia="Aptos"/>
          <w:b/>
          <w:lang w:val="fr-FR"/>
        </w:rPr>
        <w:lastRenderedPageBreak/>
        <w:t xml:space="preserve">Respect </w:t>
      </w:r>
      <w:r w:rsidR="00A9429D" w:rsidRPr="004C789F">
        <w:rPr>
          <w:rFonts w:eastAsia="Aptos"/>
          <w:b/>
          <w:lang w:val="fr-FR"/>
        </w:rPr>
        <w:t xml:space="preserve">des </w:t>
      </w:r>
      <w:r w:rsidR="00927DF2" w:rsidRPr="004C789F">
        <w:rPr>
          <w:rFonts w:eastAsia="Aptos"/>
          <w:b/>
          <w:lang w:val="fr-FR"/>
        </w:rPr>
        <w:t>réglementations</w:t>
      </w:r>
      <w:r w:rsidR="00A9429D" w:rsidRPr="004C789F">
        <w:rPr>
          <w:rFonts w:eastAsia="Aptos"/>
          <w:b/>
          <w:lang w:val="fr-FR"/>
        </w:rPr>
        <w:t xml:space="preserve"> et </w:t>
      </w:r>
      <w:r w:rsidRPr="004C789F">
        <w:rPr>
          <w:rFonts w:eastAsia="Aptos"/>
          <w:b/>
          <w:lang w:val="fr-FR"/>
        </w:rPr>
        <w:t>des accords internationaux lors de la transhumance transfrontalière</w:t>
      </w:r>
      <w:r w:rsidR="00A9429D" w:rsidRPr="004C789F">
        <w:rPr>
          <w:rFonts w:eastAsia="Aptos"/>
          <w:b/>
          <w:lang w:val="fr-FR"/>
        </w:rPr>
        <w:t xml:space="preserve"> </w:t>
      </w:r>
    </w:p>
    <w:p w14:paraId="693466DE" w14:textId="4B8BB79D" w:rsidR="00D149FD" w:rsidRPr="00D7784C" w:rsidRDefault="004C789F" w:rsidP="004C789F">
      <w:pPr>
        <w:rPr>
          <w:rFonts w:eastAsia="Aptos" w:cstheme="majorBidi"/>
          <w:color w:val="0F4761" w:themeColor="accent1" w:themeShade="BF"/>
          <w:lang w:val="fr-FR"/>
        </w:rPr>
      </w:pPr>
      <w:r w:rsidRPr="00FE6C4E">
        <w:rPr>
          <w:rFonts w:eastAsia="Aptos"/>
          <w:b/>
          <w:bCs/>
          <w:noProof/>
          <w:lang w:val="fr-FR"/>
        </w:rPr>
        <w:drawing>
          <wp:anchor distT="0" distB="0" distL="114300" distR="114300" simplePos="0" relativeHeight="252441088" behindDoc="0" locked="0" layoutInCell="1" allowOverlap="1" wp14:anchorId="541D7756" wp14:editId="62ED2D23">
            <wp:simplePos x="0" y="0"/>
            <wp:positionH relativeFrom="margin">
              <wp:posOffset>-100011</wp:posOffset>
            </wp:positionH>
            <wp:positionV relativeFrom="paragraph">
              <wp:posOffset>358775</wp:posOffset>
            </wp:positionV>
            <wp:extent cx="5300662" cy="3323298"/>
            <wp:effectExtent l="0" t="0" r="0" b="4445"/>
            <wp:wrapNone/>
            <wp:docPr id="19727043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330571" cy="334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DF2" w:rsidRPr="00D7784C">
        <w:rPr>
          <w:rFonts w:eastAsia="Aptos"/>
          <w:lang w:val="fr-FR"/>
        </w:rPr>
        <w:t>Détenir</w:t>
      </w:r>
      <w:r w:rsidR="00A9429D" w:rsidRPr="00D7784C">
        <w:rPr>
          <w:rFonts w:eastAsia="Aptos"/>
          <w:lang w:val="fr-FR"/>
        </w:rPr>
        <w:t xml:space="preserve"> ses pièces d’identité et le certificat international de la transhumance</w:t>
      </w:r>
    </w:p>
    <w:p w14:paraId="6F8A63EB" w14:textId="5D5FA58E" w:rsidR="00D7784C" w:rsidRPr="00C45D52" w:rsidRDefault="00D7784C" w:rsidP="00D7784C">
      <w:pPr>
        <w:pStyle w:val="Paragraphedeliste"/>
        <w:rPr>
          <w:rFonts w:ascii="Aptos" w:eastAsia="Aptos" w:hAnsi="Aptos" w:cs="Aptos"/>
          <w:b/>
          <w:bCs/>
          <w:color w:val="501549" w:themeColor="accent5" w:themeShade="80"/>
          <w:lang w:val="fr-FR"/>
        </w:rPr>
      </w:pPr>
    </w:p>
    <w:p w14:paraId="1A67CEC9" w14:textId="6FAFEFB4" w:rsidR="00A9429D" w:rsidRPr="009C2294" w:rsidRDefault="00A9429D" w:rsidP="009C2294">
      <w:pPr>
        <w:jc w:val="both"/>
        <w:rPr>
          <w:rFonts w:ascii="Aptos" w:eastAsia="Aptos" w:hAnsi="Aptos" w:cs="Aptos"/>
          <w:b/>
          <w:bCs/>
          <w:color w:val="501549" w:themeColor="accent5" w:themeShade="80"/>
          <w:lang w:val="fr-FR"/>
        </w:rPr>
      </w:pPr>
    </w:p>
    <w:p w14:paraId="04DDFF04" w14:textId="0CE3043C" w:rsidR="002F4F8B" w:rsidRDefault="002F4F8B" w:rsidP="002F4F8B">
      <w:pPr>
        <w:pStyle w:val="Paragraphedeliste"/>
        <w:jc w:val="both"/>
        <w:rPr>
          <w:rFonts w:ascii="Aptos" w:eastAsia="Aptos" w:hAnsi="Aptos" w:cs="Aptos"/>
          <w:b/>
          <w:bCs/>
          <w:color w:val="501549" w:themeColor="accent5" w:themeShade="80"/>
          <w:sz w:val="32"/>
          <w:szCs w:val="32"/>
          <w:lang w:val="fr-FR"/>
        </w:rPr>
      </w:pPr>
    </w:p>
    <w:p w14:paraId="602B1726" w14:textId="1D458F0F" w:rsidR="002F4F8B" w:rsidRDefault="002F4F8B" w:rsidP="002F4F8B">
      <w:pPr>
        <w:pStyle w:val="Paragraphedeliste"/>
        <w:jc w:val="both"/>
        <w:rPr>
          <w:rFonts w:ascii="Aptos" w:eastAsia="Aptos" w:hAnsi="Aptos" w:cs="Aptos"/>
          <w:b/>
          <w:bCs/>
          <w:color w:val="501549" w:themeColor="accent5" w:themeShade="80"/>
          <w:sz w:val="32"/>
          <w:szCs w:val="32"/>
          <w:lang w:val="fr-FR"/>
        </w:rPr>
      </w:pPr>
    </w:p>
    <w:p w14:paraId="300E6EAE" w14:textId="27C2425E" w:rsidR="002F4F8B" w:rsidRDefault="002F4F8B" w:rsidP="002F4F8B">
      <w:pPr>
        <w:pStyle w:val="Paragraphedeliste"/>
        <w:jc w:val="both"/>
        <w:rPr>
          <w:rFonts w:ascii="Aptos" w:eastAsia="Aptos" w:hAnsi="Aptos" w:cs="Aptos"/>
          <w:b/>
          <w:bCs/>
          <w:color w:val="501549" w:themeColor="accent5" w:themeShade="80"/>
          <w:sz w:val="32"/>
          <w:szCs w:val="32"/>
          <w:lang w:val="fr-FR"/>
        </w:rPr>
      </w:pPr>
    </w:p>
    <w:p w14:paraId="300E67E2" w14:textId="3EE0E12D" w:rsidR="002F4F8B" w:rsidRDefault="002F4F8B" w:rsidP="002F4F8B">
      <w:pPr>
        <w:pStyle w:val="Paragraphedeliste"/>
        <w:jc w:val="both"/>
        <w:rPr>
          <w:rFonts w:ascii="Aptos" w:eastAsia="Aptos" w:hAnsi="Aptos" w:cs="Aptos"/>
          <w:b/>
          <w:bCs/>
          <w:color w:val="501549" w:themeColor="accent5" w:themeShade="80"/>
          <w:sz w:val="32"/>
          <w:szCs w:val="32"/>
          <w:lang w:val="fr-FR"/>
        </w:rPr>
      </w:pPr>
    </w:p>
    <w:p w14:paraId="542B4753" w14:textId="1B5C1C0A" w:rsidR="00FE6C4E" w:rsidRDefault="00FE6C4E" w:rsidP="002F4F8B">
      <w:pPr>
        <w:pStyle w:val="Paragraphedeliste"/>
        <w:jc w:val="both"/>
        <w:rPr>
          <w:rFonts w:ascii="Aptos" w:eastAsia="Aptos" w:hAnsi="Aptos" w:cs="Aptos"/>
          <w:b/>
          <w:bCs/>
          <w:color w:val="501549" w:themeColor="accent5" w:themeShade="80"/>
          <w:sz w:val="32"/>
          <w:szCs w:val="32"/>
          <w:lang w:val="fr-FR"/>
        </w:rPr>
      </w:pPr>
    </w:p>
    <w:p w14:paraId="37AC59CA" w14:textId="77777777" w:rsidR="00FE6C4E" w:rsidRDefault="00FE6C4E" w:rsidP="002F4F8B">
      <w:pPr>
        <w:pStyle w:val="Paragraphedeliste"/>
        <w:jc w:val="both"/>
        <w:rPr>
          <w:rFonts w:ascii="Aptos" w:eastAsia="Aptos" w:hAnsi="Aptos" w:cs="Aptos"/>
          <w:b/>
          <w:bCs/>
          <w:color w:val="501549" w:themeColor="accent5" w:themeShade="80"/>
          <w:sz w:val="32"/>
          <w:szCs w:val="32"/>
          <w:lang w:val="fr-FR"/>
        </w:rPr>
      </w:pPr>
    </w:p>
    <w:p w14:paraId="34BEE015" w14:textId="77777777" w:rsidR="005C6479" w:rsidRDefault="005C6479" w:rsidP="002F4F8B">
      <w:pPr>
        <w:pStyle w:val="Paragraphedeliste"/>
        <w:jc w:val="both"/>
        <w:rPr>
          <w:rFonts w:ascii="Aptos" w:eastAsia="Aptos" w:hAnsi="Aptos" w:cs="Aptos"/>
          <w:b/>
          <w:bCs/>
          <w:color w:val="501549" w:themeColor="accent5" w:themeShade="80"/>
          <w:sz w:val="32"/>
          <w:szCs w:val="32"/>
          <w:lang w:val="fr-FR"/>
        </w:rPr>
      </w:pPr>
    </w:p>
    <w:p w14:paraId="76221AA7" w14:textId="77777777" w:rsidR="005C6479" w:rsidRDefault="005C6479" w:rsidP="002F4F8B">
      <w:pPr>
        <w:pStyle w:val="Paragraphedeliste"/>
        <w:jc w:val="both"/>
        <w:rPr>
          <w:rFonts w:ascii="Aptos" w:eastAsia="Aptos" w:hAnsi="Aptos" w:cs="Aptos"/>
          <w:b/>
          <w:bCs/>
          <w:color w:val="501549" w:themeColor="accent5" w:themeShade="80"/>
          <w:sz w:val="32"/>
          <w:szCs w:val="32"/>
          <w:lang w:val="fr-FR"/>
        </w:rPr>
      </w:pPr>
    </w:p>
    <w:p w14:paraId="6E96C83D" w14:textId="77777777" w:rsidR="005C6479" w:rsidRDefault="005C6479" w:rsidP="009C2294">
      <w:pPr>
        <w:jc w:val="both"/>
        <w:rPr>
          <w:rFonts w:ascii="Aptos" w:eastAsia="Aptos" w:hAnsi="Aptos" w:cs="Aptos"/>
          <w:b/>
          <w:bCs/>
          <w:color w:val="501549" w:themeColor="accent5" w:themeShade="80"/>
          <w:sz w:val="32"/>
          <w:szCs w:val="32"/>
          <w:lang w:val="fr-FR"/>
        </w:rPr>
      </w:pPr>
    </w:p>
    <w:p w14:paraId="0315A57E" w14:textId="249C309B" w:rsidR="005C0920" w:rsidRPr="00BE37AC" w:rsidRDefault="005C0920" w:rsidP="00276BDC">
      <w:pPr>
        <w:pStyle w:val="Titre2"/>
        <w:numPr>
          <w:ilvl w:val="1"/>
          <w:numId w:val="11"/>
        </w:numPr>
        <w:rPr>
          <w:b/>
          <w:lang w:val="fr-FR"/>
        </w:rPr>
      </w:pPr>
      <w:bookmarkStart w:id="5" w:name="_Toc211065704"/>
      <w:r w:rsidRPr="00BE37AC">
        <w:rPr>
          <w:b/>
          <w:lang w:val="fr-FR"/>
        </w:rPr>
        <w:t>Droits</w:t>
      </w:r>
      <w:r w:rsidR="00BE37AC" w:rsidRPr="00BE37AC">
        <w:rPr>
          <w:b/>
          <w:lang w:val="fr-FR"/>
        </w:rPr>
        <w:t xml:space="preserve"> des </w:t>
      </w:r>
      <w:r w:rsidR="00BE37AC">
        <w:rPr>
          <w:b/>
          <w:lang w:val="fr-FR"/>
        </w:rPr>
        <w:t>P</w:t>
      </w:r>
      <w:r w:rsidR="00BE37AC" w:rsidRPr="00BE37AC">
        <w:rPr>
          <w:b/>
          <w:lang w:val="fr-FR"/>
        </w:rPr>
        <w:t>asteurs et Ag</w:t>
      </w:r>
      <w:r w:rsidR="00BE37AC">
        <w:rPr>
          <w:b/>
          <w:lang w:val="fr-FR"/>
        </w:rPr>
        <w:t>ro-pasteurs</w:t>
      </w:r>
      <w:bookmarkEnd w:id="5"/>
    </w:p>
    <w:p w14:paraId="6B0359E4" w14:textId="1325C3A8" w:rsidR="00414F54" w:rsidRPr="00D7784C" w:rsidRDefault="005C0920" w:rsidP="00276BDC">
      <w:pPr>
        <w:pStyle w:val="Paragraphedeliste"/>
        <w:numPr>
          <w:ilvl w:val="2"/>
          <w:numId w:val="13"/>
        </w:numPr>
        <w:jc w:val="both"/>
        <w:rPr>
          <w:rFonts w:ascii="Aptos" w:eastAsia="Aptos" w:hAnsi="Aptos" w:cs="Aptos"/>
          <w:b/>
          <w:bCs/>
          <w:color w:val="501549" w:themeColor="accent5" w:themeShade="80"/>
          <w:lang w:val="fr-FR"/>
        </w:rPr>
      </w:pPr>
      <w:r w:rsidRPr="00D7784C">
        <w:rPr>
          <w:rFonts w:ascii="Aptos" w:eastAsia="Aptos" w:hAnsi="Aptos" w:cs="Aptos"/>
          <w:b/>
          <w:bCs/>
          <w:color w:val="501549" w:themeColor="accent5" w:themeShade="80"/>
          <w:lang w:val="fr-FR"/>
        </w:rPr>
        <w:t>A la mobilité et résidence</w:t>
      </w:r>
    </w:p>
    <w:p w14:paraId="18F0B689" w14:textId="5171B252" w:rsidR="002F4F8B" w:rsidRDefault="004C789F" w:rsidP="002F4F8B">
      <w:pPr>
        <w:jc w:val="both"/>
        <w:rPr>
          <w:rFonts w:ascii="Aptos" w:eastAsia="Aptos" w:hAnsi="Aptos" w:cs="Aptos"/>
          <w:b/>
          <w:bCs/>
          <w:color w:val="501549" w:themeColor="accent5" w:themeShade="80"/>
          <w:sz w:val="32"/>
          <w:szCs w:val="32"/>
          <w:lang w:val="fr-FR"/>
        </w:rPr>
      </w:pPr>
      <w:r>
        <w:rPr>
          <w:noProof/>
        </w:rPr>
        <w:drawing>
          <wp:anchor distT="0" distB="0" distL="114300" distR="114300" simplePos="0" relativeHeight="252220928" behindDoc="0" locked="0" layoutInCell="1" allowOverlap="1" wp14:anchorId="18E21373" wp14:editId="36CAB34D">
            <wp:simplePos x="0" y="0"/>
            <wp:positionH relativeFrom="margin">
              <wp:posOffset>-203812</wp:posOffset>
            </wp:positionH>
            <wp:positionV relativeFrom="paragraph">
              <wp:posOffset>121919</wp:posOffset>
            </wp:positionV>
            <wp:extent cx="3157155" cy="2896235"/>
            <wp:effectExtent l="0" t="0" r="5715" b="0"/>
            <wp:wrapNone/>
            <wp:docPr id="10123161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62574" cy="29012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2976" behindDoc="0" locked="0" layoutInCell="1" allowOverlap="1" wp14:anchorId="392937E8" wp14:editId="2DE47A99">
            <wp:simplePos x="0" y="0"/>
            <wp:positionH relativeFrom="margin">
              <wp:posOffset>2957512</wp:posOffset>
            </wp:positionH>
            <wp:positionV relativeFrom="paragraph">
              <wp:posOffset>121920</wp:posOffset>
            </wp:positionV>
            <wp:extent cx="3000375" cy="2896315"/>
            <wp:effectExtent l="0" t="0" r="0" b="0"/>
            <wp:wrapNone/>
            <wp:docPr id="126293784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07867" cy="29035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607D6" w14:textId="38DE1B9A" w:rsidR="002F4F8B" w:rsidRDefault="002F4F8B" w:rsidP="002F4F8B">
      <w:pPr>
        <w:jc w:val="both"/>
        <w:rPr>
          <w:rFonts w:ascii="Aptos" w:eastAsia="Aptos" w:hAnsi="Aptos" w:cs="Aptos"/>
          <w:b/>
          <w:bCs/>
          <w:color w:val="501549" w:themeColor="accent5" w:themeShade="80"/>
          <w:sz w:val="32"/>
          <w:szCs w:val="32"/>
          <w:lang w:val="fr-FR"/>
        </w:rPr>
      </w:pPr>
    </w:p>
    <w:p w14:paraId="3BD5C22E" w14:textId="77777777" w:rsidR="00D7784C" w:rsidRDefault="00D7784C" w:rsidP="002F4F8B">
      <w:pPr>
        <w:jc w:val="both"/>
        <w:rPr>
          <w:rFonts w:ascii="Aptos" w:eastAsia="Aptos" w:hAnsi="Aptos" w:cs="Aptos"/>
          <w:b/>
          <w:bCs/>
          <w:color w:val="501549" w:themeColor="accent5" w:themeShade="80"/>
          <w:sz w:val="32"/>
          <w:szCs w:val="32"/>
          <w:lang w:val="fr-FR"/>
        </w:rPr>
      </w:pPr>
    </w:p>
    <w:p w14:paraId="29DC832C" w14:textId="76C3346D" w:rsidR="002F4F8B" w:rsidRDefault="002F4F8B" w:rsidP="002F4F8B">
      <w:pPr>
        <w:jc w:val="both"/>
        <w:rPr>
          <w:rFonts w:ascii="Aptos" w:eastAsia="Aptos" w:hAnsi="Aptos" w:cs="Aptos"/>
          <w:b/>
          <w:bCs/>
          <w:color w:val="501549" w:themeColor="accent5" w:themeShade="80"/>
          <w:sz w:val="32"/>
          <w:szCs w:val="32"/>
          <w:lang w:val="fr-FR"/>
        </w:rPr>
      </w:pPr>
    </w:p>
    <w:p w14:paraId="39B47128" w14:textId="6F751C0B" w:rsidR="002F4F8B" w:rsidRDefault="002F4F8B" w:rsidP="002F4F8B">
      <w:pPr>
        <w:jc w:val="both"/>
        <w:rPr>
          <w:rFonts w:ascii="Aptos" w:eastAsia="Aptos" w:hAnsi="Aptos" w:cs="Aptos"/>
          <w:b/>
          <w:bCs/>
          <w:color w:val="501549" w:themeColor="accent5" w:themeShade="80"/>
          <w:sz w:val="32"/>
          <w:szCs w:val="32"/>
          <w:lang w:val="fr-FR"/>
        </w:rPr>
      </w:pPr>
    </w:p>
    <w:p w14:paraId="7AC1C8AE" w14:textId="77777777" w:rsidR="004C789F" w:rsidRPr="002F4F8B" w:rsidRDefault="004C789F" w:rsidP="002F4F8B">
      <w:pPr>
        <w:jc w:val="both"/>
        <w:rPr>
          <w:rFonts w:ascii="Aptos" w:eastAsia="Aptos" w:hAnsi="Aptos" w:cs="Aptos"/>
          <w:b/>
          <w:bCs/>
          <w:color w:val="501549" w:themeColor="accent5" w:themeShade="80"/>
          <w:sz w:val="32"/>
          <w:szCs w:val="32"/>
          <w:lang w:val="fr-FR"/>
        </w:rPr>
      </w:pPr>
    </w:p>
    <w:p w14:paraId="0C137910" w14:textId="528E05BD" w:rsidR="002F4F8B" w:rsidRDefault="002F4F8B" w:rsidP="002F4F8B">
      <w:pPr>
        <w:jc w:val="both"/>
        <w:rPr>
          <w:rFonts w:ascii="Aptos" w:eastAsia="Aptos" w:hAnsi="Aptos" w:cs="Aptos"/>
          <w:b/>
          <w:bCs/>
          <w:color w:val="501549" w:themeColor="accent5" w:themeShade="80"/>
          <w:sz w:val="32"/>
          <w:szCs w:val="32"/>
          <w:lang w:val="fr-FR"/>
        </w:rPr>
      </w:pPr>
    </w:p>
    <w:p w14:paraId="2E8C4767" w14:textId="68673306" w:rsidR="005C6479" w:rsidRPr="002F4F8B" w:rsidRDefault="005C6479" w:rsidP="009D3AF7">
      <w:pPr>
        <w:jc w:val="both"/>
        <w:rPr>
          <w:rFonts w:ascii="Aptos" w:eastAsia="Aptos" w:hAnsi="Aptos" w:cs="Aptos"/>
          <w:b/>
          <w:bCs/>
          <w:color w:val="501549" w:themeColor="accent5" w:themeShade="80"/>
          <w:sz w:val="32"/>
          <w:szCs w:val="32"/>
          <w:lang w:val="fr-FR"/>
        </w:rPr>
      </w:pPr>
    </w:p>
    <w:p w14:paraId="2F912CEC" w14:textId="77777777" w:rsidR="004C789F" w:rsidRDefault="005C0920" w:rsidP="00276BDC">
      <w:pPr>
        <w:pStyle w:val="Paragraphedeliste"/>
        <w:numPr>
          <w:ilvl w:val="2"/>
          <w:numId w:val="13"/>
        </w:numPr>
        <w:jc w:val="both"/>
        <w:rPr>
          <w:rFonts w:ascii="Aptos" w:eastAsia="Aptos" w:hAnsi="Aptos" w:cs="Aptos"/>
          <w:b/>
          <w:bCs/>
          <w:color w:val="501549" w:themeColor="accent5" w:themeShade="80"/>
          <w:lang w:val="fr-FR"/>
        </w:rPr>
      </w:pPr>
      <w:r w:rsidRPr="00FE6C4E">
        <w:rPr>
          <w:rFonts w:ascii="Aptos" w:eastAsia="Aptos" w:hAnsi="Aptos" w:cs="Aptos"/>
          <w:b/>
          <w:bCs/>
          <w:color w:val="501549" w:themeColor="accent5" w:themeShade="80"/>
          <w:lang w:val="fr-FR"/>
        </w:rPr>
        <w:lastRenderedPageBreak/>
        <w:t>A l’accès garantis des troupeaux aux ressources pastorales</w:t>
      </w:r>
    </w:p>
    <w:p w14:paraId="45526242" w14:textId="095A0184" w:rsidR="001A0B6A" w:rsidRDefault="005C0920" w:rsidP="004C789F">
      <w:pPr>
        <w:rPr>
          <w:rFonts w:eastAsia="Aptos"/>
          <w:lang w:val="fr-FR"/>
        </w:rPr>
      </w:pPr>
      <w:r w:rsidRPr="00FE6C4E">
        <w:rPr>
          <w:rFonts w:eastAsia="Aptos"/>
          <w:lang w:val="fr-FR"/>
        </w:rPr>
        <w:t xml:space="preserve"> </w:t>
      </w:r>
      <w:r w:rsidR="004C789F">
        <w:rPr>
          <w:rFonts w:eastAsia="Aptos"/>
          <w:lang w:val="fr-FR"/>
        </w:rPr>
        <w:t xml:space="preserve">Il s’agit des </w:t>
      </w:r>
      <w:r w:rsidRPr="00FE6C4E">
        <w:rPr>
          <w:rFonts w:eastAsia="Aptos"/>
          <w:lang w:val="fr-FR"/>
        </w:rPr>
        <w:t xml:space="preserve">Pâturages, </w:t>
      </w:r>
      <w:r w:rsidR="004C789F">
        <w:rPr>
          <w:rFonts w:eastAsia="Aptos"/>
          <w:lang w:val="fr-FR"/>
        </w:rPr>
        <w:t>de l’</w:t>
      </w:r>
      <w:r w:rsidRPr="00FE6C4E">
        <w:rPr>
          <w:rFonts w:eastAsia="Aptos"/>
          <w:lang w:val="fr-FR"/>
        </w:rPr>
        <w:t xml:space="preserve">eau, </w:t>
      </w:r>
      <w:r w:rsidR="004C789F">
        <w:rPr>
          <w:rFonts w:eastAsia="Aptos"/>
          <w:lang w:val="fr-FR"/>
        </w:rPr>
        <w:t xml:space="preserve"> des </w:t>
      </w:r>
      <w:r w:rsidRPr="00FE6C4E">
        <w:rPr>
          <w:rFonts w:eastAsia="Aptos"/>
          <w:lang w:val="fr-FR"/>
        </w:rPr>
        <w:t xml:space="preserve">zones salées, </w:t>
      </w:r>
      <w:r w:rsidR="004C789F">
        <w:rPr>
          <w:rFonts w:eastAsia="Aptos"/>
          <w:lang w:val="fr-FR"/>
        </w:rPr>
        <w:t xml:space="preserve">des </w:t>
      </w:r>
      <w:r w:rsidRPr="00FE6C4E">
        <w:rPr>
          <w:rFonts w:eastAsia="Aptos"/>
          <w:lang w:val="fr-FR"/>
        </w:rPr>
        <w:t xml:space="preserve">couloirs de transhumance, </w:t>
      </w:r>
      <w:r w:rsidR="004C789F">
        <w:rPr>
          <w:rFonts w:eastAsia="Aptos"/>
          <w:lang w:val="fr-FR"/>
        </w:rPr>
        <w:t xml:space="preserve">des </w:t>
      </w:r>
      <w:r w:rsidRPr="00FE6C4E">
        <w:rPr>
          <w:rFonts w:eastAsia="Aptos"/>
          <w:lang w:val="fr-FR"/>
        </w:rPr>
        <w:t>piste</w:t>
      </w:r>
      <w:r w:rsidR="004C789F">
        <w:rPr>
          <w:rFonts w:eastAsia="Aptos"/>
          <w:lang w:val="fr-FR"/>
        </w:rPr>
        <w:t xml:space="preserve">s </w:t>
      </w:r>
      <w:r w:rsidRPr="00FE6C4E">
        <w:rPr>
          <w:rFonts w:eastAsia="Aptos"/>
          <w:lang w:val="fr-FR"/>
        </w:rPr>
        <w:t xml:space="preserve">à bétails, </w:t>
      </w:r>
      <w:r w:rsidR="004C789F">
        <w:rPr>
          <w:rFonts w:eastAsia="Aptos"/>
          <w:lang w:val="fr-FR"/>
        </w:rPr>
        <w:t xml:space="preserve">des </w:t>
      </w:r>
      <w:r w:rsidRPr="00FE6C4E">
        <w:rPr>
          <w:rFonts w:eastAsia="Aptos"/>
          <w:lang w:val="fr-FR"/>
        </w:rPr>
        <w:t xml:space="preserve">aires de stationnement, </w:t>
      </w:r>
      <w:r w:rsidR="004C789F">
        <w:rPr>
          <w:rFonts w:eastAsia="Aptos"/>
          <w:lang w:val="fr-FR"/>
        </w:rPr>
        <w:t xml:space="preserve">des </w:t>
      </w:r>
      <w:r w:rsidRPr="00FE6C4E">
        <w:rPr>
          <w:rFonts w:eastAsia="Aptos"/>
          <w:lang w:val="fr-FR"/>
        </w:rPr>
        <w:t xml:space="preserve">marchés à bétails et </w:t>
      </w:r>
      <w:r w:rsidR="004C789F">
        <w:rPr>
          <w:rFonts w:eastAsia="Aptos"/>
          <w:lang w:val="fr-FR"/>
        </w:rPr>
        <w:t xml:space="preserve">des </w:t>
      </w:r>
      <w:r w:rsidRPr="00FE6C4E">
        <w:rPr>
          <w:rFonts w:eastAsia="Aptos"/>
          <w:lang w:val="fr-FR"/>
        </w:rPr>
        <w:t>parc</w:t>
      </w:r>
      <w:r w:rsidR="004C789F">
        <w:rPr>
          <w:rFonts w:eastAsia="Aptos"/>
          <w:lang w:val="fr-FR"/>
        </w:rPr>
        <w:t>s</w:t>
      </w:r>
      <w:r w:rsidRPr="00FE6C4E">
        <w:rPr>
          <w:rFonts w:eastAsia="Aptos"/>
          <w:lang w:val="fr-FR"/>
        </w:rPr>
        <w:t xml:space="preserve"> de vaccination</w:t>
      </w:r>
      <w:r w:rsidRPr="009D3AF7">
        <w:rPr>
          <w:rFonts w:eastAsia="Aptos"/>
          <w:lang w:val="fr-FR"/>
        </w:rPr>
        <w:t>)</w:t>
      </w:r>
    </w:p>
    <w:p w14:paraId="049294E4" w14:textId="22449AD4" w:rsidR="00931866" w:rsidRDefault="007016FA">
      <w:pPr>
        <w:rPr>
          <w:rFonts w:ascii="Aptos" w:eastAsia="Aptos" w:hAnsi="Aptos" w:cs="Aptos"/>
          <w:b/>
          <w:bCs/>
          <w:color w:val="501549" w:themeColor="accent5" w:themeShade="80"/>
          <w:lang w:val="fr-FR"/>
        </w:rPr>
      </w:pPr>
      <w:r>
        <w:rPr>
          <w:noProof/>
        </w:rPr>
        <w:drawing>
          <wp:anchor distT="0" distB="0" distL="114300" distR="114300" simplePos="0" relativeHeight="252225024" behindDoc="0" locked="0" layoutInCell="1" allowOverlap="1" wp14:anchorId="3CF472F5" wp14:editId="6818EAB9">
            <wp:simplePos x="0" y="0"/>
            <wp:positionH relativeFrom="margin">
              <wp:posOffset>0</wp:posOffset>
            </wp:positionH>
            <wp:positionV relativeFrom="paragraph">
              <wp:posOffset>5080</wp:posOffset>
            </wp:positionV>
            <wp:extent cx="5669280" cy="3477276"/>
            <wp:effectExtent l="0" t="0" r="0" b="2540"/>
            <wp:wrapNone/>
            <wp:docPr id="72953577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72511" cy="3479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2DFB0" w14:textId="07FED452" w:rsidR="00931866" w:rsidRDefault="00931866">
      <w:pPr>
        <w:rPr>
          <w:rFonts w:ascii="Aptos" w:eastAsia="Aptos" w:hAnsi="Aptos" w:cs="Aptos"/>
          <w:b/>
          <w:bCs/>
          <w:color w:val="501549" w:themeColor="accent5" w:themeShade="80"/>
          <w:lang w:val="fr-FR"/>
        </w:rPr>
      </w:pPr>
    </w:p>
    <w:p w14:paraId="3CE45ECA" w14:textId="77777777" w:rsidR="00931866" w:rsidRDefault="00931866" w:rsidP="00931866">
      <w:pPr>
        <w:rPr>
          <w:rFonts w:ascii="Aptos" w:eastAsia="Aptos" w:hAnsi="Aptos" w:cs="Aptos"/>
          <w:b/>
          <w:bCs/>
          <w:color w:val="501549" w:themeColor="accent5" w:themeShade="80"/>
          <w:lang w:val="fr-FR"/>
        </w:rPr>
      </w:pPr>
    </w:p>
    <w:p w14:paraId="6BC5651A" w14:textId="77777777" w:rsidR="00931866" w:rsidRDefault="00931866" w:rsidP="00931866">
      <w:pPr>
        <w:rPr>
          <w:rFonts w:ascii="Aptos" w:eastAsia="Aptos" w:hAnsi="Aptos" w:cs="Aptos"/>
          <w:b/>
          <w:bCs/>
          <w:color w:val="501549" w:themeColor="accent5" w:themeShade="80"/>
          <w:lang w:val="fr-FR"/>
        </w:rPr>
      </w:pPr>
    </w:p>
    <w:p w14:paraId="21BB2AC4" w14:textId="77777777" w:rsidR="00931866" w:rsidRDefault="00931866" w:rsidP="00931866">
      <w:pPr>
        <w:rPr>
          <w:rFonts w:ascii="Aptos" w:eastAsia="Aptos" w:hAnsi="Aptos" w:cs="Aptos"/>
          <w:b/>
          <w:bCs/>
          <w:color w:val="501549" w:themeColor="accent5" w:themeShade="80"/>
          <w:lang w:val="fr-FR"/>
        </w:rPr>
      </w:pPr>
    </w:p>
    <w:p w14:paraId="3D780AAD" w14:textId="77777777" w:rsidR="00931866" w:rsidRDefault="00931866" w:rsidP="00931866">
      <w:pPr>
        <w:rPr>
          <w:rFonts w:ascii="Aptos" w:eastAsia="Aptos" w:hAnsi="Aptos" w:cs="Aptos"/>
          <w:b/>
          <w:bCs/>
          <w:color w:val="501549" w:themeColor="accent5" w:themeShade="80"/>
          <w:lang w:val="fr-FR"/>
        </w:rPr>
      </w:pPr>
    </w:p>
    <w:p w14:paraId="14178488" w14:textId="77777777" w:rsidR="00931866" w:rsidRDefault="00931866" w:rsidP="00931866">
      <w:pPr>
        <w:rPr>
          <w:rFonts w:ascii="Aptos" w:eastAsia="Aptos" w:hAnsi="Aptos" w:cs="Aptos"/>
          <w:b/>
          <w:bCs/>
          <w:color w:val="501549" w:themeColor="accent5" w:themeShade="80"/>
          <w:lang w:val="fr-FR"/>
        </w:rPr>
      </w:pPr>
    </w:p>
    <w:p w14:paraId="738377D7" w14:textId="77777777" w:rsidR="005C6479" w:rsidRDefault="005C6479" w:rsidP="00931866">
      <w:pPr>
        <w:rPr>
          <w:rFonts w:ascii="Aptos" w:eastAsia="Aptos" w:hAnsi="Aptos" w:cs="Aptos"/>
          <w:b/>
          <w:bCs/>
          <w:color w:val="501549" w:themeColor="accent5" w:themeShade="80"/>
          <w:lang w:val="fr-FR"/>
        </w:rPr>
      </w:pPr>
    </w:p>
    <w:p w14:paraId="03DBC913" w14:textId="77777777" w:rsidR="005C6479" w:rsidRDefault="005C6479" w:rsidP="00931866">
      <w:pPr>
        <w:rPr>
          <w:rFonts w:ascii="Aptos" w:eastAsia="Aptos" w:hAnsi="Aptos" w:cs="Aptos"/>
          <w:b/>
          <w:bCs/>
          <w:color w:val="501549" w:themeColor="accent5" w:themeShade="80"/>
          <w:lang w:val="fr-FR"/>
        </w:rPr>
      </w:pPr>
    </w:p>
    <w:p w14:paraId="01CC78EA" w14:textId="77777777" w:rsidR="005C6479" w:rsidRDefault="005C6479" w:rsidP="00931866">
      <w:pPr>
        <w:rPr>
          <w:rFonts w:ascii="Aptos" w:eastAsia="Aptos" w:hAnsi="Aptos" w:cs="Aptos"/>
          <w:b/>
          <w:bCs/>
          <w:color w:val="501549" w:themeColor="accent5" w:themeShade="80"/>
          <w:lang w:val="fr-FR"/>
        </w:rPr>
      </w:pPr>
    </w:p>
    <w:p w14:paraId="75FC3204" w14:textId="656C7A52" w:rsidR="005C6479" w:rsidRDefault="005C6479" w:rsidP="00931866">
      <w:pPr>
        <w:rPr>
          <w:rFonts w:ascii="Aptos" w:eastAsia="Aptos" w:hAnsi="Aptos" w:cs="Aptos"/>
          <w:b/>
          <w:bCs/>
          <w:color w:val="501549" w:themeColor="accent5" w:themeShade="80"/>
          <w:lang w:val="fr-FR"/>
        </w:rPr>
      </w:pPr>
    </w:p>
    <w:p w14:paraId="13559167" w14:textId="0D9D8B96" w:rsidR="005C6479" w:rsidRDefault="004C789F" w:rsidP="00931866">
      <w:pPr>
        <w:rPr>
          <w:rFonts w:ascii="Aptos" w:eastAsia="Aptos" w:hAnsi="Aptos" w:cs="Aptos"/>
          <w:b/>
          <w:bCs/>
          <w:color w:val="501549" w:themeColor="accent5" w:themeShade="80"/>
          <w:lang w:val="fr-FR"/>
        </w:rPr>
      </w:pPr>
      <w:r>
        <w:rPr>
          <w:noProof/>
        </w:rPr>
        <w:drawing>
          <wp:anchor distT="0" distB="0" distL="114300" distR="114300" simplePos="0" relativeHeight="252443136" behindDoc="0" locked="0" layoutInCell="1" allowOverlap="1" wp14:anchorId="13ED64BB" wp14:editId="3C712D93">
            <wp:simplePos x="0" y="0"/>
            <wp:positionH relativeFrom="margin">
              <wp:posOffset>6985</wp:posOffset>
            </wp:positionH>
            <wp:positionV relativeFrom="paragraph">
              <wp:posOffset>117158</wp:posOffset>
            </wp:positionV>
            <wp:extent cx="5669280" cy="3349625"/>
            <wp:effectExtent l="0" t="0" r="0" b="3175"/>
            <wp:wrapNone/>
            <wp:docPr id="13770896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69280" cy="334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5667A" w14:textId="6DB5D7E5" w:rsidR="005C6479" w:rsidRDefault="005C6479" w:rsidP="00931866">
      <w:pPr>
        <w:rPr>
          <w:rFonts w:ascii="Aptos" w:eastAsia="Aptos" w:hAnsi="Aptos" w:cs="Aptos"/>
          <w:b/>
          <w:bCs/>
          <w:color w:val="501549" w:themeColor="accent5" w:themeShade="80"/>
          <w:lang w:val="fr-FR"/>
        </w:rPr>
      </w:pPr>
    </w:p>
    <w:p w14:paraId="0F5B5347" w14:textId="54D5E092" w:rsidR="00994BEF" w:rsidRDefault="00994BEF" w:rsidP="00931866">
      <w:pPr>
        <w:rPr>
          <w:rFonts w:ascii="Aptos" w:eastAsia="Aptos" w:hAnsi="Aptos" w:cs="Aptos"/>
          <w:b/>
          <w:bCs/>
          <w:color w:val="501549" w:themeColor="accent5" w:themeShade="80"/>
          <w:lang w:val="fr-FR"/>
        </w:rPr>
      </w:pPr>
    </w:p>
    <w:p w14:paraId="4D4CCF37" w14:textId="77777777" w:rsidR="00994BEF" w:rsidRDefault="00994BEF" w:rsidP="00931866">
      <w:pPr>
        <w:rPr>
          <w:rFonts w:ascii="Aptos" w:eastAsia="Aptos" w:hAnsi="Aptos" w:cs="Aptos"/>
          <w:b/>
          <w:bCs/>
          <w:color w:val="501549" w:themeColor="accent5" w:themeShade="80"/>
          <w:lang w:val="fr-FR"/>
        </w:rPr>
      </w:pPr>
    </w:p>
    <w:p w14:paraId="6D386B3D" w14:textId="77777777" w:rsidR="00994BEF" w:rsidRDefault="00994BEF" w:rsidP="00931866">
      <w:pPr>
        <w:rPr>
          <w:rFonts w:ascii="Aptos" w:eastAsia="Aptos" w:hAnsi="Aptos" w:cs="Aptos"/>
          <w:b/>
          <w:bCs/>
          <w:color w:val="501549" w:themeColor="accent5" w:themeShade="80"/>
          <w:lang w:val="fr-FR"/>
        </w:rPr>
      </w:pPr>
    </w:p>
    <w:p w14:paraId="77B20526" w14:textId="77777777" w:rsidR="00994BEF" w:rsidRDefault="00994BEF" w:rsidP="00931866">
      <w:pPr>
        <w:rPr>
          <w:rFonts w:ascii="Aptos" w:eastAsia="Aptos" w:hAnsi="Aptos" w:cs="Aptos"/>
          <w:b/>
          <w:bCs/>
          <w:color w:val="501549" w:themeColor="accent5" w:themeShade="80"/>
          <w:lang w:val="fr-FR"/>
        </w:rPr>
      </w:pPr>
    </w:p>
    <w:p w14:paraId="596A64AE" w14:textId="77777777" w:rsidR="00994BEF" w:rsidRDefault="00994BEF" w:rsidP="00931866">
      <w:pPr>
        <w:rPr>
          <w:rFonts w:ascii="Aptos" w:eastAsia="Aptos" w:hAnsi="Aptos" w:cs="Aptos"/>
          <w:b/>
          <w:bCs/>
          <w:color w:val="501549" w:themeColor="accent5" w:themeShade="80"/>
          <w:lang w:val="fr-FR"/>
        </w:rPr>
      </w:pPr>
    </w:p>
    <w:p w14:paraId="1B4786B3" w14:textId="77777777" w:rsidR="00994BEF" w:rsidRDefault="00994BEF" w:rsidP="00931866">
      <w:pPr>
        <w:rPr>
          <w:rFonts w:ascii="Aptos" w:eastAsia="Aptos" w:hAnsi="Aptos" w:cs="Aptos"/>
          <w:b/>
          <w:bCs/>
          <w:color w:val="501549" w:themeColor="accent5" w:themeShade="80"/>
          <w:lang w:val="fr-FR"/>
        </w:rPr>
      </w:pPr>
    </w:p>
    <w:p w14:paraId="0BB7D08B" w14:textId="77777777" w:rsidR="00994BEF" w:rsidRDefault="00994BEF" w:rsidP="00931866">
      <w:pPr>
        <w:rPr>
          <w:rFonts w:ascii="Aptos" w:eastAsia="Aptos" w:hAnsi="Aptos" w:cs="Aptos"/>
          <w:b/>
          <w:bCs/>
          <w:color w:val="501549" w:themeColor="accent5" w:themeShade="80"/>
          <w:lang w:val="fr-FR"/>
        </w:rPr>
      </w:pPr>
    </w:p>
    <w:p w14:paraId="0A9402E1" w14:textId="431270ED" w:rsidR="00994BEF" w:rsidRDefault="00994BEF" w:rsidP="00931866">
      <w:pPr>
        <w:rPr>
          <w:rFonts w:ascii="Aptos" w:eastAsia="Aptos" w:hAnsi="Aptos" w:cs="Aptos"/>
          <w:b/>
          <w:bCs/>
          <w:color w:val="501549" w:themeColor="accent5" w:themeShade="80"/>
          <w:lang w:val="fr-FR"/>
        </w:rPr>
      </w:pPr>
    </w:p>
    <w:p w14:paraId="358310C9" w14:textId="77777777" w:rsidR="004C789F" w:rsidRDefault="004C789F" w:rsidP="00931866">
      <w:pPr>
        <w:rPr>
          <w:rFonts w:ascii="Aptos" w:eastAsia="Aptos" w:hAnsi="Aptos" w:cs="Aptos"/>
          <w:b/>
          <w:bCs/>
          <w:color w:val="501549" w:themeColor="accent5" w:themeShade="80"/>
          <w:lang w:val="fr-FR"/>
        </w:rPr>
      </w:pPr>
    </w:p>
    <w:p w14:paraId="0740D552" w14:textId="3214A727" w:rsidR="00994BEF" w:rsidRDefault="00994BEF" w:rsidP="00931866">
      <w:pPr>
        <w:rPr>
          <w:rFonts w:ascii="Aptos" w:eastAsia="Aptos" w:hAnsi="Aptos" w:cs="Aptos"/>
          <w:b/>
          <w:bCs/>
          <w:color w:val="501549" w:themeColor="accent5" w:themeShade="80"/>
          <w:lang w:val="fr-FR"/>
        </w:rPr>
      </w:pPr>
    </w:p>
    <w:p w14:paraId="30BF7631" w14:textId="7F23455D" w:rsidR="004C789F" w:rsidRDefault="005C0920" w:rsidP="00276BDC">
      <w:pPr>
        <w:pStyle w:val="Paragraphedeliste"/>
        <w:numPr>
          <w:ilvl w:val="2"/>
          <w:numId w:val="13"/>
        </w:numPr>
        <w:jc w:val="both"/>
        <w:rPr>
          <w:rFonts w:ascii="Aptos" w:eastAsia="Aptos" w:hAnsi="Aptos" w:cs="Aptos"/>
          <w:b/>
          <w:bCs/>
          <w:color w:val="501549" w:themeColor="accent5" w:themeShade="80"/>
          <w:lang w:val="fr-FR"/>
        </w:rPr>
      </w:pPr>
      <w:r w:rsidRPr="00931866">
        <w:rPr>
          <w:rFonts w:ascii="Aptos" w:eastAsia="Aptos" w:hAnsi="Aptos" w:cs="Aptos"/>
          <w:b/>
          <w:bCs/>
          <w:color w:val="501549" w:themeColor="accent5" w:themeShade="80"/>
          <w:lang w:val="fr-FR"/>
        </w:rPr>
        <w:lastRenderedPageBreak/>
        <w:t xml:space="preserve">A la sécurité des animaux </w:t>
      </w:r>
    </w:p>
    <w:p w14:paraId="62C4F563" w14:textId="5863C307" w:rsidR="001A0B6A" w:rsidRDefault="004C789F" w:rsidP="004C789F">
      <w:pPr>
        <w:rPr>
          <w:rFonts w:eastAsia="Aptos"/>
          <w:lang w:val="fr-FR"/>
        </w:rPr>
      </w:pPr>
      <w:r>
        <w:rPr>
          <w:rFonts w:eastAsia="Aptos"/>
          <w:lang w:val="fr-FR"/>
        </w:rPr>
        <w:t>P</w:t>
      </w:r>
      <w:r w:rsidR="00C3213A" w:rsidRPr="00931866">
        <w:rPr>
          <w:rFonts w:eastAsia="Aptos"/>
          <w:lang w:val="fr-FR"/>
        </w:rPr>
        <w:t>as</w:t>
      </w:r>
      <w:r w:rsidR="005C0920" w:rsidRPr="00931866">
        <w:rPr>
          <w:rFonts w:eastAsia="Aptos"/>
          <w:lang w:val="fr-FR"/>
        </w:rPr>
        <w:t xml:space="preserve"> de</w:t>
      </w:r>
      <w:r>
        <w:rPr>
          <w:rFonts w:eastAsia="Aptos"/>
          <w:lang w:val="fr-FR"/>
        </w:rPr>
        <w:t xml:space="preserve">s actes de </w:t>
      </w:r>
      <w:r w:rsidR="005C0920" w:rsidRPr="00931866">
        <w:rPr>
          <w:rFonts w:eastAsia="Aptos"/>
          <w:lang w:val="fr-FR"/>
        </w:rPr>
        <w:t xml:space="preserve"> cruauté </w:t>
      </w:r>
      <w:r>
        <w:rPr>
          <w:rFonts w:eastAsia="Aptos"/>
          <w:lang w:val="fr-FR"/>
        </w:rPr>
        <w:t xml:space="preserve">sur les animaux </w:t>
      </w:r>
      <w:r w:rsidR="00C3213A" w:rsidRPr="00931866">
        <w:rPr>
          <w:rFonts w:eastAsia="Aptos"/>
          <w:lang w:val="fr-FR"/>
        </w:rPr>
        <w:t>même</w:t>
      </w:r>
      <w:r w:rsidR="005C0920" w:rsidRPr="00931866">
        <w:rPr>
          <w:rFonts w:eastAsia="Aptos"/>
          <w:lang w:val="fr-FR"/>
        </w:rPr>
        <w:t xml:space="preserve"> s’il y’a </w:t>
      </w:r>
      <w:r>
        <w:rPr>
          <w:rFonts w:eastAsia="Aptos"/>
          <w:lang w:val="fr-FR"/>
        </w:rPr>
        <w:t>eu des d</w:t>
      </w:r>
      <w:r w:rsidR="00C3213A" w:rsidRPr="00931866">
        <w:rPr>
          <w:rFonts w:eastAsia="Aptos"/>
          <w:lang w:val="fr-FR"/>
        </w:rPr>
        <w:t>égâts</w:t>
      </w:r>
      <w:r w:rsidR="005C0920" w:rsidRPr="00931866">
        <w:rPr>
          <w:rFonts w:eastAsia="Aptos"/>
          <w:lang w:val="fr-FR"/>
        </w:rPr>
        <w:t xml:space="preserve"> des cultures</w:t>
      </w:r>
    </w:p>
    <w:p w14:paraId="6DA7782D" w14:textId="04F10C74" w:rsidR="00D7784C" w:rsidRPr="00931866" w:rsidRDefault="004C789F" w:rsidP="00D7784C">
      <w:pPr>
        <w:pStyle w:val="Paragraphedeliste"/>
        <w:jc w:val="both"/>
        <w:rPr>
          <w:rFonts w:ascii="Aptos" w:eastAsia="Aptos" w:hAnsi="Aptos" w:cs="Aptos"/>
          <w:b/>
          <w:bCs/>
          <w:color w:val="501549" w:themeColor="accent5" w:themeShade="80"/>
          <w:lang w:val="fr-FR"/>
        </w:rPr>
      </w:pPr>
      <w:r w:rsidRPr="00FE6C4E">
        <w:rPr>
          <w:rFonts w:ascii="Aptos" w:eastAsia="Aptos" w:hAnsi="Aptos" w:cs="Aptos"/>
          <w:b/>
          <w:bCs/>
          <w:color w:val="501549" w:themeColor="accent5" w:themeShade="80"/>
          <w:lang w:val="fr-FR"/>
        </w:rPr>
        <w:drawing>
          <wp:anchor distT="0" distB="0" distL="114300" distR="114300" simplePos="0" relativeHeight="252227072" behindDoc="1" locked="0" layoutInCell="1" allowOverlap="1" wp14:anchorId="0E9DF342" wp14:editId="15085F6A">
            <wp:simplePos x="0" y="0"/>
            <wp:positionH relativeFrom="margin">
              <wp:posOffset>-142875</wp:posOffset>
            </wp:positionH>
            <wp:positionV relativeFrom="paragraph">
              <wp:posOffset>164465</wp:posOffset>
            </wp:positionV>
            <wp:extent cx="5729288" cy="2982577"/>
            <wp:effectExtent l="0" t="0" r="0" b="2540"/>
            <wp:wrapNone/>
            <wp:docPr id="48910256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46194" cy="2991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3218D" w14:textId="00FE34FC" w:rsidR="001741FC" w:rsidRDefault="001741FC" w:rsidP="001741FC">
      <w:pPr>
        <w:pStyle w:val="Paragraphedeliste"/>
        <w:jc w:val="both"/>
        <w:rPr>
          <w:rFonts w:ascii="Aptos" w:eastAsia="Aptos" w:hAnsi="Aptos" w:cs="Aptos"/>
          <w:b/>
          <w:bCs/>
          <w:color w:val="501549" w:themeColor="accent5" w:themeShade="80"/>
          <w:sz w:val="32"/>
          <w:szCs w:val="32"/>
          <w:lang w:val="fr-FR"/>
        </w:rPr>
      </w:pPr>
    </w:p>
    <w:p w14:paraId="668AD5CC" w14:textId="146CC21E" w:rsidR="00416345" w:rsidRDefault="00416345" w:rsidP="001741FC">
      <w:pPr>
        <w:pStyle w:val="Paragraphedeliste"/>
        <w:jc w:val="both"/>
        <w:rPr>
          <w:rFonts w:ascii="Aptos" w:eastAsia="Aptos" w:hAnsi="Aptos" w:cs="Aptos"/>
          <w:b/>
          <w:bCs/>
          <w:color w:val="501549" w:themeColor="accent5" w:themeShade="80"/>
          <w:sz w:val="32"/>
          <w:szCs w:val="32"/>
          <w:lang w:val="fr-FR"/>
        </w:rPr>
      </w:pPr>
    </w:p>
    <w:p w14:paraId="0EC6047A" w14:textId="64B32526" w:rsidR="00416345" w:rsidRDefault="00416345" w:rsidP="001741FC">
      <w:pPr>
        <w:pStyle w:val="Paragraphedeliste"/>
        <w:jc w:val="both"/>
        <w:rPr>
          <w:rFonts w:ascii="Aptos" w:eastAsia="Aptos" w:hAnsi="Aptos" w:cs="Aptos"/>
          <w:b/>
          <w:bCs/>
          <w:color w:val="501549" w:themeColor="accent5" w:themeShade="80"/>
          <w:sz w:val="32"/>
          <w:szCs w:val="32"/>
          <w:lang w:val="fr-FR"/>
        </w:rPr>
      </w:pPr>
    </w:p>
    <w:p w14:paraId="53C5A62C" w14:textId="3D1AF853" w:rsidR="00416345" w:rsidRDefault="00416345" w:rsidP="001741FC">
      <w:pPr>
        <w:pStyle w:val="Paragraphedeliste"/>
        <w:jc w:val="both"/>
        <w:rPr>
          <w:rFonts w:ascii="Aptos" w:eastAsia="Aptos" w:hAnsi="Aptos" w:cs="Aptos"/>
          <w:b/>
          <w:bCs/>
          <w:color w:val="501549" w:themeColor="accent5" w:themeShade="80"/>
          <w:sz w:val="32"/>
          <w:szCs w:val="32"/>
          <w:lang w:val="fr-FR"/>
        </w:rPr>
      </w:pPr>
    </w:p>
    <w:p w14:paraId="5E6F8274" w14:textId="793DC2FD" w:rsidR="00416345" w:rsidRDefault="00416345" w:rsidP="001741FC">
      <w:pPr>
        <w:pStyle w:val="Paragraphedeliste"/>
        <w:jc w:val="both"/>
        <w:rPr>
          <w:rFonts w:ascii="Aptos" w:eastAsia="Aptos" w:hAnsi="Aptos" w:cs="Aptos"/>
          <w:b/>
          <w:bCs/>
          <w:color w:val="501549" w:themeColor="accent5" w:themeShade="80"/>
          <w:sz w:val="32"/>
          <w:szCs w:val="32"/>
          <w:lang w:val="fr-FR"/>
        </w:rPr>
      </w:pPr>
    </w:p>
    <w:p w14:paraId="46015E7D" w14:textId="56FBB368" w:rsidR="00994BEF" w:rsidRDefault="00994BEF" w:rsidP="001741FC">
      <w:pPr>
        <w:pStyle w:val="Paragraphedeliste"/>
        <w:jc w:val="both"/>
        <w:rPr>
          <w:rFonts w:ascii="Aptos" w:eastAsia="Aptos" w:hAnsi="Aptos" w:cs="Aptos"/>
          <w:b/>
          <w:bCs/>
          <w:color w:val="501549" w:themeColor="accent5" w:themeShade="80"/>
          <w:sz w:val="32"/>
          <w:szCs w:val="32"/>
          <w:lang w:val="fr-FR"/>
        </w:rPr>
      </w:pPr>
    </w:p>
    <w:p w14:paraId="3908FACA" w14:textId="2E776481" w:rsidR="00994BEF" w:rsidRDefault="004C789F" w:rsidP="001741FC">
      <w:pPr>
        <w:pStyle w:val="Paragraphedeliste"/>
        <w:jc w:val="both"/>
        <w:rPr>
          <w:rFonts w:ascii="Aptos" w:eastAsia="Aptos" w:hAnsi="Aptos" w:cs="Aptos"/>
          <w:b/>
          <w:bCs/>
          <w:color w:val="501549" w:themeColor="accent5" w:themeShade="80"/>
          <w:sz w:val="32"/>
          <w:szCs w:val="32"/>
          <w:lang w:val="fr-FR"/>
        </w:rPr>
      </w:pPr>
      <w:r>
        <w:rPr>
          <w:rFonts w:ascii="Aptos" w:eastAsia="Aptos" w:hAnsi="Aptos" w:cs="Aptos"/>
          <w:b/>
          <w:bCs/>
          <w:noProof/>
          <w:color w:val="501549" w:themeColor="accent5" w:themeShade="80"/>
          <w:sz w:val="32"/>
          <w:szCs w:val="32"/>
          <w:lang w:val="fr-FR"/>
        </w:rPr>
        <mc:AlternateContent>
          <mc:Choice Requires="wps">
            <w:drawing>
              <wp:anchor distT="0" distB="0" distL="114300" distR="114300" simplePos="0" relativeHeight="252482048" behindDoc="0" locked="0" layoutInCell="1" allowOverlap="1" wp14:anchorId="149DFE07" wp14:editId="1FB4C617">
                <wp:simplePos x="0" y="0"/>
                <wp:positionH relativeFrom="column">
                  <wp:posOffset>2114868</wp:posOffset>
                </wp:positionH>
                <wp:positionV relativeFrom="paragraph">
                  <wp:posOffset>75565</wp:posOffset>
                </wp:positionV>
                <wp:extent cx="585787" cy="642937"/>
                <wp:effectExtent l="0" t="0" r="0" b="0"/>
                <wp:wrapNone/>
                <wp:docPr id="7" name="Multiplication 7"/>
                <wp:cNvGraphicFramePr/>
                <a:graphic xmlns:a="http://schemas.openxmlformats.org/drawingml/2006/main">
                  <a:graphicData uri="http://schemas.microsoft.com/office/word/2010/wordprocessingShape">
                    <wps:wsp>
                      <wps:cNvSpPr/>
                      <wps:spPr>
                        <a:xfrm>
                          <a:off x="0" y="0"/>
                          <a:ext cx="585787" cy="642937"/>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72B15" id="Multiplication 7" o:spid="_x0000_s1026" style="position:absolute;margin-left:166.55pt;margin-top:5.95pt;width:46.1pt;height:50.6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787,642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" path="m89769,200813l191614,108022,292894,219183,394173,108022r101845,92791l386087,321469,496018,442124,394173,534915,292894,423754,191614,534915,89769,442124,199700,321469,89769,200813xe" fillcolor="red" strokecolor="#0a2f40 [1604]" strokeweight="1pt">
                <v:stroke joinstyle="miter"/>
                <v:path arrowok="t" o:connecttype="custom" o:connectlocs="89769,200813;191614,108022;292894,219183;394173,108022;496018,200813;386087,321469;496018,442124;394173,534915;292894,423754;191614,534915;89769,442124;199700,321469;89769,200813" o:connectangles="0,0,0,0,0,0,0,0,0,0,0,0,0"/>
              </v:shape>
            </w:pict>
          </mc:Fallback>
        </mc:AlternateContent>
      </w:r>
    </w:p>
    <w:p w14:paraId="4F904286" w14:textId="1B4731EA" w:rsidR="00994BEF" w:rsidRDefault="00994BEF" w:rsidP="001741FC">
      <w:pPr>
        <w:pStyle w:val="Paragraphedeliste"/>
        <w:jc w:val="both"/>
        <w:rPr>
          <w:rFonts w:ascii="Aptos" w:eastAsia="Aptos" w:hAnsi="Aptos" w:cs="Aptos"/>
          <w:b/>
          <w:bCs/>
          <w:color w:val="501549" w:themeColor="accent5" w:themeShade="80"/>
          <w:sz w:val="32"/>
          <w:szCs w:val="32"/>
          <w:lang w:val="fr-FR"/>
        </w:rPr>
      </w:pPr>
    </w:p>
    <w:p w14:paraId="121B1477" w14:textId="02C1B13F" w:rsidR="00994BEF" w:rsidRDefault="00994BEF" w:rsidP="001741FC">
      <w:pPr>
        <w:pStyle w:val="Paragraphedeliste"/>
        <w:jc w:val="both"/>
        <w:rPr>
          <w:rFonts w:ascii="Aptos" w:eastAsia="Aptos" w:hAnsi="Aptos" w:cs="Aptos"/>
          <w:b/>
          <w:bCs/>
          <w:color w:val="501549" w:themeColor="accent5" w:themeShade="80"/>
          <w:sz w:val="32"/>
          <w:szCs w:val="32"/>
          <w:lang w:val="fr-FR"/>
        </w:rPr>
      </w:pPr>
    </w:p>
    <w:p w14:paraId="6BAA2AFF" w14:textId="3B43D207" w:rsidR="00416345" w:rsidRDefault="00416345" w:rsidP="001741FC">
      <w:pPr>
        <w:pStyle w:val="Paragraphedeliste"/>
        <w:jc w:val="both"/>
        <w:rPr>
          <w:rFonts w:ascii="Aptos" w:eastAsia="Aptos" w:hAnsi="Aptos" w:cs="Aptos"/>
          <w:b/>
          <w:bCs/>
          <w:color w:val="501549" w:themeColor="accent5" w:themeShade="80"/>
          <w:sz w:val="32"/>
          <w:szCs w:val="32"/>
          <w:lang w:val="fr-FR"/>
        </w:rPr>
      </w:pPr>
    </w:p>
    <w:p w14:paraId="38555BBC" w14:textId="34DEB311" w:rsidR="005C0920" w:rsidRPr="00931866" w:rsidRDefault="004A4F07" w:rsidP="00931866">
      <w:pPr>
        <w:pStyle w:val="Titre1"/>
        <w:spacing w:after="0"/>
        <w:rPr>
          <w:b/>
          <w:bCs/>
          <w:sz w:val="32"/>
          <w:szCs w:val="32"/>
          <w:lang w:val="fr-FR"/>
        </w:rPr>
      </w:pPr>
      <w:bookmarkStart w:id="6" w:name="_Toc211065705"/>
      <w:r w:rsidRPr="00931866">
        <w:rPr>
          <w:b/>
          <w:bCs/>
          <w:sz w:val="32"/>
          <w:szCs w:val="32"/>
          <w:lang w:val="fr-FR"/>
        </w:rPr>
        <w:t>DROITS ET DEVOIRS DES AGRICULTEURS ET PECHEURS</w:t>
      </w:r>
      <w:bookmarkEnd w:id="6"/>
    </w:p>
    <w:p w14:paraId="2BC218C6" w14:textId="01085578" w:rsidR="005C0920" w:rsidRPr="00BE37AC" w:rsidRDefault="005C0920" w:rsidP="00276BDC">
      <w:pPr>
        <w:pStyle w:val="Titre2"/>
        <w:numPr>
          <w:ilvl w:val="1"/>
          <w:numId w:val="14"/>
        </w:numPr>
        <w:rPr>
          <w:b/>
          <w:lang w:val="fr-FR"/>
        </w:rPr>
      </w:pPr>
      <w:bookmarkStart w:id="7" w:name="_Toc211065706"/>
      <w:r w:rsidRPr="00BE37AC">
        <w:rPr>
          <w:b/>
          <w:lang w:val="fr-FR"/>
        </w:rPr>
        <w:t>Devoirs</w:t>
      </w:r>
      <w:r w:rsidR="00BE37AC" w:rsidRPr="00BE37AC">
        <w:rPr>
          <w:b/>
          <w:lang w:val="fr-FR"/>
        </w:rPr>
        <w:t xml:space="preserve"> des Agriculteurs et </w:t>
      </w:r>
      <w:r w:rsidR="00BE37AC">
        <w:rPr>
          <w:b/>
          <w:lang w:val="fr-FR"/>
        </w:rPr>
        <w:t>Pêcheurs</w:t>
      </w:r>
      <w:bookmarkEnd w:id="7"/>
    </w:p>
    <w:p w14:paraId="744627D2" w14:textId="793D869F" w:rsidR="004C789F" w:rsidRPr="004C789F" w:rsidRDefault="005C0920" w:rsidP="00276BDC">
      <w:pPr>
        <w:pStyle w:val="Titre3"/>
        <w:numPr>
          <w:ilvl w:val="2"/>
          <w:numId w:val="15"/>
        </w:numPr>
        <w:rPr>
          <w:rFonts w:eastAsia="Aptos"/>
          <w:b/>
          <w:lang w:val="fr-FR"/>
        </w:rPr>
      </w:pPr>
      <w:r w:rsidRPr="004C789F">
        <w:rPr>
          <w:rFonts w:eastAsia="Aptos"/>
          <w:b/>
          <w:lang w:val="fr-FR"/>
        </w:rPr>
        <w:t xml:space="preserve">Ne pas « fermer » les accès aux ressources « pastorales » </w:t>
      </w:r>
    </w:p>
    <w:p w14:paraId="2FE68014" w14:textId="4862723B" w:rsidR="002429D0" w:rsidRPr="002429D0" w:rsidRDefault="004C789F" w:rsidP="002429D0">
      <w:pPr>
        <w:jc w:val="both"/>
        <w:rPr>
          <w:rFonts w:ascii="Aptos" w:eastAsia="Aptos" w:hAnsi="Aptos" w:cs="Aptos"/>
          <w:b/>
          <w:bCs/>
          <w:color w:val="501549" w:themeColor="accent5" w:themeShade="80"/>
          <w:sz w:val="32"/>
          <w:szCs w:val="32"/>
          <w:lang w:val="fr-FR"/>
        </w:rPr>
      </w:pPr>
      <w:r>
        <w:rPr>
          <w:noProof/>
        </w:rPr>
        <w:drawing>
          <wp:anchor distT="0" distB="0" distL="114300" distR="114300" simplePos="0" relativeHeight="252229120" behindDoc="0" locked="0" layoutInCell="1" allowOverlap="1" wp14:anchorId="40E6DE79" wp14:editId="423B4012">
            <wp:simplePos x="0" y="0"/>
            <wp:positionH relativeFrom="margin">
              <wp:posOffset>13970</wp:posOffset>
            </wp:positionH>
            <wp:positionV relativeFrom="paragraph">
              <wp:posOffset>110807</wp:posOffset>
            </wp:positionV>
            <wp:extent cx="5567024" cy="2771775"/>
            <wp:effectExtent l="0" t="0" r="0" b="0"/>
            <wp:wrapNone/>
            <wp:docPr id="151995164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567024"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99431" w14:textId="200A4608" w:rsidR="005B2CA6" w:rsidRDefault="004C789F" w:rsidP="0091272C">
      <w:pPr>
        <w:jc w:val="both"/>
        <w:rPr>
          <w:rFonts w:ascii="Aptos" w:eastAsia="Aptos" w:hAnsi="Aptos" w:cs="Aptos"/>
          <w:b/>
          <w:bCs/>
          <w:color w:val="501549" w:themeColor="accent5" w:themeShade="80"/>
          <w:sz w:val="32"/>
          <w:szCs w:val="32"/>
          <w:lang w:val="fr-FR"/>
        </w:rPr>
      </w:pPr>
      <w:r>
        <w:rPr>
          <w:rFonts w:ascii="Aptos" w:eastAsia="Aptos" w:hAnsi="Aptos" w:cs="Aptos"/>
          <w:b/>
          <w:bCs/>
          <w:noProof/>
          <w:color w:val="501549" w:themeColor="accent5" w:themeShade="80"/>
          <w:sz w:val="32"/>
          <w:szCs w:val="32"/>
          <w:lang w:val="fr-FR"/>
        </w:rPr>
        <mc:AlternateContent>
          <mc:Choice Requires="wps">
            <w:drawing>
              <wp:anchor distT="0" distB="0" distL="114300" distR="114300" simplePos="0" relativeHeight="252480000" behindDoc="0" locked="0" layoutInCell="1" allowOverlap="1" wp14:anchorId="4528FB24" wp14:editId="452D6684">
                <wp:simplePos x="0" y="0"/>
                <wp:positionH relativeFrom="column">
                  <wp:posOffset>2700338</wp:posOffset>
                </wp:positionH>
                <wp:positionV relativeFrom="paragraph">
                  <wp:posOffset>235268</wp:posOffset>
                </wp:positionV>
                <wp:extent cx="585787" cy="642937"/>
                <wp:effectExtent l="0" t="0" r="0" b="0"/>
                <wp:wrapNone/>
                <wp:docPr id="6" name="Multiplication 6"/>
                <wp:cNvGraphicFramePr/>
                <a:graphic xmlns:a="http://schemas.openxmlformats.org/drawingml/2006/main">
                  <a:graphicData uri="http://schemas.microsoft.com/office/word/2010/wordprocessingShape">
                    <wps:wsp>
                      <wps:cNvSpPr/>
                      <wps:spPr>
                        <a:xfrm>
                          <a:off x="0" y="0"/>
                          <a:ext cx="585787" cy="642937"/>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5A263" id="Multiplication 6" o:spid="_x0000_s1026" style="position:absolute;margin-left:212.65pt;margin-top:18.55pt;width:46.1pt;height:50.6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787,642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" path="m89769,200813l191614,108022,292894,219183,394173,108022r101845,92791l386087,321469,496018,442124,394173,534915,292894,423754,191614,534915,89769,442124,199700,321469,89769,200813xe" fillcolor="red" strokecolor="#0a2f40 [1604]" strokeweight="1pt">
                <v:stroke joinstyle="miter"/>
                <v:path arrowok="t" o:connecttype="custom" o:connectlocs="89769,200813;191614,108022;292894,219183;394173,108022;496018,200813;386087,321469;496018,442124;394173,534915;292894,423754;191614,534915;89769,442124;199700,321469;89769,200813" o:connectangles="0,0,0,0,0,0,0,0,0,0,0,0,0"/>
              </v:shape>
            </w:pict>
          </mc:Fallback>
        </mc:AlternateContent>
      </w:r>
    </w:p>
    <w:p w14:paraId="77B7EDF3" w14:textId="699F5199" w:rsidR="005B2CA6" w:rsidRDefault="005B2CA6" w:rsidP="0091272C">
      <w:pPr>
        <w:jc w:val="both"/>
        <w:rPr>
          <w:rFonts w:ascii="Aptos" w:eastAsia="Aptos" w:hAnsi="Aptos" w:cs="Aptos"/>
          <w:b/>
          <w:bCs/>
          <w:color w:val="501549" w:themeColor="accent5" w:themeShade="80"/>
          <w:sz w:val="32"/>
          <w:szCs w:val="32"/>
          <w:lang w:val="fr-FR"/>
        </w:rPr>
      </w:pPr>
    </w:p>
    <w:p w14:paraId="6DFFF9B4" w14:textId="700D4FB9" w:rsidR="005B2CA6" w:rsidRDefault="005B2CA6" w:rsidP="0091272C">
      <w:pPr>
        <w:jc w:val="both"/>
        <w:rPr>
          <w:rFonts w:ascii="Aptos" w:eastAsia="Aptos" w:hAnsi="Aptos" w:cs="Aptos"/>
          <w:b/>
          <w:bCs/>
          <w:color w:val="501549" w:themeColor="accent5" w:themeShade="80"/>
          <w:sz w:val="32"/>
          <w:szCs w:val="32"/>
          <w:lang w:val="fr-FR"/>
        </w:rPr>
      </w:pPr>
    </w:p>
    <w:p w14:paraId="560461F6" w14:textId="0B279FEA" w:rsidR="0091272C" w:rsidRDefault="0091272C" w:rsidP="00931866">
      <w:pPr>
        <w:jc w:val="both"/>
        <w:rPr>
          <w:rFonts w:ascii="Aptos" w:eastAsia="Aptos" w:hAnsi="Aptos" w:cs="Aptos"/>
          <w:b/>
          <w:bCs/>
          <w:color w:val="501549" w:themeColor="accent5" w:themeShade="80"/>
          <w:sz w:val="32"/>
          <w:szCs w:val="32"/>
          <w:lang w:val="fr-FR"/>
        </w:rPr>
      </w:pPr>
    </w:p>
    <w:p w14:paraId="1F1A7BB3" w14:textId="5FCEBCC0" w:rsidR="00994BEF" w:rsidRDefault="00994BEF" w:rsidP="00931866">
      <w:pPr>
        <w:jc w:val="both"/>
        <w:rPr>
          <w:rFonts w:ascii="Aptos" w:eastAsia="Aptos" w:hAnsi="Aptos" w:cs="Aptos"/>
          <w:b/>
          <w:bCs/>
          <w:color w:val="501549" w:themeColor="accent5" w:themeShade="80"/>
          <w:sz w:val="32"/>
          <w:szCs w:val="32"/>
          <w:lang w:val="fr-FR"/>
        </w:rPr>
      </w:pPr>
    </w:p>
    <w:p w14:paraId="5BBF6972" w14:textId="3820E95D" w:rsidR="00994BEF" w:rsidRDefault="00994BEF" w:rsidP="00931866">
      <w:pPr>
        <w:jc w:val="both"/>
        <w:rPr>
          <w:rFonts w:ascii="Aptos" w:eastAsia="Aptos" w:hAnsi="Aptos" w:cs="Aptos"/>
          <w:b/>
          <w:bCs/>
          <w:color w:val="501549" w:themeColor="accent5" w:themeShade="80"/>
          <w:sz w:val="32"/>
          <w:szCs w:val="32"/>
          <w:lang w:val="fr-FR"/>
        </w:rPr>
      </w:pPr>
    </w:p>
    <w:p w14:paraId="03E81DD6" w14:textId="1A9A0F1D" w:rsidR="00C3213A" w:rsidRPr="004C789F" w:rsidRDefault="00C3213A" w:rsidP="00276BDC">
      <w:pPr>
        <w:pStyle w:val="Titre3"/>
        <w:numPr>
          <w:ilvl w:val="2"/>
          <w:numId w:val="15"/>
        </w:numPr>
        <w:rPr>
          <w:rFonts w:eastAsia="Aptos"/>
          <w:b/>
          <w:lang w:val="fr-FR"/>
        </w:rPr>
      </w:pPr>
      <w:r w:rsidRPr="004C789F">
        <w:rPr>
          <w:rFonts w:eastAsia="Aptos"/>
          <w:b/>
          <w:lang w:val="fr-FR"/>
        </w:rPr>
        <w:lastRenderedPageBreak/>
        <w:t>Ne pas implanter les champs et les villages à proximité des ressources pastorales aménagées </w:t>
      </w:r>
    </w:p>
    <w:p w14:paraId="1EE279FC" w14:textId="18038EEC" w:rsidR="00EA789D" w:rsidRDefault="002160B2" w:rsidP="00EA789D">
      <w:pPr>
        <w:pStyle w:val="Paragraphedeliste"/>
        <w:jc w:val="both"/>
        <w:rPr>
          <w:rFonts w:ascii="Aptos" w:eastAsia="Aptos" w:hAnsi="Aptos" w:cs="Aptos"/>
          <w:b/>
          <w:bCs/>
          <w:color w:val="501549" w:themeColor="accent5" w:themeShade="80"/>
          <w:sz w:val="32"/>
          <w:szCs w:val="32"/>
          <w:lang w:val="fr-FR"/>
        </w:rPr>
      </w:pPr>
      <w:r>
        <w:rPr>
          <w:noProof/>
        </w:rPr>
        <w:drawing>
          <wp:anchor distT="0" distB="0" distL="114300" distR="114300" simplePos="0" relativeHeight="252445184" behindDoc="0" locked="0" layoutInCell="1" allowOverlap="1" wp14:anchorId="368D1ACE" wp14:editId="0DA59248">
            <wp:simplePos x="0" y="0"/>
            <wp:positionH relativeFrom="margin">
              <wp:posOffset>0</wp:posOffset>
            </wp:positionH>
            <wp:positionV relativeFrom="paragraph">
              <wp:posOffset>59373</wp:posOffset>
            </wp:positionV>
            <wp:extent cx="5629275" cy="3156603"/>
            <wp:effectExtent l="0" t="0" r="0" b="5715"/>
            <wp:wrapNone/>
            <wp:docPr id="17325384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629275" cy="31566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C15B0" w14:textId="1C4193BA" w:rsidR="00414F54" w:rsidRDefault="004C789F" w:rsidP="00414F54">
      <w:pPr>
        <w:jc w:val="both"/>
        <w:rPr>
          <w:rFonts w:ascii="Aptos" w:eastAsia="Aptos" w:hAnsi="Aptos" w:cs="Aptos"/>
          <w:b/>
          <w:bCs/>
          <w:color w:val="501549" w:themeColor="accent5" w:themeShade="80"/>
          <w:sz w:val="32"/>
          <w:szCs w:val="32"/>
          <w:lang w:val="fr-FR"/>
        </w:rPr>
      </w:pPr>
      <w:r>
        <w:rPr>
          <w:rFonts w:ascii="Aptos" w:eastAsia="Aptos" w:hAnsi="Aptos" w:cs="Aptos"/>
          <w:b/>
          <w:bCs/>
          <w:noProof/>
          <w:color w:val="501549" w:themeColor="accent5" w:themeShade="80"/>
          <w:sz w:val="32"/>
          <w:szCs w:val="32"/>
          <w:lang w:val="fr-FR"/>
        </w:rPr>
        <mc:AlternateContent>
          <mc:Choice Requires="wps">
            <w:drawing>
              <wp:anchor distT="0" distB="0" distL="114300" distR="114300" simplePos="0" relativeHeight="252484096" behindDoc="0" locked="0" layoutInCell="1" allowOverlap="1" wp14:anchorId="5B551033" wp14:editId="0AAF1B14">
                <wp:simplePos x="0" y="0"/>
                <wp:positionH relativeFrom="column">
                  <wp:posOffset>3271837</wp:posOffset>
                </wp:positionH>
                <wp:positionV relativeFrom="paragraph">
                  <wp:posOffset>46355</wp:posOffset>
                </wp:positionV>
                <wp:extent cx="585787" cy="642937"/>
                <wp:effectExtent l="0" t="0" r="0" b="0"/>
                <wp:wrapNone/>
                <wp:docPr id="10" name="Multiplication 10"/>
                <wp:cNvGraphicFramePr/>
                <a:graphic xmlns:a="http://schemas.openxmlformats.org/drawingml/2006/main">
                  <a:graphicData uri="http://schemas.microsoft.com/office/word/2010/wordprocessingShape">
                    <wps:wsp>
                      <wps:cNvSpPr/>
                      <wps:spPr>
                        <a:xfrm>
                          <a:off x="0" y="0"/>
                          <a:ext cx="585787" cy="642937"/>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1E9BD" id="Multiplication 10" o:spid="_x0000_s1026" style="position:absolute;margin-left:257.6pt;margin-top:3.65pt;width:46.1pt;height:50.6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787,642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" path="m89769,200813l191614,108022,292894,219183,394173,108022r101845,92791l386087,321469,496018,442124,394173,534915,292894,423754,191614,534915,89769,442124,199700,321469,89769,200813xe" fillcolor="red" strokecolor="#0a2f40 [1604]" strokeweight="1pt">
                <v:stroke joinstyle="miter"/>
                <v:path arrowok="t" o:connecttype="custom" o:connectlocs="89769,200813;191614,108022;292894,219183;394173,108022;496018,200813;386087,321469;496018,442124;394173,534915;292894,423754;191614,534915;89769,442124;199700,321469;89769,200813" o:connectangles="0,0,0,0,0,0,0,0,0,0,0,0,0"/>
              </v:shape>
            </w:pict>
          </mc:Fallback>
        </mc:AlternateContent>
      </w:r>
    </w:p>
    <w:p w14:paraId="55DBB9F8" w14:textId="46433B2A" w:rsidR="00414F54" w:rsidRDefault="00414F54" w:rsidP="00414F54">
      <w:pPr>
        <w:jc w:val="both"/>
        <w:rPr>
          <w:rFonts w:ascii="Aptos" w:eastAsia="Aptos" w:hAnsi="Aptos" w:cs="Aptos"/>
          <w:b/>
          <w:bCs/>
          <w:color w:val="501549" w:themeColor="accent5" w:themeShade="80"/>
          <w:sz w:val="32"/>
          <w:szCs w:val="32"/>
          <w:lang w:val="fr-FR"/>
        </w:rPr>
      </w:pPr>
    </w:p>
    <w:p w14:paraId="14C3CE03" w14:textId="33F8CE9F" w:rsidR="00414F54" w:rsidRDefault="00414F54" w:rsidP="00414F54">
      <w:pPr>
        <w:jc w:val="both"/>
        <w:rPr>
          <w:rFonts w:ascii="Aptos" w:eastAsia="Aptos" w:hAnsi="Aptos" w:cs="Aptos"/>
          <w:b/>
          <w:bCs/>
          <w:color w:val="501549" w:themeColor="accent5" w:themeShade="80"/>
          <w:sz w:val="32"/>
          <w:szCs w:val="32"/>
          <w:lang w:val="fr-FR"/>
        </w:rPr>
      </w:pPr>
    </w:p>
    <w:p w14:paraId="07EF58C2" w14:textId="216C29D0" w:rsidR="00422C37" w:rsidRDefault="00422C37" w:rsidP="00931866">
      <w:pPr>
        <w:jc w:val="both"/>
        <w:rPr>
          <w:rFonts w:ascii="Aptos" w:eastAsia="Aptos" w:hAnsi="Aptos" w:cs="Aptos"/>
          <w:b/>
          <w:bCs/>
          <w:color w:val="501549" w:themeColor="accent5" w:themeShade="80"/>
          <w:sz w:val="32"/>
          <w:szCs w:val="32"/>
          <w:lang w:val="fr-FR"/>
        </w:rPr>
      </w:pPr>
    </w:p>
    <w:p w14:paraId="1CF3C264" w14:textId="3DD554FA" w:rsidR="005124AF" w:rsidRDefault="005124AF" w:rsidP="00931866">
      <w:pPr>
        <w:jc w:val="both"/>
        <w:rPr>
          <w:rFonts w:ascii="Aptos" w:eastAsia="Aptos" w:hAnsi="Aptos" w:cs="Aptos"/>
          <w:b/>
          <w:bCs/>
          <w:color w:val="501549" w:themeColor="accent5" w:themeShade="80"/>
          <w:sz w:val="32"/>
          <w:szCs w:val="32"/>
          <w:lang w:val="fr-FR"/>
        </w:rPr>
      </w:pPr>
    </w:p>
    <w:p w14:paraId="0FB1DD49" w14:textId="678D5DBB" w:rsidR="005124AF" w:rsidRDefault="005124AF" w:rsidP="00931866">
      <w:pPr>
        <w:jc w:val="both"/>
        <w:rPr>
          <w:rFonts w:ascii="Aptos" w:eastAsia="Aptos" w:hAnsi="Aptos" w:cs="Aptos"/>
          <w:b/>
          <w:bCs/>
          <w:color w:val="501549" w:themeColor="accent5" w:themeShade="80"/>
          <w:sz w:val="32"/>
          <w:szCs w:val="32"/>
          <w:lang w:val="fr-FR"/>
        </w:rPr>
      </w:pPr>
    </w:p>
    <w:p w14:paraId="3551AD58" w14:textId="77777777" w:rsidR="00D7784C" w:rsidRDefault="00D7784C" w:rsidP="00931866">
      <w:pPr>
        <w:jc w:val="both"/>
        <w:rPr>
          <w:rFonts w:ascii="Aptos" w:eastAsia="Aptos" w:hAnsi="Aptos" w:cs="Aptos"/>
          <w:b/>
          <w:bCs/>
          <w:color w:val="501549" w:themeColor="accent5" w:themeShade="80"/>
          <w:sz w:val="32"/>
          <w:szCs w:val="32"/>
          <w:lang w:val="fr-FR"/>
        </w:rPr>
      </w:pPr>
    </w:p>
    <w:p w14:paraId="0D0D79AB" w14:textId="77777777" w:rsidR="00D7784C" w:rsidRPr="00D7784C" w:rsidRDefault="00D7784C" w:rsidP="00D7784C">
      <w:pPr>
        <w:rPr>
          <w:lang w:val="fr-FR"/>
        </w:rPr>
      </w:pPr>
    </w:p>
    <w:p w14:paraId="7A8D0FBF" w14:textId="06695B1A" w:rsidR="00FE6C4E" w:rsidRPr="004C789F" w:rsidRDefault="00C3213A" w:rsidP="00276BDC">
      <w:pPr>
        <w:pStyle w:val="Titre3"/>
        <w:numPr>
          <w:ilvl w:val="2"/>
          <w:numId w:val="15"/>
        </w:numPr>
        <w:rPr>
          <w:rFonts w:eastAsia="Aptos"/>
          <w:b/>
          <w:lang w:val="fr-FR"/>
        </w:rPr>
      </w:pPr>
      <w:r w:rsidRPr="004C789F">
        <w:rPr>
          <w:rFonts w:eastAsia="Aptos"/>
          <w:b/>
          <w:lang w:val="fr-FR"/>
        </w:rPr>
        <w:t>Ne pas utiliser de « poisons » dans les points d’eau réservés aux pasteurs</w:t>
      </w:r>
    </w:p>
    <w:p w14:paraId="73174B5F" w14:textId="12D895CB" w:rsidR="00416345" w:rsidRDefault="004C789F" w:rsidP="00416345">
      <w:pPr>
        <w:pStyle w:val="Paragraphedeliste"/>
        <w:jc w:val="both"/>
        <w:rPr>
          <w:rFonts w:ascii="Aptos" w:eastAsia="Aptos" w:hAnsi="Aptos" w:cs="Aptos"/>
          <w:b/>
          <w:bCs/>
          <w:color w:val="501549" w:themeColor="accent5" w:themeShade="80"/>
          <w:sz w:val="32"/>
          <w:szCs w:val="32"/>
          <w:lang w:val="fr-FR"/>
        </w:rPr>
      </w:pPr>
      <w:r>
        <w:rPr>
          <w:noProof/>
        </w:rPr>
        <w:drawing>
          <wp:anchor distT="0" distB="0" distL="114300" distR="114300" simplePos="0" relativeHeight="252449280" behindDoc="0" locked="0" layoutInCell="1" allowOverlap="1" wp14:anchorId="657784AC" wp14:editId="08FD7B22">
            <wp:simplePos x="0" y="0"/>
            <wp:positionH relativeFrom="margin">
              <wp:posOffset>243766</wp:posOffset>
            </wp:positionH>
            <wp:positionV relativeFrom="paragraph">
              <wp:posOffset>90170</wp:posOffset>
            </wp:positionV>
            <wp:extent cx="5386388" cy="3474653"/>
            <wp:effectExtent l="0" t="0" r="0" b="5715"/>
            <wp:wrapNone/>
            <wp:docPr id="9096480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386388" cy="3474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B0D9B" w14:textId="6E137EF5" w:rsidR="00D149FD" w:rsidRPr="00D149FD" w:rsidRDefault="00D149FD" w:rsidP="00D149FD">
      <w:pPr>
        <w:pStyle w:val="Paragraphedeliste"/>
        <w:jc w:val="both"/>
        <w:rPr>
          <w:rFonts w:ascii="Aptos" w:eastAsia="Aptos" w:hAnsi="Aptos" w:cs="Aptos"/>
          <w:b/>
          <w:bCs/>
          <w:color w:val="501549" w:themeColor="accent5" w:themeShade="80"/>
          <w:sz w:val="32"/>
          <w:szCs w:val="32"/>
          <w:lang w:val="fr-FR"/>
        </w:rPr>
      </w:pPr>
    </w:p>
    <w:p w14:paraId="01D4E1B8" w14:textId="2CCBEA28" w:rsidR="00416345" w:rsidRDefault="00416345" w:rsidP="00416345">
      <w:pPr>
        <w:pStyle w:val="Paragraphedeliste"/>
        <w:jc w:val="both"/>
        <w:rPr>
          <w:rFonts w:ascii="Aptos" w:eastAsia="Aptos" w:hAnsi="Aptos" w:cs="Aptos"/>
          <w:b/>
          <w:bCs/>
          <w:color w:val="501549" w:themeColor="accent5" w:themeShade="80"/>
          <w:sz w:val="32"/>
          <w:szCs w:val="32"/>
          <w:lang w:val="fr-FR"/>
        </w:rPr>
      </w:pPr>
    </w:p>
    <w:p w14:paraId="6CC4CDEF" w14:textId="3DF14032" w:rsidR="00416345" w:rsidRDefault="00416345" w:rsidP="00416345">
      <w:pPr>
        <w:pStyle w:val="Paragraphedeliste"/>
        <w:jc w:val="both"/>
        <w:rPr>
          <w:rFonts w:ascii="Aptos" w:eastAsia="Aptos" w:hAnsi="Aptos" w:cs="Aptos"/>
          <w:b/>
          <w:bCs/>
          <w:color w:val="501549" w:themeColor="accent5" w:themeShade="80"/>
          <w:sz w:val="32"/>
          <w:szCs w:val="32"/>
          <w:lang w:val="fr-FR"/>
        </w:rPr>
      </w:pPr>
    </w:p>
    <w:p w14:paraId="5EB0CBAB" w14:textId="6FB02034" w:rsidR="00416345" w:rsidRDefault="00416345" w:rsidP="00416345">
      <w:pPr>
        <w:pStyle w:val="Paragraphedeliste"/>
        <w:jc w:val="both"/>
        <w:rPr>
          <w:rFonts w:ascii="Aptos" w:eastAsia="Aptos" w:hAnsi="Aptos" w:cs="Aptos"/>
          <w:b/>
          <w:bCs/>
          <w:color w:val="501549" w:themeColor="accent5" w:themeShade="80"/>
          <w:sz w:val="32"/>
          <w:szCs w:val="32"/>
          <w:lang w:val="fr-FR"/>
        </w:rPr>
      </w:pPr>
    </w:p>
    <w:p w14:paraId="32D6FD4B" w14:textId="0B6DA0D4" w:rsidR="00384258" w:rsidRDefault="00384258" w:rsidP="00416345">
      <w:pPr>
        <w:pStyle w:val="Paragraphedeliste"/>
        <w:jc w:val="both"/>
        <w:rPr>
          <w:rFonts w:ascii="Aptos" w:eastAsia="Aptos" w:hAnsi="Aptos" w:cs="Aptos"/>
          <w:b/>
          <w:bCs/>
          <w:color w:val="501549" w:themeColor="accent5" w:themeShade="80"/>
          <w:sz w:val="32"/>
          <w:szCs w:val="32"/>
          <w:lang w:val="fr-FR"/>
        </w:rPr>
      </w:pPr>
    </w:p>
    <w:p w14:paraId="2DC9444C" w14:textId="01A443C1" w:rsidR="00384258" w:rsidRDefault="00384258" w:rsidP="00416345">
      <w:pPr>
        <w:pStyle w:val="Paragraphedeliste"/>
        <w:jc w:val="both"/>
        <w:rPr>
          <w:rFonts w:ascii="Aptos" w:eastAsia="Aptos" w:hAnsi="Aptos" w:cs="Aptos"/>
          <w:b/>
          <w:bCs/>
          <w:color w:val="501549" w:themeColor="accent5" w:themeShade="80"/>
          <w:sz w:val="32"/>
          <w:szCs w:val="32"/>
          <w:lang w:val="fr-FR"/>
        </w:rPr>
      </w:pPr>
    </w:p>
    <w:p w14:paraId="463BA6D0" w14:textId="227E93DB" w:rsidR="005124AF" w:rsidRDefault="004C789F" w:rsidP="00416345">
      <w:pPr>
        <w:pStyle w:val="Paragraphedeliste"/>
        <w:jc w:val="both"/>
        <w:rPr>
          <w:rFonts w:ascii="Aptos" w:eastAsia="Aptos" w:hAnsi="Aptos" w:cs="Aptos"/>
          <w:b/>
          <w:bCs/>
          <w:color w:val="501549" w:themeColor="accent5" w:themeShade="80"/>
          <w:sz w:val="32"/>
          <w:szCs w:val="32"/>
          <w:lang w:val="fr-FR"/>
        </w:rPr>
      </w:pPr>
      <w:r>
        <w:rPr>
          <w:rFonts w:ascii="Aptos" w:eastAsia="Aptos" w:hAnsi="Aptos" w:cs="Aptos"/>
          <w:b/>
          <w:bCs/>
          <w:noProof/>
          <w:color w:val="501549" w:themeColor="accent5" w:themeShade="80"/>
          <w:sz w:val="32"/>
          <w:szCs w:val="32"/>
          <w:lang w:val="fr-FR"/>
        </w:rPr>
        <mc:AlternateContent>
          <mc:Choice Requires="wps">
            <w:drawing>
              <wp:anchor distT="0" distB="0" distL="114300" distR="114300" simplePos="0" relativeHeight="252486144" behindDoc="0" locked="0" layoutInCell="1" allowOverlap="1" wp14:anchorId="4B461713" wp14:editId="70E6E872">
                <wp:simplePos x="0" y="0"/>
                <wp:positionH relativeFrom="column">
                  <wp:posOffset>1671638</wp:posOffset>
                </wp:positionH>
                <wp:positionV relativeFrom="paragraph">
                  <wp:posOffset>214630</wp:posOffset>
                </wp:positionV>
                <wp:extent cx="585787" cy="642937"/>
                <wp:effectExtent l="0" t="0" r="0" b="0"/>
                <wp:wrapNone/>
                <wp:docPr id="11" name="Multiplication 11"/>
                <wp:cNvGraphicFramePr/>
                <a:graphic xmlns:a="http://schemas.openxmlformats.org/drawingml/2006/main">
                  <a:graphicData uri="http://schemas.microsoft.com/office/word/2010/wordprocessingShape">
                    <wps:wsp>
                      <wps:cNvSpPr/>
                      <wps:spPr>
                        <a:xfrm>
                          <a:off x="0" y="0"/>
                          <a:ext cx="585787" cy="642937"/>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2E44" id="Multiplication 11" o:spid="_x0000_s1026" style="position:absolute;margin-left:131.65pt;margin-top:16.9pt;width:46.1pt;height:50.6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787,642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" path="m89769,200813l191614,108022,292894,219183,394173,108022r101845,92791l386087,321469,496018,442124,394173,534915,292894,423754,191614,534915,89769,442124,199700,321469,89769,200813xe" fillcolor="red" strokecolor="#0a2f40 [1604]" strokeweight="1pt">
                <v:stroke joinstyle="miter"/>
                <v:path arrowok="t" o:connecttype="custom" o:connectlocs="89769,200813;191614,108022;292894,219183;394173,108022;496018,200813;386087,321469;496018,442124;394173,534915;292894,423754;191614,534915;89769,442124;199700,321469;89769,200813" o:connectangles="0,0,0,0,0,0,0,0,0,0,0,0,0"/>
              </v:shape>
            </w:pict>
          </mc:Fallback>
        </mc:AlternateContent>
      </w:r>
    </w:p>
    <w:p w14:paraId="0DFE8847" w14:textId="532967C9" w:rsidR="005124AF" w:rsidRDefault="005124AF" w:rsidP="00416345">
      <w:pPr>
        <w:pStyle w:val="Paragraphedeliste"/>
        <w:jc w:val="both"/>
        <w:rPr>
          <w:rFonts w:ascii="Aptos" w:eastAsia="Aptos" w:hAnsi="Aptos" w:cs="Aptos"/>
          <w:b/>
          <w:bCs/>
          <w:color w:val="501549" w:themeColor="accent5" w:themeShade="80"/>
          <w:sz w:val="32"/>
          <w:szCs w:val="32"/>
          <w:lang w:val="fr-FR"/>
        </w:rPr>
      </w:pPr>
    </w:p>
    <w:p w14:paraId="4BF8667E" w14:textId="3EBB8F57" w:rsidR="005124AF" w:rsidRDefault="005124AF" w:rsidP="00416345">
      <w:pPr>
        <w:pStyle w:val="Paragraphedeliste"/>
        <w:jc w:val="both"/>
        <w:rPr>
          <w:rFonts w:ascii="Aptos" w:eastAsia="Aptos" w:hAnsi="Aptos" w:cs="Aptos"/>
          <w:b/>
          <w:bCs/>
          <w:color w:val="501549" w:themeColor="accent5" w:themeShade="80"/>
          <w:sz w:val="32"/>
          <w:szCs w:val="32"/>
          <w:lang w:val="fr-FR"/>
        </w:rPr>
      </w:pPr>
    </w:p>
    <w:p w14:paraId="4B01B548" w14:textId="53FC3599" w:rsidR="00723352" w:rsidRDefault="00723352" w:rsidP="00416345">
      <w:pPr>
        <w:pStyle w:val="Paragraphedeliste"/>
        <w:jc w:val="both"/>
        <w:rPr>
          <w:rFonts w:ascii="Aptos" w:eastAsia="Aptos" w:hAnsi="Aptos" w:cs="Aptos"/>
          <w:b/>
          <w:bCs/>
          <w:color w:val="501549" w:themeColor="accent5" w:themeShade="80"/>
          <w:sz w:val="32"/>
          <w:szCs w:val="32"/>
          <w:lang w:val="fr-FR"/>
        </w:rPr>
      </w:pPr>
    </w:p>
    <w:p w14:paraId="261EA5E1" w14:textId="1ACCF567" w:rsidR="00723352" w:rsidRDefault="00723352" w:rsidP="00416345">
      <w:pPr>
        <w:pStyle w:val="Paragraphedeliste"/>
        <w:jc w:val="both"/>
        <w:rPr>
          <w:rFonts w:ascii="Aptos" w:eastAsia="Aptos" w:hAnsi="Aptos" w:cs="Aptos"/>
          <w:b/>
          <w:bCs/>
          <w:color w:val="501549" w:themeColor="accent5" w:themeShade="80"/>
          <w:sz w:val="32"/>
          <w:szCs w:val="32"/>
          <w:lang w:val="fr-FR"/>
        </w:rPr>
      </w:pPr>
    </w:p>
    <w:p w14:paraId="7DB1329B" w14:textId="785BE137" w:rsidR="00422C37" w:rsidRPr="009C2294" w:rsidRDefault="00422C37" w:rsidP="009C2294">
      <w:pPr>
        <w:jc w:val="both"/>
        <w:rPr>
          <w:rFonts w:ascii="Aptos" w:eastAsia="Aptos" w:hAnsi="Aptos" w:cs="Aptos"/>
          <w:b/>
          <w:bCs/>
          <w:color w:val="501549" w:themeColor="accent5" w:themeShade="80"/>
          <w:sz w:val="32"/>
          <w:szCs w:val="32"/>
          <w:lang w:val="fr-FR"/>
        </w:rPr>
      </w:pPr>
    </w:p>
    <w:p w14:paraId="51A7ED4E" w14:textId="5B4C28F9" w:rsidR="00C3213A" w:rsidRPr="004C789F" w:rsidRDefault="00C3213A" w:rsidP="00276BDC">
      <w:pPr>
        <w:pStyle w:val="Titre2"/>
        <w:numPr>
          <w:ilvl w:val="1"/>
          <w:numId w:val="14"/>
        </w:numPr>
        <w:rPr>
          <w:b/>
          <w:lang w:val="fr-FR"/>
        </w:rPr>
      </w:pPr>
      <w:bookmarkStart w:id="8" w:name="_Toc211065707"/>
      <w:r w:rsidRPr="004C789F">
        <w:rPr>
          <w:b/>
          <w:lang w:val="fr-FR"/>
        </w:rPr>
        <w:lastRenderedPageBreak/>
        <w:t>Droits </w:t>
      </w:r>
      <w:r w:rsidR="00BE37AC" w:rsidRPr="00BE37AC">
        <w:rPr>
          <w:b/>
          <w:lang w:val="fr-FR"/>
        </w:rPr>
        <w:t xml:space="preserve">des Agriculteurs et </w:t>
      </w:r>
      <w:r w:rsidR="00BE37AC">
        <w:rPr>
          <w:b/>
          <w:lang w:val="fr-FR"/>
        </w:rPr>
        <w:t>Pêcheurs</w:t>
      </w:r>
      <w:bookmarkEnd w:id="8"/>
    </w:p>
    <w:p w14:paraId="3EF029CA" w14:textId="0E0AFEED" w:rsidR="00C3213A" w:rsidRPr="00D75179" w:rsidRDefault="0065422E" w:rsidP="00276BDC">
      <w:pPr>
        <w:pStyle w:val="Titre3"/>
        <w:numPr>
          <w:ilvl w:val="2"/>
          <w:numId w:val="16"/>
        </w:numPr>
        <w:rPr>
          <w:rFonts w:eastAsia="Aptos"/>
          <w:b/>
          <w:lang w:val="fr-FR"/>
        </w:rPr>
      </w:pPr>
      <w:r w:rsidRPr="00D75179">
        <w:rPr>
          <w:rFonts w:eastAsia="Aptos"/>
          <w:b/>
          <w:lang w:val="fr-FR"/>
        </w:rPr>
        <w:t>Au r</w:t>
      </w:r>
      <w:r w:rsidR="00C3213A" w:rsidRPr="00D75179">
        <w:rPr>
          <w:rFonts w:eastAsia="Aptos"/>
          <w:b/>
          <w:lang w:val="fr-FR"/>
        </w:rPr>
        <w:t>espect des champs cultivés et des matériels des pêches </w:t>
      </w:r>
    </w:p>
    <w:p w14:paraId="1468BFD8" w14:textId="56E27BC6" w:rsidR="00EA789D" w:rsidRDefault="00D7784C" w:rsidP="00EA789D">
      <w:pPr>
        <w:jc w:val="both"/>
        <w:rPr>
          <w:rFonts w:ascii="Aptos" w:eastAsia="Aptos" w:hAnsi="Aptos" w:cs="Aptos"/>
          <w:b/>
          <w:bCs/>
          <w:color w:val="501549" w:themeColor="accent5" w:themeShade="80"/>
          <w:sz w:val="32"/>
          <w:szCs w:val="32"/>
          <w:lang w:val="fr-FR"/>
        </w:rPr>
      </w:pPr>
      <w:r>
        <w:rPr>
          <w:noProof/>
        </w:rPr>
        <w:drawing>
          <wp:anchor distT="0" distB="0" distL="114300" distR="114300" simplePos="0" relativeHeight="252233216" behindDoc="0" locked="0" layoutInCell="1" allowOverlap="1" wp14:anchorId="1649F84C" wp14:editId="539CE008">
            <wp:simplePos x="0" y="0"/>
            <wp:positionH relativeFrom="margin">
              <wp:posOffset>0</wp:posOffset>
            </wp:positionH>
            <wp:positionV relativeFrom="paragraph">
              <wp:posOffset>159703</wp:posOffset>
            </wp:positionV>
            <wp:extent cx="5557203" cy="3263065"/>
            <wp:effectExtent l="0" t="0" r="5715" b="1270"/>
            <wp:wrapNone/>
            <wp:docPr id="14005976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570920" cy="3271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1AE01" w14:textId="2D93F4D6" w:rsidR="00EA789D" w:rsidRDefault="00EA789D" w:rsidP="00EA789D">
      <w:pPr>
        <w:jc w:val="both"/>
        <w:rPr>
          <w:rFonts w:ascii="Aptos" w:eastAsia="Aptos" w:hAnsi="Aptos" w:cs="Aptos"/>
          <w:b/>
          <w:bCs/>
          <w:color w:val="501549" w:themeColor="accent5" w:themeShade="80"/>
          <w:sz w:val="32"/>
          <w:szCs w:val="32"/>
          <w:lang w:val="fr-FR"/>
        </w:rPr>
      </w:pPr>
    </w:p>
    <w:p w14:paraId="482ED2EF" w14:textId="42C32533" w:rsidR="00EA789D" w:rsidRDefault="00EA789D" w:rsidP="00EA789D">
      <w:pPr>
        <w:jc w:val="both"/>
        <w:rPr>
          <w:rFonts w:ascii="Aptos" w:eastAsia="Aptos" w:hAnsi="Aptos" w:cs="Aptos"/>
          <w:b/>
          <w:bCs/>
          <w:color w:val="501549" w:themeColor="accent5" w:themeShade="80"/>
          <w:sz w:val="32"/>
          <w:szCs w:val="32"/>
          <w:lang w:val="fr-FR"/>
        </w:rPr>
      </w:pPr>
    </w:p>
    <w:p w14:paraId="7592EB9B" w14:textId="0DFAA281" w:rsidR="00416345" w:rsidRDefault="00416345" w:rsidP="00EA789D">
      <w:pPr>
        <w:jc w:val="both"/>
        <w:rPr>
          <w:rFonts w:ascii="Aptos" w:eastAsia="Aptos" w:hAnsi="Aptos" w:cs="Aptos"/>
          <w:b/>
          <w:bCs/>
          <w:color w:val="501549" w:themeColor="accent5" w:themeShade="80"/>
          <w:sz w:val="32"/>
          <w:szCs w:val="32"/>
          <w:lang w:val="fr-FR"/>
        </w:rPr>
      </w:pPr>
    </w:p>
    <w:p w14:paraId="75576168" w14:textId="77777777" w:rsidR="00416345" w:rsidRDefault="00416345" w:rsidP="009C2294">
      <w:pPr>
        <w:pStyle w:val="Titre2"/>
        <w:numPr>
          <w:ilvl w:val="0"/>
          <w:numId w:val="0"/>
        </w:numPr>
        <w:ind w:left="720"/>
        <w:rPr>
          <w:rFonts w:ascii="Aptos" w:eastAsia="Aptos" w:hAnsi="Aptos" w:cs="Aptos"/>
          <w:b/>
          <w:bCs/>
          <w:color w:val="501549" w:themeColor="accent5" w:themeShade="80"/>
          <w:lang w:val="fr-FR"/>
        </w:rPr>
      </w:pPr>
    </w:p>
    <w:p w14:paraId="58952E7E" w14:textId="77777777" w:rsidR="00EA789D" w:rsidRDefault="00EA789D" w:rsidP="00EA789D">
      <w:pPr>
        <w:jc w:val="both"/>
        <w:rPr>
          <w:rFonts w:ascii="Aptos" w:eastAsia="Aptos" w:hAnsi="Aptos" w:cs="Aptos"/>
          <w:b/>
          <w:bCs/>
          <w:color w:val="501549" w:themeColor="accent5" w:themeShade="80"/>
          <w:sz w:val="32"/>
          <w:szCs w:val="32"/>
          <w:lang w:val="fr-FR"/>
        </w:rPr>
      </w:pPr>
    </w:p>
    <w:p w14:paraId="4EC5AFA8" w14:textId="77777777" w:rsidR="0039754B" w:rsidRDefault="0039754B" w:rsidP="00EA789D">
      <w:pPr>
        <w:jc w:val="both"/>
        <w:rPr>
          <w:rFonts w:ascii="Aptos" w:eastAsia="Aptos" w:hAnsi="Aptos" w:cs="Aptos"/>
          <w:b/>
          <w:bCs/>
          <w:color w:val="501549" w:themeColor="accent5" w:themeShade="80"/>
          <w:sz w:val="32"/>
          <w:szCs w:val="32"/>
          <w:lang w:val="fr-FR"/>
        </w:rPr>
      </w:pPr>
    </w:p>
    <w:p w14:paraId="1EDA6695" w14:textId="77777777" w:rsidR="00EA789D" w:rsidRDefault="00EA789D" w:rsidP="00EA789D">
      <w:pPr>
        <w:jc w:val="both"/>
        <w:rPr>
          <w:rFonts w:ascii="Aptos" w:eastAsia="Aptos" w:hAnsi="Aptos" w:cs="Aptos"/>
          <w:b/>
          <w:bCs/>
          <w:color w:val="501549" w:themeColor="accent5" w:themeShade="80"/>
          <w:sz w:val="32"/>
          <w:szCs w:val="32"/>
          <w:lang w:val="fr-FR"/>
        </w:rPr>
      </w:pPr>
    </w:p>
    <w:p w14:paraId="5BF06773" w14:textId="234FE1B1" w:rsidR="005124AF" w:rsidRDefault="005124AF" w:rsidP="00EA789D">
      <w:pPr>
        <w:jc w:val="both"/>
        <w:rPr>
          <w:rFonts w:ascii="Aptos" w:eastAsia="Aptos" w:hAnsi="Aptos" w:cs="Aptos"/>
          <w:b/>
          <w:bCs/>
          <w:color w:val="501549" w:themeColor="accent5" w:themeShade="80"/>
          <w:sz w:val="32"/>
          <w:szCs w:val="32"/>
          <w:lang w:val="fr-FR"/>
        </w:rPr>
      </w:pPr>
    </w:p>
    <w:p w14:paraId="142BAC47" w14:textId="4A921486" w:rsidR="005124AF" w:rsidRDefault="004C789F" w:rsidP="00EA789D">
      <w:pPr>
        <w:jc w:val="both"/>
        <w:rPr>
          <w:rFonts w:ascii="Aptos" w:eastAsia="Aptos" w:hAnsi="Aptos" w:cs="Aptos"/>
          <w:b/>
          <w:bCs/>
          <w:color w:val="501549" w:themeColor="accent5" w:themeShade="80"/>
          <w:sz w:val="32"/>
          <w:szCs w:val="32"/>
          <w:lang w:val="fr-FR"/>
        </w:rPr>
      </w:pPr>
      <w:r>
        <w:rPr>
          <w:noProof/>
        </w:rPr>
        <w:drawing>
          <wp:anchor distT="0" distB="0" distL="114300" distR="114300" simplePos="0" relativeHeight="252235264" behindDoc="0" locked="0" layoutInCell="1" allowOverlap="1" wp14:anchorId="477AC8AA" wp14:editId="661A65AB">
            <wp:simplePos x="0" y="0"/>
            <wp:positionH relativeFrom="margin">
              <wp:posOffset>14288</wp:posOffset>
            </wp:positionH>
            <wp:positionV relativeFrom="paragraph">
              <wp:posOffset>63183</wp:posOffset>
            </wp:positionV>
            <wp:extent cx="5935551" cy="3686175"/>
            <wp:effectExtent l="0" t="0" r="0" b="0"/>
            <wp:wrapNone/>
            <wp:docPr id="5855120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944288" cy="36916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2FE68" w14:textId="62B1489A" w:rsidR="005124AF" w:rsidRDefault="005124AF" w:rsidP="00EA789D">
      <w:pPr>
        <w:jc w:val="both"/>
        <w:rPr>
          <w:rFonts w:ascii="Aptos" w:eastAsia="Aptos" w:hAnsi="Aptos" w:cs="Aptos"/>
          <w:b/>
          <w:bCs/>
          <w:color w:val="501549" w:themeColor="accent5" w:themeShade="80"/>
          <w:sz w:val="32"/>
          <w:szCs w:val="32"/>
          <w:lang w:val="fr-FR"/>
        </w:rPr>
      </w:pPr>
    </w:p>
    <w:p w14:paraId="077C3F1F" w14:textId="77777777" w:rsidR="005124AF" w:rsidRDefault="005124AF" w:rsidP="00EA789D">
      <w:pPr>
        <w:jc w:val="both"/>
        <w:rPr>
          <w:rFonts w:ascii="Aptos" w:eastAsia="Aptos" w:hAnsi="Aptos" w:cs="Aptos"/>
          <w:b/>
          <w:bCs/>
          <w:color w:val="501549" w:themeColor="accent5" w:themeShade="80"/>
          <w:sz w:val="32"/>
          <w:szCs w:val="32"/>
          <w:lang w:val="fr-FR"/>
        </w:rPr>
      </w:pPr>
    </w:p>
    <w:p w14:paraId="217F3D59" w14:textId="77777777" w:rsidR="005124AF" w:rsidRDefault="005124AF" w:rsidP="00EA789D">
      <w:pPr>
        <w:jc w:val="both"/>
        <w:rPr>
          <w:rFonts w:ascii="Aptos" w:eastAsia="Aptos" w:hAnsi="Aptos" w:cs="Aptos"/>
          <w:b/>
          <w:bCs/>
          <w:color w:val="501549" w:themeColor="accent5" w:themeShade="80"/>
          <w:sz w:val="32"/>
          <w:szCs w:val="32"/>
          <w:lang w:val="fr-FR"/>
        </w:rPr>
      </w:pPr>
    </w:p>
    <w:p w14:paraId="151450C4" w14:textId="77777777" w:rsidR="005124AF" w:rsidRDefault="005124AF" w:rsidP="00EA789D">
      <w:pPr>
        <w:jc w:val="both"/>
        <w:rPr>
          <w:rFonts w:ascii="Aptos" w:eastAsia="Aptos" w:hAnsi="Aptos" w:cs="Aptos"/>
          <w:b/>
          <w:bCs/>
          <w:color w:val="501549" w:themeColor="accent5" w:themeShade="80"/>
          <w:sz w:val="32"/>
          <w:szCs w:val="32"/>
          <w:lang w:val="fr-FR"/>
        </w:rPr>
      </w:pPr>
    </w:p>
    <w:p w14:paraId="74467D12" w14:textId="77777777" w:rsidR="005124AF" w:rsidRDefault="005124AF" w:rsidP="00EA789D">
      <w:pPr>
        <w:jc w:val="both"/>
        <w:rPr>
          <w:rFonts w:ascii="Aptos" w:eastAsia="Aptos" w:hAnsi="Aptos" w:cs="Aptos"/>
          <w:b/>
          <w:bCs/>
          <w:color w:val="501549" w:themeColor="accent5" w:themeShade="80"/>
          <w:sz w:val="32"/>
          <w:szCs w:val="32"/>
          <w:lang w:val="fr-FR"/>
        </w:rPr>
      </w:pPr>
    </w:p>
    <w:p w14:paraId="59F33BE9" w14:textId="77777777" w:rsidR="005124AF" w:rsidRDefault="005124AF" w:rsidP="00EA789D">
      <w:pPr>
        <w:jc w:val="both"/>
        <w:rPr>
          <w:rFonts w:ascii="Aptos" w:eastAsia="Aptos" w:hAnsi="Aptos" w:cs="Aptos"/>
          <w:b/>
          <w:bCs/>
          <w:color w:val="501549" w:themeColor="accent5" w:themeShade="80"/>
          <w:sz w:val="32"/>
          <w:szCs w:val="32"/>
          <w:lang w:val="fr-FR"/>
        </w:rPr>
      </w:pPr>
    </w:p>
    <w:p w14:paraId="4D24EAAC" w14:textId="77777777" w:rsidR="005124AF" w:rsidRDefault="005124AF" w:rsidP="00EA789D">
      <w:pPr>
        <w:jc w:val="both"/>
        <w:rPr>
          <w:rFonts w:ascii="Aptos" w:eastAsia="Aptos" w:hAnsi="Aptos" w:cs="Aptos"/>
          <w:b/>
          <w:bCs/>
          <w:color w:val="501549" w:themeColor="accent5" w:themeShade="80"/>
          <w:sz w:val="32"/>
          <w:szCs w:val="32"/>
          <w:lang w:val="fr-FR"/>
        </w:rPr>
      </w:pPr>
    </w:p>
    <w:p w14:paraId="1BEA03F9" w14:textId="4E038307" w:rsidR="005124AF" w:rsidRDefault="005124AF" w:rsidP="00EA789D">
      <w:pPr>
        <w:jc w:val="both"/>
        <w:rPr>
          <w:rFonts w:ascii="Aptos" w:eastAsia="Aptos" w:hAnsi="Aptos" w:cs="Aptos"/>
          <w:b/>
          <w:bCs/>
          <w:color w:val="501549" w:themeColor="accent5" w:themeShade="80"/>
          <w:sz w:val="32"/>
          <w:szCs w:val="32"/>
          <w:lang w:val="fr-FR"/>
        </w:rPr>
      </w:pPr>
    </w:p>
    <w:p w14:paraId="60F79A10" w14:textId="02DE5E64" w:rsidR="00C3213A" w:rsidRDefault="0065422E" w:rsidP="00276BDC">
      <w:pPr>
        <w:pStyle w:val="Titre3"/>
        <w:numPr>
          <w:ilvl w:val="2"/>
          <w:numId w:val="16"/>
        </w:numPr>
        <w:rPr>
          <w:rFonts w:ascii="Aptos" w:eastAsia="Aptos" w:hAnsi="Aptos" w:cs="Aptos"/>
          <w:b/>
          <w:bCs/>
          <w:color w:val="501549" w:themeColor="accent5" w:themeShade="80"/>
          <w:lang w:val="fr-FR"/>
        </w:rPr>
      </w:pPr>
      <w:r w:rsidRPr="00D75179">
        <w:rPr>
          <w:rFonts w:eastAsia="Aptos"/>
          <w:b/>
          <w:lang w:val="fr-FR"/>
        </w:rPr>
        <w:lastRenderedPageBreak/>
        <w:t>Au r</w:t>
      </w:r>
      <w:r w:rsidR="00C3213A" w:rsidRPr="00D75179">
        <w:rPr>
          <w:rFonts w:eastAsia="Aptos"/>
          <w:b/>
          <w:lang w:val="fr-FR"/>
        </w:rPr>
        <w:t xml:space="preserve">espect des règles traditionnelles dans l’exploitation des espaces communs </w:t>
      </w:r>
      <w:r w:rsidR="00C3213A" w:rsidRPr="00422C37">
        <w:rPr>
          <w:rFonts w:ascii="Aptos" w:eastAsia="Aptos" w:hAnsi="Aptos" w:cs="Aptos"/>
          <w:b/>
          <w:bCs/>
          <w:color w:val="501549" w:themeColor="accent5" w:themeShade="80"/>
          <w:lang w:val="fr-FR"/>
        </w:rPr>
        <w:t xml:space="preserve"> </w:t>
      </w:r>
    </w:p>
    <w:p w14:paraId="63C839A5" w14:textId="2400B398" w:rsidR="00D75179" w:rsidRPr="00D75179" w:rsidRDefault="00D75179" w:rsidP="00D75179">
      <w:pPr>
        <w:rPr>
          <w:lang w:val="fr-FR"/>
        </w:rPr>
      </w:pPr>
      <w:r w:rsidRPr="00D75179">
        <w:rPr>
          <w:rFonts w:eastAsia="Aptos" w:cstheme="majorBidi"/>
          <w:b/>
          <w:color w:val="0F4761" w:themeColor="accent1" w:themeShade="BF"/>
          <w:sz w:val="28"/>
          <w:szCs w:val="28"/>
          <w:lang w:val="fr-FR"/>
        </w:rPr>
        <w:drawing>
          <wp:anchor distT="0" distB="0" distL="114300" distR="114300" simplePos="0" relativeHeight="252453376" behindDoc="0" locked="0" layoutInCell="1" allowOverlap="1" wp14:anchorId="07D25AE2" wp14:editId="53011116">
            <wp:simplePos x="0" y="0"/>
            <wp:positionH relativeFrom="margin">
              <wp:posOffset>-131128</wp:posOffset>
            </wp:positionH>
            <wp:positionV relativeFrom="paragraph">
              <wp:posOffset>58660</wp:posOffset>
            </wp:positionV>
            <wp:extent cx="6006247" cy="3457575"/>
            <wp:effectExtent l="0" t="0" r="1270" b="0"/>
            <wp:wrapNone/>
            <wp:docPr id="163972335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006247"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B92AF" w14:textId="5585BF50" w:rsidR="00C3213A" w:rsidRPr="005C0920" w:rsidRDefault="00543F2C" w:rsidP="00543F2C">
      <w:pPr>
        <w:tabs>
          <w:tab w:val="right" w:pos="9360"/>
        </w:tabs>
        <w:ind w:left="142"/>
        <w:jc w:val="both"/>
        <w:rPr>
          <w:rFonts w:ascii="Aptos" w:eastAsia="Aptos" w:hAnsi="Aptos" w:cs="Aptos"/>
          <w:b/>
          <w:bCs/>
          <w:color w:val="501549" w:themeColor="accent5" w:themeShade="80"/>
          <w:sz w:val="32"/>
          <w:szCs w:val="32"/>
          <w:lang w:val="fr-FR"/>
        </w:rPr>
      </w:pPr>
      <w:r>
        <w:rPr>
          <w:rFonts w:ascii="Aptos" w:eastAsia="Aptos" w:hAnsi="Aptos" w:cs="Aptos"/>
          <w:b/>
          <w:bCs/>
          <w:color w:val="501549" w:themeColor="accent5" w:themeShade="80"/>
          <w:sz w:val="32"/>
          <w:szCs w:val="32"/>
          <w:lang w:val="fr-FR"/>
        </w:rPr>
        <w:tab/>
      </w:r>
    </w:p>
    <w:p w14:paraId="02DAC10B" w14:textId="43E393CE" w:rsidR="004E3051" w:rsidRDefault="004E3051" w:rsidP="005C7F65">
      <w:pPr>
        <w:jc w:val="both"/>
        <w:rPr>
          <w:rFonts w:ascii="Aptos" w:eastAsia="Aptos" w:hAnsi="Aptos" w:cs="Aptos"/>
          <w:b/>
          <w:bCs/>
          <w:color w:val="501549" w:themeColor="accent5" w:themeShade="80"/>
          <w:sz w:val="32"/>
          <w:szCs w:val="32"/>
          <w:lang w:val="fr-FR"/>
        </w:rPr>
      </w:pPr>
    </w:p>
    <w:p w14:paraId="4EB58707" w14:textId="49DC867A" w:rsidR="004E3051" w:rsidRDefault="004E3051" w:rsidP="005C7F65">
      <w:pPr>
        <w:jc w:val="both"/>
        <w:rPr>
          <w:rFonts w:ascii="Aptos" w:eastAsia="Aptos" w:hAnsi="Aptos" w:cs="Aptos"/>
          <w:b/>
          <w:bCs/>
          <w:color w:val="501549" w:themeColor="accent5" w:themeShade="80"/>
          <w:sz w:val="32"/>
          <w:szCs w:val="32"/>
          <w:lang w:val="fr-FR"/>
        </w:rPr>
      </w:pPr>
    </w:p>
    <w:p w14:paraId="692BE7E9" w14:textId="77777777" w:rsidR="00723352" w:rsidRDefault="00723352" w:rsidP="005C7F65">
      <w:pPr>
        <w:jc w:val="both"/>
        <w:rPr>
          <w:rFonts w:ascii="Aptos" w:eastAsia="Aptos" w:hAnsi="Aptos" w:cs="Aptos"/>
          <w:b/>
          <w:bCs/>
          <w:color w:val="501549" w:themeColor="accent5" w:themeShade="80"/>
          <w:sz w:val="32"/>
          <w:szCs w:val="32"/>
          <w:lang w:val="fr-FR"/>
        </w:rPr>
      </w:pPr>
    </w:p>
    <w:p w14:paraId="6D54E303" w14:textId="77777777" w:rsidR="00723352" w:rsidRDefault="00723352" w:rsidP="005C7F65">
      <w:pPr>
        <w:jc w:val="both"/>
        <w:rPr>
          <w:rFonts w:ascii="Aptos" w:eastAsia="Aptos" w:hAnsi="Aptos" w:cs="Aptos"/>
          <w:b/>
          <w:bCs/>
          <w:color w:val="501549" w:themeColor="accent5" w:themeShade="80"/>
          <w:sz w:val="32"/>
          <w:szCs w:val="32"/>
          <w:lang w:val="fr-FR"/>
        </w:rPr>
      </w:pPr>
    </w:p>
    <w:p w14:paraId="4BB20ECB" w14:textId="68336169" w:rsidR="00723352" w:rsidRDefault="00723352" w:rsidP="005C7F65">
      <w:pPr>
        <w:jc w:val="both"/>
        <w:rPr>
          <w:rFonts w:ascii="Aptos" w:eastAsia="Aptos" w:hAnsi="Aptos" w:cs="Aptos"/>
          <w:b/>
          <w:bCs/>
          <w:color w:val="501549" w:themeColor="accent5" w:themeShade="80"/>
          <w:sz w:val="32"/>
          <w:szCs w:val="32"/>
          <w:lang w:val="fr-FR"/>
        </w:rPr>
      </w:pPr>
    </w:p>
    <w:p w14:paraId="3A1CE819" w14:textId="77777777" w:rsidR="00723352" w:rsidRDefault="00723352" w:rsidP="005C7F65">
      <w:pPr>
        <w:jc w:val="both"/>
        <w:rPr>
          <w:rFonts w:ascii="Aptos" w:eastAsia="Aptos" w:hAnsi="Aptos" w:cs="Aptos"/>
          <w:b/>
          <w:bCs/>
          <w:color w:val="501549" w:themeColor="accent5" w:themeShade="80"/>
          <w:sz w:val="32"/>
          <w:szCs w:val="32"/>
          <w:lang w:val="fr-FR"/>
        </w:rPr>
      </w:pPr>
    </w:p>
    <w:p w14:paraId="344304D0" w14:textId="7D4D42C4" w:rsidR="004C789F" w:rsidRDefault="004C789F" w:rsidP="005C7F65">
      <w:pPr>
        <w:jc w:val="both"/>
        <w:rPr>
          <w:rFonts w:ascii="Aptos" w:eastAsia="Aptos" w:hAnsi="Aptos" w:cs="Aptos"/>
          <w:b/>
          <w:bCs/>
          <w:color w:val="501549" w:themeColor="accent5" w:themeShade="80"/>
          <w:sz w:val="32"/>
          <w:szCs w:val="32"/>
          <w:lang w:val="fr-FR"/>
        </w:rPr>
      </w:pPr>
    </w:p>
    <w:p w14:paraId="18074AB9" w14:textId="77777777" w:rsidR="004C789F" w:rsidRDefault="004C789F" w:rsidP="005C7F65">
      <w:pPr>
        <w:jc w:val="both"/>
        <w:rPr>
          <w:rFonts w:ascii="Aptos" w:eastAsia="Aptos" w:hAnsi="Aptos" w:cs="Aptos"/>
          <w:b/>
          <w:bCs/>
          <w:color w:val="501549" w:themeColor="accent5" w:themeShade="80"/>
          <w:sz w:val="32"/>
          <w:szCs w:val="32"/>
          <w:lang w:val="fr-FR"/>
        </w:rPr>
      </w:pPr>
    </w:p>
    <w:p w14:paraId="776CE513" w14:textId="59E95BA1" w:rsidR="00F44A2C" w:rsidRPr="00D75179" w:rsidRDefault="00FC67DD" w:rsidP="00276BDC">
      <w:pPr>
        <w:pStyle w:val="Titre3"/>
        <w:numPr>
          <w:ilvl w:val="2"/>
          <w:numId w:val="16"/>
        </w:numPr>
        <w:rPr>
          <w:rFonts w:eastAsia="Aptos"/>
          <w:b/>
          <w:lang w:val="fr-FR"/>
        </w:rPr>
      </w:pPr>
      <w:r w:rsidRPr="00D75179">
        <w:rPr>
          <w:rFonts w:eastAsia="Aptos"/>
          <w:b/>
          <w:lang w:val="fr-FR"/>
        </w:rPr>
        <w:t xml:space="preserve">A la propriété de sous-produits agricoles </w:t>
      </w:r>
    </w:p>
    <w:p w14:paraId="46A56B45" w14:textId="686D0A39" w:rsidR="00FC67DD" w:rsidRPr="00FC67DD" w:rsidRDefault="004C789F" w:rsidP="00FE6C4E">
      <w:pPr>
        <w:pStyle w:val="Paragraphedeliste"/>
        <w:jc w:val="both"/>
        <w:rPr>
          <w:rFonts w:ascii="Aptos" w:eastAsia="Aptos" w:hAnsi="Aptos" w:cs="Aptos"/>
          <w:b/>
          <w:bCs/>
          <w:color w:val="501549" w:themeColor="accent5" w:themeShade="80"/>
          <w:sz w:val="32"/>
          <w:szCs w:val="32"/>
          <w:lang w:val="fr-FR"/>
        </w:rPr>
      </w:pPr>
      <w:r>
        <w:rPr>
          <w:noProof/>
        </w:rPr>
        <w:drawing>
          <wp:anchor distT="0" distB="0" distL="114300" distR="114300" simplePos="0" relativeHeight="252295680" behindDoc="0" locked="0" layoutInCell="1" allowOverlap="1" wp14:anchorId="7A7F25DC" wp14:editId="39E1AE2F">
            <wp:simplePos x="0" y="0"/>
            <wp:positionH relativeFrom="margin">
              <wp:posOffset>0</wp:posOffset>
            </wp:positionH>
            <wp:positionV relativeFrom="paragraph">
              <wp:posOffset>14288</wp:posOffset>
            </wp:positionV>
            <wp:extent cx="5921212" cy="3394392"/>
            <wp:effectExtent l="0" t="0" r="0" b="0"/>
            <wp:wrapNone/>
            <wp:docPr id="205712645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25962" cy="3397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00224" w14:textId="7F1C1DDD" w:rsidR="00F44A2C" w:rsidRDefault="00F44A2C" w:rsidP="005C7F65">
      <w:pPr>
        <w:jc w:val="both"/>
        <w:rPr>
          <w:rFonts w:ascii="Aptos" w:eastAsia="Aptos" w:hAnsi="Aptos" w:cs="Aptos"/>
          <w:b/>
          <w:bCs/>
          <w:color w:val="501549" w:themeColor="accent5" w:themeShade="80"/>
          <w:sz w:val="32"/>
          <w:szCs w:val="32"/>
          <w:lang w:val="fr-FR"/>
        </w:rPr>
      </w:pPr>
    </w:p>
    <w:p w14:paraId="10B4ABF7" w14:textId="45CF5BB7" w:rsidR="00F44A2C" w:rsidRDefault="00F44A2C" w:rsidP="005C7F65">
      <w:pPr>
        <w:jc w:val="both"/>
        <w:rPr>
          <w:rFonts w:ascii="Aptos" w:eastAsia="Aptos" w:hAnsi="Aptos" w:cs="Aptos"/>
          <w:b/>
          <w:bCs/>
          <w:color w:val="501549" w:themeColor="accent5" w:themeShade="80"/>
          <w:sz w:val="32"/>
          <w:szCs w:val="32"/>
          <w:lang w:val="fr-FR"/>
        </w:rPr>
      </w:pPr>
    </w:p>
    <w:p w14:paraId="6D6C66F4" w14:textId="77777777" w:rsidR="00FC67DD" w:rsidRDefault="00FC67DD" w:rsidP="005C7F65">
      <w:pPr>
        <w:jc w:val="both"/>
        <w:rPr>
          <w:rFonts w:ascii="Aptos" w:eastAsia="Aptos" w:hAnsi="Aptos" w:cs="Aptos"/>
          <w:b/>
          <w:bCs/>
          <w:color w:val="501549" w:themeColor="accent5" w:themeShade="80"/>
          <w:sz w:val="32"/>
          <w:szCs w:val="32"/>
          <w:lang w:val="fr-FR"/>
        </w:rPr>
      </w:pPr>
    </w:p>
    <w:p w14:paraId="0E4E7443" w14:textId="3EFE4669" w:rsidR="00F44A2C" w:rsidRDefault="00F44A2C" w:rsidP="005C7F65">
      <w:pPr>
        <w:jc w:val="both"/>
        <w:rPr>
          <w:rFonts w:ascii="Aptos" w:eastAsia="Aptos" w:hAnsi="Aptos" w:cs="Aptos"/>
          <w:b/>
          <w:bCs/>
          <w:color w:val="501549" w:themeColor="accent5" w:themeShade="80"/>
          <w:sz w:val="32"/>
          <w:szCs w:val="32"/>
          <w:lang w:val="fr-FR"/>
        </w:rPr>
      </w:pPr>
    </w:p>
    <w:p w14:paraId="4C433361" w14:textId="14017312" w:rsidR="00422C37" w:rsidRDefault="00422C37" w:rsidP="005C7F65">
      <w:pPr>
        <w:jc w:val="both"/>
        <w:rPr>
          <w:rFonts w:ascii="Aptos" w:eastAsia="Aptos" w:hAnsi="Aptos" w:cs="Aptos"/>
          <w:b/>
          <w:bCs/>
          <w:color w:val="501549" w:themeColor="accent5" w:themeShade="80"/>
          <w:sz w:val="32"/>
          <w:szCs w:val="32"/>
          <w:lang w:val="fr-FR"/>
        </w:rPr>
      </w:pPr>
    </w:p>
    <w:p w14:paraId="1A7DCD32" w14:textId="16A83868" w:rsidR="004E3051" w:rsidRPr="0039754B" w:rsidRDefault="00422C37" w:rsidP="00D75179">
      <w:pPr>
        <w:pStyle w:val="Titre1"/>
        <w:spacing w:after="0"/>
        <w:rPr>
          <w:b/>
          <w:bCs/>
          <w:sz w:val="32"/>
          <w:szCs w:val="32"/>
          <w:lang w:val="fr-FR"/>
        </w:rPr>
      </w:pPr>
      <w:bookmarkStart w:id="9" w:name="_Toc211065708"/>
      <w:r w:rsidRPr="0039754B">
        <w:rPr>
          <w:b/>
          <w:bCs/>
          <w:sz w:val="32"/>
          <w:szCs w:val="32"/>
          <w:lang w:val="fr-FR"/>
        </w:rPr>
        <w:lastRenderedPageBreak/>
        <w:t>PRINCIPAUX PROBLEMES DE GOUVERNANCE DES RESSOURCES NATURELLES</w:t>
      </w:r>
      <w:bookmarkEnd w:id="9"/>
    </w:p>
    <w:p w14:paraId="027E2D31" w14:textId="263A81C9" w:rsidR="17ECCB36" w:rsidRPr="00D75179" w:rsidRDefault="3F433288" w:rsidP="00276BDC">
      <w:pPr>
        <w:pStyle w:val="Titre2"/>
        <w:numPr>
          <w:ilvl w:val="1"/>
          <w:numId w:val="17"/>
        </w:numPr>
        <w:spacing w:before="120" w:line="240" w:lineRule="auto"/>
        <w:rPr>
          <w:b/>
          <w:lang w:val="fr-FR"/>
        </w:rPr>
      </w:pPr>
      <w:bookmarkStart w:id="10" w:name="_Toc211065709"/>
      <w:r w:rsidRPr="008C6980">
        <w:rPr>
          <w:b/>
          <w:lang w:val="fr-FR"/>
        </w:rPr>
        <w:t>La privatisation des espaces et l’exclusion pour l’accès aux</w:t>
      </w:r>
      <w:r w:rsidRPr="00D75179">
        <w:rPr>
          <w:b/>
          <w:lang w:val="fr-FR"/>
        </w:rPr>
        <w:t xml:space="preserve"> ressources naturelles</w:t>
      </w:r>
      <w:bookmarkEnd w:id="10"/>
      <w:r w:rsidRPr="00D75179">
        <w:rPr>
          <w:b/>
          <w:lang w:val="fr-FR"/>
        </w:rPr>
        <w:t xml:space="preserve"> </w:t>
      </w:r>
    </w:p>
    <w:p w14:paraId="08D742B0" w14:textId="230EA61D" w:rsidR="0039754B" w:rsidRPr="00D75179" w:rsidRDefault="00B9096A" w:rsidP="00276BDC">
      <w:pPr>
        <w:pStyle w:val="Paragraphedeliste"/>
        <w:numPr>
          <w:ilvl w:val="2"/>
          <w:numId w:val="18"/>
        </w:numPr>
        <w:rPr>
          <w:b/>
          <w:bCs/>
          <w:lang w:val="fr-FR"/>
        </w:rPr>
      </w:pPr>
      <w:r w:rsidRPr="00D75179">
        <w:rPr>
          <w:b/>
          <w:bCs/>
          <w:lang w:val="fr-FR"/>
        </w:rPr>
        <w:t>Accaparement des terres</w:t>
      </w:r>
      <w:r w:rsidRPr="00D75179">
        <w:rPr>
          <w:rFonts w:ascii="Aptos" w:eastAsia="Aptos" w:hAnsi="Aptos" w:cs="Aptos"/>
          <w:color w:val="002060"/>
          <w:lang w:val="fr-FR"/>
        </w:rPr>
        <w:t xml:space="preserve"> </w:t>
      </w:r>
    </w:p>
    <w:p w14:paraId="4FAC74F3" w14:textId="597E4283" w:rsidR="0039754B" w:rsidRPr="00723352" w:rsidRDefault="002160B2" w:rsidP="00723352">
      <w:pPr>
        <w:spacing w:line="360" w:lineRule="auto"/>
        <w:jc w:val="both"/>
        <w:rPr>
          <w:rFonts w:ascii="Aptos" w:eastAsia="Aptos" w:hAnsi="Aptos" w:cs="Aptos"/>
          <w:color w:val="002060"/>
          <w:lang w:val="fr-FR"/>
        </w:rPr>
      </w:pPr>
      <w:r>
        <w:rPr>
          <w:noProof/>
        </w:rPr>
        <w:drawing>
          <wp:anchor distT="0" distB="0" distL="114300" distR="114300" simplePos="0" relativeHeight="252455424" behindDoc="0" locked="0" layoutInCell="1" allowOverlap="1" wp14:anchorId="67AAE7EB" wp14:editId="1A03A84E">
            <wp:simplePos x="0" y="0"/>
            <wp:positionH relativeFrom="margin">
              <wp:posOffset>-142876</wp:posOffset>
            </wp:positionH>
            <wp:positionV relativeFrom="paragraph">
              <wp:posOffset>1462405</wp:posOffset>
            </wp:positionV>
            <wp:extent cx="6334125" cy="4667250"/>
            <wp:effectExtent l="0" t="0" r="0" b="0"/>
            <wp:wrapNone/>
            <wp:docPr id="42869520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334461" cy="4667498"/>
                    </a:xfrm>
                    <a:prstGeom prst="rect">
                      <a:avLst/>
                    </a:prstGeom>
                    <a:noFill/>
                    <a:ln>
                      <a:noFill/>
                    </a:ln>
                  </pic:spPr>
                </pic:pic>
              </a:graphicData>
            </a:graphic>
            <wp14:sizeRelH relativeFrom="page">
              <wp14:pctWidth>0</wp14:pctWidth>
            </wp14:sizeRelH>
            <wp14:sizeRelV relativeFrom="page">
              <wp14:pctHeight>0</wp14:pctHeight>
            </wp14:sizeRelV>
          </wp:anchor>
        </w:drawing>
      </w:r>
      <w:r w:rsidR="00921FE3" w:rsidRPr="00723352">
        <w:rPr>
          <w:rFonts w:ascii="Aptos" w:eastAsia="Aptos" w:hAnsi="Aptos" w:cs="Aptos"/>
          <w:color w:val="002060"/>
          <w:lang w:val="fr-FR"/>
        </w:rPr>
        <w:t>Dans certaines zones du Tchad, le phénomène d'accaparement des terres constitue une problématique cruciale de gestion des ressources pastorales. Les opérateurs ayant des moyens économiques clôturent des espaces riches en pâturages et empêchent d’autres d’y accéder pour faire paître leurs animaux. Ce phénomène de privatisation touche parfois des zones qui ne sont finalement même pas exploitées ou valorisées</w:t>
      </w:r>
      <w:r w:rsidR="00D1010D" w:rsidRPr="00723352">
        <w:rPr>
          <w:rFonts w:ascii="Aptos" w:eastAsia="Aptos" w:hAnsi="Aptos" w:cs="Aptos"/>
          <w:color w:val="002060"/>
          <w:lang w:val="fr-FR"/>
        </w:rPr>
        <w:t>.</w:t>
      </w:r>
      <w:r w:rsidR="00EC5883" w:rsidRPr="00723352">
        <w:rPr>
          <w:rFonts w:ascii="Aptos" w:eastAsia="Aptos" w:hAnsi="Aptos" w:cs="Aptos"/>
          <w:color w:val="002060"/>
          <w:lang w:val="fr-FR"/>
        </w:rPr>
        <w:t xml:space="preserve"> </w:t>
      </w:r>
    </w:p>
    <w:p w14:paraId="20B9B742" w14:textId="10243E7F" w:rsidR="00723352" w:rsidRDefault="00723352" w:rsidP="0039754B">
      <w:pPr>
        <w:jc w:val="both"/>
        <w:rPr>
          <w:rFonts w:ascii="Aptos" w:eastAsia="Aptos" w:hAnsi="Aptos" w:cs="Aptos"/>
          <w:color w:val="002060"/>
          <w:lang w:val="fr-FR"/>
        </w:rPr>
      </w:pPr>
    </w:p>
    <w:p w14:paraId="25608A07" w14:textId="77777777" w:rsidR="00723352" w:rsidRDefault="00723352" w:rsidP="0039754B">
      <w:pPr>
        <w:jc w:val="both"/>
        <w:rPr>
          <w:rFonts w:ascii="Aptos" w:eastAsia="Aptos" w:hAnsi="Aptos" w:cs="Aptos"/>
          <w:color w:val="002060"/>
          <w:lang w:val="fr-FR"/>
        </w:rPr>
      </w:pPr>
    </w:p>
    <w:p w14:paraId="116826E4" w14:textId="77777777" w:rsidR="00723352" w:rsidRDefault="00723352" w:rsidP="0039754B">
      <w:pPr>
        <w:jc w:val="both"/>
        <w:rPr>
          <w:rFonts w:ascii="Aptos" w:eastAsia="Aptos" w:hAnsi="Aptos" w:cs="Aptos"/>
          <w:color w:val="002060"/>
          <w:lang w:val="fr-FR"/>
        </w:rPr>
      </w:pPr>
    </w:p>
    <w:p w14:paraId="5C483714" w14:textId="77777777" w:rsidR="00723352" w:rsidRDefault="00723352" w:rsidP="0039754B">
      <w:pPr>
        <w:jc w:val="both"/>
        <w:rPr>
          <w:rFonts w:ascii="Aptos" w:eastAsia="Aptos" w:hAnsi="Aptos" w:cs="Aptos"/>
          <w:color w:val="002060"/>
          <w:lang w:val="fr-FR"/>
        </w:rPr>
      </w:pPr>
    </w:p>
    <w:p w14:paraId="1C19D629" w14:textId="77777777" w:rsidR="00723352" w:rsidRDefault="00723352" w:rsidP="0039754B">
      <w:pPr>
        <w:jc w:val="both"/>
        <w:rPr>
          <w:rFonts w:ascii="Aptos" w:eastAsia="Aptos" w:hAnsi="Aptos" w:cs="Aptos"/>
          <w:color w:val="002060"/>
          <w:lang w:val="fr-FR"/>
        </w:rPr>
      </w:pPr>
    </w:p>
    <w:p w14:paraId="0A4D6C0F" w14:textId="77777777" w:rsidR="00723352" w:rsidRDefault="00723352" w:rsidP="0039754B">
      <w:pPr>
        <w:jc w:val="both"/>
        <w:rPr>
          <w:rFonts w:ascii="Aptos" w:eastAsia="Aptos" w:hAnsi="Aptos" w:cs="Aptos"/>
          <w:color w:val="002060"/>
          <w:lang w:val="fr-FR"/>
        </w:rPr>
      </w:pPr>
    </w:p>
    <w:p w14:paraId="7A60B3A8" w14:textId="77777777" w:rsidR="00723352" w:rsidRDefault="00723352" w:rsidP="0039754B">
      <w:pPr>
        <w:jc w:val="both"/>
        <w:rPr>
          <w:rFonts w:ascii="Aptos" w:eastAsia="Aptos" w:hAnsi="Aptos" w:cs="Aptos"/>
          <w:color w:val="002060"/>
          <w:lang w:val="fr-FR"/>
        </w:rPr>
      </w:pPr>
    </w:p>
    <w:p w14:paraId="271231DD" w14:textId="77777777" w:rsidR="00723352" w:rsidRDefault="00723352" w:rsidP="0039754B">
      <w:pPr>
        <w:jc w:val="both"/>
        <w:rPr>
          <w:rFonts w:ascii="Aptos" w:eastAsia="Aptos" w:hAnsi="Aptos" w:cs="Aptos"/>
          <w:color w:val="002060"/>
          <w:lang w:val="fr-FR"/>
        </w:rPr>
      </w:pPr>
    </w:p>
    <w:p w14:paraId="73A360FD" w14:textId="77777777" w:rsidR="00723352" w:rsidRDefault="00723352" w:rsidP="0039754B">
      <w:pPr>
        <w:jc w:val="both"/>
        <w:rPr>
          <w:rFonts w:ascii="Aptos" w:eastAsia="Aptos" w:hAnsi="Aptos" w:cs="Aptos"/>
          <w:color w:val="002060"/>
          <w:lang w:val="fr-FR"/>
        </w:rPr>
      </w:pPr>
    </w:p>
    <w:p w14:paraId="15025375" w14:textId="77777777" w:rsidR="00723352" w:rsidRDefault="00723352" w:rsidP="0039754B">
      <w:pPr>
        <w:jc w:val="both"/>
        <w:rPr>
          <w:rFonts w:ascii="Aptos" w:eastAsia="Aptos" w:hAnsi="Aptos" w:cs="Aptos"/>
          <w:color w:val="002060"/>
          <w:lang w:val="fr-FR"/>
        </w:rPr>
      </w:pPr>
    </w:p>
    <w:p w14:paraId="1438324D" w14:textId="77777777" w:rsidR="00723352" w:rsidRDefault="00723352" w:rsidP="0039754B">
      <w:pPr>
        <w:jc w:val="both"/>
        <w:rPr>
          <w:rFonts w:ascii="Aptos" w:eastAsia="Aptos" w:hAnsi="Aptos" w:cs="Aptos"/>
          <w:color w:val="002060"/>
          <w:lang w:val="fr-FR"/>
        </w:rPr>
      </w:pPr>
    </w:p>
    <w:p w14:paraId="59E9CCCE" w14:textId="77777777" w:rsidR="00723352" w:rsidRDefault="00723352" w:rsidP="0039754B">
      <w:pPr>
        <w:jc w:val="both"/>
        <w:rPr>
          <w:rFonts w:ascii="Aptos" w:eastAsia="Aptos" w:hAnsi="Aptos" w:cs="Aptos"/>
          <w:color w:val="002060"/>
          <w:lang w:val="fr-FR"/>
        </w:rPr>
      </w:pPr>
    </w:p>
    <w:p w14:paraId="1440CC16" w14:textId="77777777" w:rsidR="00723352" w:rsidRDefault="00723352" w:rsidP="0039754B">
      <w:pPr>
        <w:jc w:val="both"/>
        <w:rPr>
          <w:rFonts w:ascii="Aptos" w:eastAsia="Aptos" w:hAnsi="Aptos" w:cs="Aptos"/>
          <w:color w:val="002060"/>
          <w:lang w:val="fr-FR"/>
        </w:rPr>
      </w:pPr>
    </w:p>
    <w:p w14:paraId="404A8784" w14:textId="458A721F" w:rsidR="00723352" w:rsidRDefault="00723352" w:rsidP="0039754B">
      <w:pPr>
        <w:jc w:val="both"/>
        <w:rPr>
          <w:rFonts w:ascii="Aptos" w:eastAsia="Aptos" w:hAnsi="Aptos" w:cs="Aptos"/>
          <w:color w:val="002060"/>
          <w:lang w:val="fr-FR"/>
        </w:rPr>
      </w:pPr>
    </w:p>
    <w:p w14:paraId="6B48E2CE" w14:textId="77777777" w:rsidR="00D75179" w:rsidRDefault="00D75179" w:rsidP="0039754B">
      <w:pPr>
        <w:jc w:val="both"/>
        <w:rPr>
          <w:rFonts w:ascii="Aptos" w:eastAsia="Aptos" w:hAnsi="Aptos" w:cs="Aptos"/>
          <w:color w:val="002060"/>
          <w:lang w:val="fr-FR"/>
        </w:rPr>
      </w:pPr>
    </w:p>
    <w:p w14:paraId="360963B4" w14:textId="4E88B078" w:rsidR="00723352" w:rsidRPr="0039754B" w:rsidRDefault="00723352" w:rsidP="0039754B">
      <w:pPr>
        <w:jc w:val="both"/>
        <w:rPr>
          <w:rFonts w:ascii="Aptos" w:eastAsia="Aptos" w:hAnsi="Aptos" w:cs="Aptos"/>
          <w:color w:val="002060"/>
          <w:lang w:val="fr-FR"/>
        </w:rPr>
      </w:pPr>
    </w:p>
    <w:p w14:paraId="4CCC731F" w14:textId="0C8817E0" w:rsidR="008C26DB" w:rsidRPr="00D75179" w:rsidRDefault="3F433288" w:rsidP="00276BDC">
      <w:pPr>
        <w:pStyle w:val="Paragraphedeliste"/>
        <w:numPr>
          <w:ilvl w:val="2"/>
          <w:numId w:val="18"/>
        </w:numPr>
        <w:rPr>
          <w:b/>
          <w:bCs/>
          <w:lang w:val="fr-FR"/>
        </w:rPr>
      </w:pPr>
      <w:r w:rsidRPr="00D75179">
        <w:rPr>
          <w:b/>
          <w:bCs/>
          <w:lang w:val="fr-FR"/>
        </w:rPr>
        <w:lastRenderedPageBreak/>
        <w:t xml:space="preserve">Mise en culture des espaces pastoraux (couloirs et aires de stationnements) </w:t>
      </w:r>
    </w:p>
    <w:p w14:paraId="44CEDD90" w14:textId="7D289756" w:rsidR="17ECCB36" w:rsidRPr="008C26DB" w:rsidRDefault="2D2F2215" w:rsidP="00723352">
      <w:pPr>
        <w:spacing w:line="360" w:lineRule="auto"/>
        <w:jc w:val="both"/>
        <w:rPr>
          <w:rFonts w:ascii="Aptos" w:eastAsia="Aptos" w:hAnsi="Aptos" w:cs="Aptos"/>
          <w:color w:val="002060"/>
          <w:lang w:val="fr-FR"/>
        </w:rPr>
      </w:pPr>
      <w:r w:rsidRPr="008C26DB">
        <w:rPr>
          <w:rFonts w:ascii="Aptos" w:eastAsia="Aptos" w:hAnsi="Aptos" w:cs="Aptos"/>
          <w:color w:val="002060"/>
          <w:lang w:val="fr-FR"/>
        </w:rPr>
        <w:t xml:space="preserve">Dans les zones agropastorales et pastorales, des pratiques agricoles s’observent de plus en plus dans des espaces qui sont destinés aux pâturages des animaux. </w:t>
      </w:r>
      <w:r w:rsidR="0555A1C9" w:rsidRPr="008C26DB">
        <w:rPr>
          <w:rFonts w:ascii="Aptos" w:eastAsia="Aptos" w:hAnsi="Aptos" w:cs="Aptos"/>
          <w:color w:val="002060"/>
          <w:lang w:val="fr-FR"/>
        </w:rPr>
        <w:t xml:space="preserve">Ce phénomène est exacerbé </w:t>
      </w:r>
      <w:r w:rsidR="380C1696" w:rsidRPr="008C26DB">
        <w:rPr>
          <w:rFonts w:ascii="Aptos" w:eastAsia="Aptos" w:hAnsi="Aptos" w:cs="Aptos"/>
          <w:color w:val="002060"/>
          <w:lang w:val="fr-FR"/>
        </w:rPr>
        <w:t xml:space="preserve">en raison du changement climatique </w:t>
      </w:r>
      <w:r w:rsidR="00AF574C" w:rsidRPr="008C26DB">
        <w:rPr>
          <w:rFonts w:ascii="Aptos" w:eastAsia="Aptos" w:hAnsi="Aptos" w:cs="Aptos"/>
          <w:color w:val="002060"/>
          <w:lang w:val="fr-FR"/>
        </w:rPr>
        <w:t>conduisant à</w:t>
      </w:r>
      <w:r w:rsidR="380C1696" w:rsidRPr="008C26DB">
        <w:rPr>
          <w:rFonts w:ascii="Aptos" w:eastAsia="Aptos" w:hAnsi="Aptos" w:cs="Aptos"/>
          <w:color w:val="002060"/>
          <w:lang w:val="fr-FR"/>
        </w:rPr>
        <w:t xml:space="preserve"> la raréfaction des ressources,</w:t>
      </w:r>
      <w:r w:rsidR="00AF574C" w:rsidRPr="008C26DB">
        <w:rPr>
          <w:rFonts w:ascii="Aptos" w:eastAsia="Aptos" w:hAnsi="Aptos" w:cs="Aptos"/>
          <w:color w:val="002060"/>
          <w:lang w:val="fr-FR"/>
        </w:rPr>
        <w:t xml:space="preserve"> de la croissance démographique et du cheptel.</w:t>
      </w:r>
    </w:p>
    <w:p w14:paraId="553D94FA" w14:textId="28E17252" w:rsidR="0039754B" w:rsidRPr="00D75179" w:rsidRDefault="0039754B" w:rsidP="00276BDC">
      <w:pPr>
        <w:pStyle w:val="Paragraphedeliste"/>
        <w:numPr>
          <w:ilvl w:val="0"/>
          <w:numId w:val="19"/>
        </w:numPr>
        <w:rPr>
          <w:b/>
          <w:bCs/>
          <w:lang w:val="fr-FR"/>
        </w:rPr>
      </w:pPr>
      <w:r w:rsidRPr="00D75179">
        <w:rPr>
          <w:rFonts w:ascii="Aptos" w:eastAsia="Aptos" w:hAnsi="Aptos" w:cs="Aptos"/>
          <w:b/>
          <w:bCs/>
          <w:color w:val="002060"/>
          <w:lang w:val="fr-FR"/>
        </w:rPr>
        <w:t>Occupation des couloirs de transhumance</w:t>
      </w:r>
    </w:p>
    <w:p w14:paraId="6BEB6F94" w14:textId="77777777" w:rsidR="00D75179" w:rsidRPr="00D75179" w:rsidRDefault="00D75179" w:rsidP="00D75179">
      <w:pPr>
        <w:pStyle w:val="Paragraphedeliste"/>
        <w:rPr>
          <w:b/>
          <w:bCs/>
          <w:lang w:val="fr-FR"/>
        </w:rPr>
      </w:pPr>
    </w:p>
    <w:p w14:paraId="685E0D8E" w14:textId="157C3154" w:rsidR="0040418E" w:rsidRPr="0039754B" w:rsidRDefault="007D6C6A" w:rsidP="00276BDC">
      <w:pPr>
        <w:pStyle w:val="Paragraphedeliste"/>
        <w:numPr>
          <w:ilvl w:val="0"/>
          <w:numId w:val="20"/>
        </w:numPr>
        <w:tabs>
          <w:tab w:val="left" w:pos="5970"/>
        </w:tabs>
        <w:spacing w:line="240" w:lineRule="auto"/>
        <w:jc w:val="both"/>
        <w:rPr>
          <w:b/>
          <w:bCs/>
          <w:noProof/>
          <w:lang w:val="fr-FR"/>
        </w:rPr>
      </w:pPr>
      <w:r>
        <w:rPr>
          <w:noProof/>
        </w:rPr>
        <w:drawing>
          <wp:anchor distT="0" distB="0" distL="114300" distR="114300" simplePos="0" relativeHeight="252238336" behindDoc="0" locked="0" layoutInCell="1" allowOverlap="1" wp14:anchorId="44A0D36E" wp14:editId="33160F9B">
            <wp:simplePos x="0" y="0"/>
            <wp:positionH relativeFrom="margin">
              <wp:posOffset>-266700</wp:posOffset>
            </wp:positionH>
            <wp:positionV relativeFrom="paragraph">
              <wp:posOffset>284480</wp:posOffset>
            </wp:positionV>
            <wp:extent cx="6553200" cy="4991100"/>
            <wp:effectExtent l="0" t="0" r="0" b="0"/>
            <wp:wrapNone/>
            <wp:docPr id="41550683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553889" cy="499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8E" w:rsidRPr="0039754B">
        <w:rPr>
          <w:b/>
          <w:bCs/>
          <w:noProof/>
          <w:lang w:val="fr-FR"/>
        </w:rPr>
        <w:t>Fermeture du couloir par un champ</w:t>
      </w:r>
    </w:p>
    <w:p w14:paraId="6508E3F0" w14:textId="04C85BF3" w:rsidR="0040418E" w:rsidRDefault="0040418E" w:rsidP="457AE8A7">
      <w:pPr>
        <w:jc w:val="both"/>
        <w:rPr>
          <w:noProof/>
          <w:lang w:val="fr-FR"/>
        </w:rPr>
      </w:pPr>
    </w:p>
    <w:p w14:paraId="0B6E2DD4" w14:textId="603ECB49" w:rsidR="0040418E" w:rsidRDefault="0040418E" w:rsidP="457AE8A7">
      <w:pPr>
        <w:jc w:val="both"/>
        <w:rPr>
          <w:noProof/>
          <w:lang w:val="fr-FR"/>
        </w:rPr>
      </w:pPr>
    </w:p>
    <w:p w14:paraId="071CCE62" w14:textId="77777777" w:rsidR="00723352" w:rsidRDefault="00723352" w:rsidP="457AE8A7">
      <w:pPr>
        <w:jc w:val="both"/>
        <w:rPr>
          <w:noProof/>
          <w:lang w:val="fr-FR"/>
        </w:rPr>
      </w:pPr>
    </w:p>
    <w:p w14:paraId="0FDE8C26" w14:textId="77777777" w:rsidR="00723352" w:rsidRDefault="00723352" w:rsidP="457AE8A7">
      <w:pPr>
        <w:jc w:val="both"/>
        <w:rPr>
          <w:noProof/>
          <w:lang w:val="fr-FR"/>
        </w:rPr>
      </w:pPr>
    </w:p>
    <w:p w14:paraId="63B6AEFF" w14:textId="77777777" w:rsidR="00723352" w:rsidRDefault="00723352" w:rsidP="457AE8A7">
      <w:pPr>
        <w:jc w:val="both"/>
        <w:rPr>
          <w:noProof/>
          <w:lang w:val="fr-FR"/>
        </w:rPr>
      </w:pPr>
    </w:p>
    <w:p w14:paraId="10AD916B" w14:textId="77777777" w:rsidR="00723352" w:rsidRDefault="00723352" w:rsidP="457AE8A7">
      <w:pPr>
        <w:jc w:val="both"/>
        <w:rPr>
          <w:noProof/>
          <w:lang w:val="fr-FR"/>
        </w:rPr>
      </w:pPr>
    </w:p>
    <w:p w14:paraId="2E5422E0" w14:textId="6CCAACB6" w:rsidR="0040418E" w:rsidRDefault="0040418E" w:rsidP="457AE8A7">
      <w:pPr>
        <w:jc w:val="both"/>
        <w:rPr>
          <w:noProof/>
          <w:lang w:val="fr-FR"/>
        </w:rPr>
      </w:pPr>
    </w:p>
    <w:p w14:paraId="3650AAF1" w14:textId="4FBABDE3" w:rsidR="0040418E" w:rsidRDefault="0040418E" w:rsidP="457AE8A7">
      <w:pPr>
        <w:jc w:val="both"/>
        <w:rPr>
          <w:noProof/>
          <w:lang w:val="fr-FR"/>
        </w:rPr>
      </w:pPr>
    </w:p>
    <w:p w14:paraId="4A137B3D" w14:textId="686BC1D4" w:rsidR="0040418E" w:rsidRDefault="0040418E" w:rsidP="457AE8A7">
      <w:pPr>
        <w:jc w:val="both"/>
        <w:rPr>
          <w:noProof/>
          <w:lang w:val="fr-FR"/>
        </w:rPr>
      </w:pPr>
    </w:p>
    <w:p w14:paraId="08F7C6B9" w14:textId="26E4BD7A" w:rsidR="0040418E" w:rsidRDefault="0040418E" w:rsidP="457AE8A7">
      <w:pPr>
        <w:jc w:val="both"/>
        <w:rPr>
          <w:noProof/>
          <w:lang w:val="fr-FR"/>
        </w:rPr>
      </w:pPr>
    </w:p>
    <w:p w14:paraId="0B872E39" w14:textId="77777777" w:rsidR="00723352" w:rsidRDefault="00723352" w:rsidP="0039754B">
      <w:pPr>
        <w:jc w:val="both"/>
        <w:rPr>
          <w:rFonts w:ascii="Aptos" w:eastAsia="Aptos" w:hAnsi="Aptos" w:cs="Aptos"/>
          <w:b/>
          <w:bCs/>
          <w:noProof/>
          <w:color w:val="501549" w:themeColor="accent5" w:themeShade="80"/>
          <w:lang w:val="fr-FR"/>
        </w:rPr>
      </w:pPr>
    </w:p>
    <w:p w14:paraId="4585BBD5" w14:textId="77777777" w:rsidR="00723352" w:rsidRDefault="00723352" w:rsidP="0039754B">
      <w:pPr>
        <w:jc w:val="both"/>
        <w:rPr>
          <w:rFonts w:ascii="Aptos" w:eastAsia="Aptos" w:hAnsi="Aptos" w:cs="Aptos"/>
          <w:b/>
          <w:bCs/>
          <w:noProof/>
          <w:color w:val="501549" w:themeColor="accent5" w:themeShade="80"/>
          <w:lang w:val="fr-FR"/>
        </w:rPr>
      </w:pPr>
    </w:p>
    <w:p w14:paraId="751BA038" w14:textId="77777777" w:rsidR="00723352" w:rsidRDefault="00723352" w:rsidP="0039754B">
      <w:pPr>
        <w:jc w:val="both"/>
        <w:rPr>
          <w:rFonts w:ascii="Aptos" w:eastAsia="Aptos" w:hAnsi="Aptos" w:cs="Aptos"/>
          <w:b/>
          <w:bCs/>
          <w:noProof/>
          <w:color w:val="501549" w:themeColor="accent5" w:themeShade="80"/>
          <w:lang w:val="fr-FR"/>
        </w:rPr>
      </w:pPr>
    </w:p>
    <w:p w14:paraId="57647709" w14:textId="77777777" w:rsidR="00723352" w:rsidRDefault="00723352" w:rsidP="0039754B">
      <w:pPr>
        <w:jc w:val="both"/>
        <w:rPr>
          <w:rFonts w:ascii="Aptos" w:eastAsia="Aptos" w:hAnsi="Aptos" w:cs="Aptos"/>
          <w:b/>
          <w:bCs/>
          <w:noProof/>
          <w:color w:val="501549" w:themeColor="accent5" w:themeShade="80"/>
          <w:lang w:val="fr-FR"/>
        </w:rPr>
      </w:pPr>
    </w:p>
    <w:p w14:paraId="1ECCCB3B" w14:textId="77777777" w:rsidR="00723352" w:rsidRDefault="00723352" w:rsidP="0039754B">
      <w:pPr>
        <w:jc w:val="both"/>
        <w:rPr>
          <w:rFonts w:ascii="Aptos" w:eastAsia="Aptos" w:hAnsi="Aptos" w:cs="Aptos"/>
          <w:b/>
          <w:bCs/>
          <w:noProof/>
          <w:color w:val="501549" w:themeColor="accent5" w:themeShade="80"/>
          <w:lang w:val="fr-FR"/>
        </w:rPr>
      </w:pPr>
    </w:p>
    <w:p w14:paraId="7F0BA90E" w14:textId="77777777" w:rsidR="00723352" w:rsidRDefault="00723352" w:rsidP="0039754B">
      <w:pPr>
        <w:jc w:val="both"/>
        <w:rPr>
          <w:rFonts w:ascii="Aptos" w:eastAsia="Aptos" w:hAnsi="Aptos" w:cs="Aptos"/>
          <w:b/>
          <w:bCs/>
          <w:noProof/>
          <w:color w:val="501549" w:themeColor="accent5" w:themeShade="80"/>
          <w:lang w:val="fr-FR"/>
        </w:rPr>
      </w:pPr>
    </w:p>
    <w:p w14:paraId="21B4FD5B" w14:textId="225BF11B" w:rsidR="00723352" w:rsidRDefault="00723352" w:rsidP="0039754B">
      <w:pPr>
        <w:jc w:val="both"/>
        <w:rPr>
          <w:rFonts w:ascii="Aptos" w:eastAsia="Aptos" w:hAnsi="Aptos" w:cs="Aptos"/>
          <w:b/>
          <w:bCs/>
          <w:noProof/>
          <w:color w:val="501549" w:themeColor="accent5" w:themeShade="80"/>
          <w:lang w:val="fr-FR"/>
        </w:rPr>
      </w:pPr>
    </w:p>
    <w:p w14:paraId="362E7F7E" w14:textId="6A3CDB7F" w:rsidR="0039754B" w:rsidRDefault="0039754B" w:rsidP="0039754B">
      <w:pPr>
        <w:jc w:val="both"/>
        <w:rPr>
          <w:noProof/>
          <w:lang w:val="fr-FR"/>
        </w:rPr>
      </w:pPr>
    </w:p>
    <w:p w14:paraId="34AB8667" w14:textId="77777777" w:rsidR="00D75179" w:rsidRDefault="00D75179" w:rsidP="008C6980">
      <w:pPr>
        <w:pStyle w:val="Paragraphedeliste"/>
        <w:jc w:val="both"/>
        <w:rPr>
          <w:b/>
          <w:bCs/>
          <w:noProof/>
          <w:lang w:val="fr-FR"/>
        </w:rPr>
      </w:pPr>
    </w:p>
    <w:p w14:paraId="34F6F059" w14:textId="01FBD1C8" w:rsidR="00BE4349" w:rsidRPr="00D75179" w:rsidRDefault="00A352E5" w:rsidP="00276BDC">
      <w:pPr>
        <w:pStyle w:val="Paragraphedeliste"/>
        <w:numPr>
          <w:ilvl w:val="0"/>
          <w:numId w:val="20"/>
        </w:numPr>
        <w:jc w:val="both"/>
        <w:rPr>
          <w:b/>
          <w:bCs/>
          <w:noProof/>
          <w:lang w:val="fr-FR"/>
        </w:rPr>
      </w:pPr>
      <w:r>
        <w:rPr>
          <w:noProof/>
        </w:rPr>
        <w:lastRenderedPageBreak/>
        <w:drawing>
          <wp:anchor distT="0" distB="0" distL="114300" distR="114300" simplePos="0" relativeHeight="252457472" behindDoc="0" locked="0" layoutInCell="1" allowOverlap="1" wp14:anchorId="6612EA0E" wp14:editId="048950FB">
            <wp:simplePos x="0" y="0"/>
            <wp:positionH relativeFrom="margin">
              <wp:posOffset>42863</wp:posOffset>
            </wp:positionH>
            <wp:positionV relativeFrom="paragraph">
              <wp:posOffset>242570</wp:posOffset>
            </wp:positionV>
            <wp:extent cx="5929313" cy="3469945"/>
            <wp:effectExtent l="0" t="0" r="1905" b="0"/>
            <wp:wrapNone/>
            <wp:docPr id="153325460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929313" cy="346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8E" w:rsidRPr="00D75179">
        <w:rPr>
          <w:b/>
          <w:bCs/>
          <w:noProof/>
          <w:lang w:val="fr-FR"/>
        </w:rPr>
        <w:t>Fermeture d’un couloir par un village</w:t>
      </w:r>
    </w:p>
    <w:p w14:paraId="49FA7E7A" w14:textId="437624EA" w:rsidR="00BE4349" w:rsidRPr="005646C8" w:rsidRDefault="00BE4349" w:rsidP="457AE8A7">
      <w:pPr>
        <w:jc w:val="both"/>
        <w:rPr>
          <w:noProof/>
          <w:lang w:val="fr-FR"/>
        </w:rPr>
      </w:pPr>
    </w:p>
    <w:p w14:paraId="1CC21748" w14:textId="34C2CB88" w:rsidR="00BE4349" w:rsidRPr="005646C8" w:rsidRDefault="00BE4349" w:rsidP="457AE8A7">
      <w:pPr>
        <w:jc w:val="both"/>
        <w:rPr>
          <w:noProof/>
          <w:lang w:val="fr-FR"/>
        </w:rPr>
      </w:pPr>
    </w:p>
    <w:p w14:paraId="78C58312" w14:textId="7BB7E899" w:rsidR="00BE4349" w:rsidRDefault="00BE4349" w:rsidP="457AE8A7">
      <w:pPr>
        <w:jc w:val="both"/>
        <w:rPr>
          <w:lang w:val="fr-FR"/>
        </w:rPr>
      </w:pPr>
    </w:p>
    <w:p w14:paraId="53E7EB95" w14:textId="77777777" w:rsidR="00667D1A" w:rsidRPr="005646C8" w:rsidRDefault="00667D1A" w:rsidP="457AE8A7">
      <w:pPr>
        <w:jc w:val="both"/>
        <w:rPr>
          <w:lang w:val="fr-FR"/>
        </w:rPr>
      </w:pPr>
    </w:p>
    <w:p w14:paraId="05AE0F0A" w14:textId="55DA8CCF" w:rsidR="00667D1A" w:rsidRDefault="00667D1A" w:rsidP="457AE8A7">
      <w:pPr>
        <w:jc w:val="both"/>
        <w:rPr>
          <w:rFonts w:ascii="Aptos" w:eastAsia="Aptos" w:hAnsi="Aptos" w:cs="Aptos"/>
          <w:b/>
          <w:bCs/>
          <w:color w:val="0B769F" w:themeColor="accent4" w:themeShade="BF"/>
          <w:sz w:val="22"/>
          <w:szCs w:val="22"/>
          <w:lang w:val="fr-FR"/>
        </w:rPr>
      </w:pPr>
    </w:p>
    <w:p w14:paraId="43046116" w14:textId="77777777" w:rsidR="005A33C6" w:rsidRDefault="005A33C6" w:rsidP="457AE8A7">
      <w:pPr>
        <w:jc w:val="both"/>
        <w:rPr>
          <w:rFonts w:ascii="Aptos" w:eastAsia="Aptos" w:hAnsi="Aptos" w:cs="Aptos"/>
          <w:b/>
          <w:bCs/>
          <w:color w:val="0B769F" w:themeColor="accent4" w:themeShade="BF"/>
          <w:sz w:val="22"/>
          <w:szCs w:val="22"/>
          <w:lang w:val="fr-FR"/>
        </w:rPr>
      </w:pPr>
    </w:p>
    <w:p w14:paraId="720F958F" w14:textId="28D5E0B8" w:rsidR="00667D1A" w:rsidRDefault="00667D1A" w:rsidP="00EC5883">
      <w:pPr>
        <w:rPr>
          <w:rFonts w:ascii="Aptos" w:eastAsia="Aptos" w:hAnsi="Aptos" w:cs="Aptos"/>
          <w:color w:val="002060"/>
          <w:lang w:val="fr-FR"/>
        </w:rPr>
      </w:pPr>
      <w:r w:rsidRPr="00AF574C">
        <w:rPr>
          <w:rFonts w:ascii="Aptos" w:eastAsia="Aptos" w:hAnsi="Aptos" w:cs="Aptos"/>
          <w:color w:val="002060"/>
          <w:lang w:val="fr-FR"/>
        </w:rPr>
        <w:t xml:space="preserve"> </w:t>
      </w:r>
    </w:p>
    <w:p w14:paraId="0EBB7EE8" w14:textId="77777777" w:rsidR="005A33C6" w:rsidRDefault="005A33C6" w:rsidP="00EC5883">
      <w:pPr>
        <w:rPr>
          <w:rFonts w:ascii="Aptos" w:eastAsia="Aptos" w:hAnsi="Aptos" w:cs="Aptos"/>
          <w:color w:val="002060"/>
          <w:lang w:val="fr-FR"/>
        </w:rPr>
      </w:pPr>
    </w:p>
    <w:p w14:paraId="7FA0E025" w14:textId="3ABC6B09" w:rsidR="00E44349" w:rsidRDefault="00E44349" w:rsidP="457AE8A7">
      <w:pPr>
        <w:jc w:val="both"/>
        <w:rPr>
          <w:rFonts w:ascii="Aptos" w:eastAsia="Aptos" w:hAnsi="Aptos" w:cs="Aptos"/>
          <w:b/>
          <w:bCs/>
          <w:color w:val="0B769F" w:themeColor="accent4" w:themeShade="BF"/>
          <w:sz w:val="22"/>
          <w:szCs w:val="22"/>
          <w:lang w:val="fr-FR"/>
        </w:rPr>
      </w:pPr>
    </w:p>
    <w:p w14:paraId="5567D351" w14:textId="0BCBD5E0" w:rsidR="00667D1A" w:rsidRDefault="00667D1A" w:rsidP="457AE8A7">
      <w:pPr>
        <w:jc w:val="both"/>
        <w:rPr>
          <w:rFonts w:ascii="Aptos" w:eastAsia="Aptos" w:hAnsi="Aptos" w:cs="Aptos"/>
          <w:b/>
          <w:bCs/>
          <w:color w:val="0B769F" w:themeColor="accent4" w:themeShade="BF"/>
          <w:sz w:val="22"/>
          <w:szCs w:val="22"/>
          <w:lang w:val="fr-FR"/>
        </w:rPr>
      </w:pPr>
    </w:p>
    <w:p w14:paraId="0808F082" w14:textId="77777777" w:rsidR="0039754B" w:rsidRDefault="0039754B" w:rsidP="005A33C6">
      <w:pPr>
        <w:rPr>
          <w:rFonts w:ascii="Aptos" w:eastAsia="Aptos" w:hAnsi="Aptos" w:cs="Aptos"/>
          <w:b/>
          <w:bCs/>
          <w:color w:val="0B769F" w:themeColor="accent4" w:themeShade="BF"/>
          <w:sz w:val="22"/>
          <w:szCs w:val="22"/>
          <w:lang w:val="fr-FR"/>
        </w:rPr>
      </w:pPr>
    </w:p>
    <w:p w14:paraId="3A08AB4E" w14:textId="77777777" w:rsidR="00D75179" w:rsidRDefault="00D75179" w:rsidP="0039754B">
      <w:pPr>
        <w:rPr>
          <w:rFonts w:ascii="Aptos" w:eastAsia="Aptos" w:hAnsi="Aptos" w:cs="Aptos"/>
          <w:b/>
          <w:bCs/>
          <w:color w:val="002060"/>
          <w:lang w:val="fr-FR"/>
        </w:rPr>
      </w:pPr>
    </w:p>
    <w:p w14:paraId="0A902452" w14:textId="47E04757" w:rsidR="0039754B" w:rsidRPr="00D75179" w:rsidRDefault="007D6C6A" w:rsidP="00276BDC">
      <w:pPr>
        <w:pStyle w:val="Paragraphedeliste"/>
        <w:numPr>
          <w:ilvl w:val="0"/>
          <w:numId w:val="19"/>
        </w:numPr>
        <w:rPr>
          <w:rFonts w:ascii="Aptos" w:eastAsia="Aptos" w:hAnsi="Aptos" w:cs="Aptos"/>
          <w:b/>
          <w:bCs/>
          <w:color w:val="002060"/>
          <w:lang w:val="fr-FR"/>
        </w:rPr>
      </w:pPr>
      <w:r w:rsidRPr="00D75179">
        <w:rPr>
          <w:rFonts w:ascii="Aptos" w:eastAsia="Aptos" w:hAnsi="Aptos" w:cs="Aptos"/>
          <w:b/>
          <w:bCs/>
          <w:color w:val="002060"/>
          <w:lang w:val="fr-FR"/>
        </w:rPr>
        <w:drawing>
          <wp:anchor distT="0" distB="0" distL="114300" distR="114300" simplePos="0" relativeHeight="252240384" behindDoc="0" locked="0" layoutInCell="1" allowOverlap="1" wp14:anchorId="661197DF" wp14:editId="213E37F8">
            <wp:simplePos x="0" y="0"/>
            <wp:positionH relativeFrom="margin">
              <wp:posOffset>114618</wp:posOffset>
            </wp:positionH>
            <wp:positionV relativeFrom="paragraph">
              <wp:posOffset>321945</wp:posOffset>
            </wp:positionV>
            <wp:extent cx="6015037" cy="3623516"/>
            <wp:effectExtent l="0" t="0" r="5080" b="0"/>
            <wp:wrapNone/>
            <wp:docPr id="64352169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015037" cy="3623516"/>
                    </a:xfrm>
                    <a:prstGeom prst="rect">
                      <a:avLst/>
                    </a:prstGeom>
                    <a:noFill/>
                    <a:ln>
                      <a:noFill/>
                    </a:ln>
                  </pic:spPr>
                </pic:pic>
              </a:graphicData>
            </a:graphic>
            <wp14:sizeRelH relativeFrom="page">
              <wp14:pctWidth>0</wp14:pctWidth>
            </wp14:sizeRelH>
            <wp14:sizeRelV relativeFrom="page">
              <wp14:pctHeight>0</wp14:pctHeight>
            </wp14:sizeRelV>
          </wp:anchor>
        </w:drawing>
      </w:r>
      <w:r w:rsidR="0039754B" w:rsidRPr="0039754B">
        <w:rPr>
          <w:rFonts w:ascii="Aptos" w:eastAsia="Aptos" w:hAnsi="Aptos" w:cs="Aptos"/>
          <w:b/>
          <w:bCs/>
          <w:color w:val="002060"/>
          <w:lang w:val="fr-FR"/>
        </w:rPr>
        <w:t>Occupation des points d’eau pastoraux et des aires de stationnement</w:t>
      </w:r>
    </w:p>
    <w:p w14:paraId="36623ECA" w14:textId="4C9FD3C9" w:rsidR="00667D1A" w:rsidRDefault="00667D1A" w:rsidP="0039754B">
      <w:pPr>
        <w:rPr>
          <w:rFonts w:ascii="Aptos" w:eastAsia="Aptos" w:hAnsi="Aptos" w:cs="Aptos"/>
          <w:b/>
          <w:bCs/>
          <w:color w:val="0B769F" w:themeColor="accent4" w:themeShade="BF"/>
          <w:sz w:val="22"/>
          <w:szCs w:val="22"/>
          <w:lang w:val="fr-FR"/>
        </w:rPr>
      </w:pPr>
    </w:p>
    <w:p w14:paraId="79101CC4" w14:textId="66BBD63C" w:rsidR="008C26DB" w:rsidRDefault="008C26DB" w:rsidP="457AE8A7">
      <w:pPr>
        <w:jc w:val="both"/>
        <w:rPr>
          <w:rFonts w:ascii="Aptos" w:eastAsia="Aptos" w:hAnsi="Aptos" w:cs="Aptos"/>
          <w:b/>
          <w:bCs/>
          <w:color w:val="0B769F" w:themeColor="accent4" w:themeShade="BF"/>
          <w:sz w:val="22"/>
          <w:szCs w:val="22"/>
          <w:lang w:val="fr-FR"/>
        </w:rPr>
      </w:pPr>
    </w:p>
    <w:p w14:paraId="3A35D7CB" w14:textId="2530D550" w:rsidR="004A4F07" w:rsidRDefault="004A4F07" w:rsidP="457AE8A7">
      <w:pPr>
        <w:jc w:val="both"/>
        <w:rPr>
          <w:rFonts w:ascii="Aptos" w:eastAsia="Aptos" w:hAnsi="Aptos" w:cs="Aptos"/>
          <w:b/>
          <w:bCs/>
          <w:color w:val="0B769F" w:themeColor="accent4" w:themeShade="BF"/>
          <w:sz w:val="22"/>
          <w:szCs w:val="22"/>
          <w:lang w:val="fr-FR"/>
        </w:rPr>
      </w:pPr>
    </w:p>
    <w:p w14:paraId="6367ECF5" w14:textId="792EB7D3" w:rsidR="0040418E" w:rsidRDefault="0040418E" w:rsidP="457AE8A7">
      <w:pPr>
        <w:jc w:val="both"/>
        <w:rPr>
          <w:rFonts w:ascii="Aptos" w:eastAsia="Aptos" w:hAnsi="Aptos" w:cs="Aptos"/>
          <w:b/>
          <w:bCs/>
          <w:color w:val="0B769F" w:themeColor="accent4" w:themeShade="BF"/>
          <w:sz w:val="22"/>
          <w:szCs w:val="22"/>
          <w:lang w:val="fr-FR"/>
        </w:rPr>
      </w:pPr>
    </w:p>
    <w:p w14:paraId="32FAF9C7" w14:textId="626F7695" w:rsidR="0040418E" w:rsidRDefault="0040418E" w:rsidP="457AE8A7">
      <w:pPr>
        <w:jc w:val="both"/>
        <w:rPr>
          <w:rFonts w:ascii="Aptos" w:eastAsia="Aptos" w:hAnsi="Aptos" w:cs="Aptos"/>
          <w:b/>
          <w:bCs/>
          <w:color w:val="0B769F" w:themeColor="accent4" w:themeShade="BF"/>
          <w:sz w:val="22"/>
          <w:szCs w:val="22"/>
          <w:lang w:val="fr-FR"/>
        </w:rPr>
      </w:pPr>
    </w:p>
    <w:p w14:paraId="2FE38DB0" w14:textId="50C3144E" w:rsidR="0040418E" w:rsidRDefault="0040418E" w:rsidP="457AE8A7">
      <w:pPr>
        <w:jc w:val="both"/>
        <w:rPr>
          <w:rFonts w:ascii="Aptos" w:eastAsia="Aptos" w:hAnsi="Aptos" w:cs="Aptos"/>
          <w:b/>
          <w:bCs/>
          <w:color w:val="0B769F" w:themeColor="accent4" w:themeShade="BF"/>
          <w:sz w:val="22"/>
          <w:szCs w:val="22"/>
          <w:lang w:val="fr-FR"/>
        </w:rPr>
      </w:pPr>
    </w:p>
    <w:p w14:paraId="0373CDEA" w14:textId="77777777" w:rsidR="0039754B" w:rsidRDefault="0039754B" w:rsidP="457AE8A7">
      <w:pPr>
        <w:jc w:val="both"/>
        <w:rPr>
          <w:rFonts w:ascii="Aptos" w:eastAsia="Aptos" w:hAnsi="Aptos" w:cs="Aptos"/>
          <w:b/>
          <w:bCs/>
          <w:color w:val="0B769F" w:themeColor="accent4" w:themeShade="BF"/>
          <w:sz w:val="22"/>
          <w:szCs w:val="22"/>
          <w:lang w:val="fr-FR"/>
        </w:rPr>
      </w:pPr>
    </w:p>
    <w:p w14:paraId="3BF01789" w14:textId="77777777" w:rsidR="0039754B" w:rsidRDefault="0039754B" w:rsidP="457AE8A7">
      <w:pPr>
        <w:jc w:val="both"/>
        <w:rPr>
          <w:rFonts w:ascii="Aptos" w:eastAsia="Aptos" w:hAnsi="Aptos" w:cs="Aptos"/>
          <w:b/>
          <w:bCs/>
          <w:color w:val="0B769F" w:themeColor="accent4" w:themeShade="BF"/>
          <w:sz w:val="22"/>
          <w:szCs w:val="22"/>
          <w:lang w:val="fr-FR"/>
        </w:rPr>
      </w:pPr>
    </w:p>
    <w:p w14:paraId="6394E4F0" w14:textId="77777777" w:rsidR="0039754B" w:rsidRDefault="0039754B" w:rsidP="457AE8A7">
      <w:pPr>
        <w:jc w:val="both"/>
        <w:rPr>
          <w:rFonts w:ascii="Aptos" w:eastAsia="Aptos" w:hAnsi="Aptos" w:cs="Aptos"/>
          <w:b/>
          <w:bCs/>
          <w:color w:val="0B769F" w:themeColor="accent4" w:themeShade="BF"/>
          <w:sz w:val="22"/>
          <w:szCs w:val="22"/>
          <w:lang w:val="fr-FR"/>
        </w:rPr>
      </w:pPr>
    </w:p>
    <w:p w14:paraId="75B9D04E" w14:textId="77777777" w:rsidR="0039754B" w:rsidRDefault="0039754B" w:rsidP="457AE8A7">
      <w:pPr>
        <w:jc w:val="both"/>
        <w:rPr>
          <w:rFonts w:ascii="Aptos" w:eastAsia="Aptos" w:hAnsi="Aptos" w:cs="Aptos"/>
          <w:b/>
          <w:bCs/>
          <w:color w:val="0B769F" w:themeColor="accent4" w:themeShade="BF"/>
          <w:sz w:val="22"/>
          <w:szCs w:val="22"/>
          <w:lang w:val="fr-FR"/>
        </w:rPr>
      </w:pPr>
    </w:p>
    <w:p w14:paraId="66BCCD32" w14:textId="77777777" w:rsidR="0039754B" w:rsidRDefault="0039754B" w:rsidP="457AE8A7">
      <w:pPr>
        <w:jc w:val="both"/>
        <w:rPr>
          <w:rFonts w:ascii="Aptos" w:eastAsia="Aptos" w:hAnsi="Aptos" w:cs="Aptos"/>
          <w:b/>
          <w:bCs/>
          <w:color w:val="0B769F" w:themeColor="accent4" w:themeShade="BF"/>
          <w:sz w:val="22"/>
          <w:szCs w:val="22"/>
          <w:lang w:val="fr-FR"/>
        </w:rPr>
      </w:pPr>
    </w:p>
    <w:p w14:paraId="55F4F236" w14:textId="2CA32B57" w:rsidR="0040418E" w:rsidRDefault="0040418E" w:rsidP="457AE8A7">
      <w:pPr>
        <w:jc w:val="both"/>
        <w:rPr>
          <w:rFonts w:ascii="Aptos" w:eastAsia="Aptos" w:hAnsi="Aptos" w:cs="Aptos"/>
          <w:b/>
          <w:bCs/>
          <w:color w:val="0B769F" w:themeColor="accent4" w:themeShade="BF"/>
          <w:sz w:val="22"/>
          <w:szCs w:val="22"/>
          <w:lang w:val="fr-FR"/>
        </w:rPr>
      </w:pPr>
    </w:p>
    <w:p w14:paraId="72C34369" w14:textId="718C4B7C" w:rsidR="0040418E" w:rsidRDefault="0040418E" w:rsidP="457AE8A7">
      <w:pPr>
        <w:jc w:val="both"/>
        <w:rPr>
          <w:rFonts w:ascii="Aptos" w:eastAsia="Aptos" w:hAnsi="Aptos" w:cs="Aptos"/>
          <w:b/>
          <w:bCs/>
          <w:color w:val="0B769F" w:themeColor="accent4" w:themeShade="BF"/>
          <w:sz w:val="22"/>
          <w:szCs w:val="22"/>
          <w:lang w:val="fr-FR"/>
        </w:rPr>
      </w:pPr>
    </w:p>
    <w:p w14:paraId="129B1E54" w14:textId="1CDAAC89" w:rsidR="00AF574C" w:rsidRPr="00D75179" w:rsidRDefault="00AF574C" w:rsidP="00276BDC">
      <w:pPr>
        <w:pStyle w:val="Paragraphedeliste"/>
        <w:numPr>
          <w:ilvl w:val="0"/>
          <w:numId w:val="19"/>
        </w:numPr>
        <w:rPr>
          <w:rFonts w:ascii="Aptos" w:eastAsia="Aptos" w:hAnsi="Aptos" w:cs="Aptos"/>
          <w:b/>
          <w:bCs/>
          <w:color w:val="002060"/>
          <w:lang w:val="fr-FR"/>
        </w:rPr>
      </w:pPr>
      <w:r w:rsidRPr="00D75179">
        <w:rPr>
          <w:rFonts w:ascii="Aptos" w:eastAsia="Aptos" w:hAnsi="Aptos" w:cs="Aptos"/>
          <w:b/>
          <w:bCs/>
          <w:color w:val="002060"/>
          <w:lang w:val="fr-FR"/>
        </w:rPr>
        <w:lastRenderedPageBreak/>
        <w:t>Dévastation des champs par les bétails</w:t>
      </w:r>
    </w:p>
    <w:p w14:paraId="077C180E" w14:textId="0C19CD81" w:rsidR="457AE8A7" w:rsidRDefault="002E1B8A" w:rsidP="00C320F4">
      <w:pPr>
        <w:spacing w:line="480" w:lineRule="auto"/>
        <w:jc w:val="both"/>
        <w:rPr>
          <w:rFonts w:ascii="Aptos" w:eastAsia="Aptos" w:hAnsi="Aptos" w:cs="Aptos"/>
          <w:b/>
          <w:bCs/>
          <w:color w:val="0B769F" w:themeColor="accent4" w:themeShade="BF"/>
          <w:sz w:val="22"/>
          <w:szCs w:val="22"/>
          <w:lang w:val="fr-FR"/>
        </w:rPr>
      </w:pPr>
      <w:r>
        <w:rPr>
          <w:noProof/>
        </w:rPr>
        <w:drawing>
          <wp:anchor distT="0" distB="0" distL="114300" distR="114300" simplePos="0" relativeHeight="252242432" behindDoc="0" locked="0" layoutInCell="1" allowOverlap="1" wp14:anchorId="27715D83" wp14:editId="44CB0ED6">
            <wp:simplePos x="0" y="0"/>
            <wp:positionH relativeFrom="margin">
              <wp:posOffset>185738</wp:posOffset>
            </wp:positionH>
            <wp:positionV relativeFrom="paragraph">
              <wp:posOffset>39052</wp:posOffset>
            </wp:positionV>
            <wp:extent cx="5851470" cy="4728845"/>
            <wp:effectExtent l="0" t="0" r="3810" b="0"/>
            <wp:wrapNone/>
            <wp:docPr id="172154019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851470" cy="472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FFB" w:rsidRPr="00E12FFB">
        <w:rPr>
          <w:rFonts w:ascii="Aptos" w:eastAsia="Aptos" w:hAnsi="Aptos" w:cs="Aptos"/>
          <w:b/>
          <w:bCs/>
          <w:color w:val="0B769F" w:themeColor="accent4" w:themeShade="BF"/>
          <w:sz w:val="22"/>
          <w:szCs w:val="22"/>
          <w:lang w:val="fr-FR"/>
        </w:rPr>
        <w:t xml:space="preserve"> </w:t>
      </w:r>
      <w:r w:rsidR="008B3D90">
        <w:rPr>
          <w:rFonts w:ascii="Aptos" w:eastAsia="Aptos" w:hAnsi="Aptos" w:cs="Aptos"/>
          <w:b/>
          <w:bCs/>
          <w:color w:val="0B769F" w:themeColor="accent4" w:themeShade="BF"/>
          <w:sz w:val="22"/>
          <w:szCs w:val="22"/>
          <w:lang w:val="fr-FR"/>
        </w:rPr>
        <w:t xml:space="preserve">Il arrive </w:t>
      </w:r>
      <w:r w:rsidR="00927DF2">
        <w:rPr>
          <w:rFonts w:ascii="Aptos" w:eastAsia="Aptos" w:hAnsi="Aptos" w:cs="Aptos"/>
          <w:b/>
          <w:bCs/>
          <w:color w:val="0B769F" w:themeColor="accent4" w:themeShade="BF"/>
          <w:sz w:val="22"/>
          <w:szCs w:val="22"/>
          <w:lang w:val="fr-FR"/>
        </w:rPr>
        <w:t>que les</w:t>
      </w:r>
      <w:r w:rsidR="00E12FFB">
        <w:rPr>
          <w:rFonts w:ascii="Aptos" w:eastAsia="Aptos" w:hAnsi="Aptos" w:cs="Aptos"/>
          <w:b/>
          <w:bCs/>
          <w:color w:val="0B769F" w:themeColor="accent4" w:themeShade="BF"/>
          <w:sz w:val="22"/>
          <w:szCs w:val="22"/>
          <w:lang w:val="fr-FR"/>
        </w:rPr>
        <w:t xml:space="preserve"> espaces agricoles </w:t>
      </w:r>
      <w:r w:rsidR="008B3D90">
        <w:rPr>
          <w:rFonts w:ascii="Aptos" w:eastAsia="Aptos" w:hAnsi="Aptos" w:cs="Aptos"/>
          <w:b/>
          <w:bCs/>
          <w:color w:val="0B769F" w:themeColor="accent4" w:themeShade="BF"/>
          <w:sz w:val="22"/>
          <w:szCs w:val="22"/>
          <w:lang w:val="fr-FR"/>
        </w:rPr>
        <w:t xml:space="preserve">soient </w:t>
      </w:r>
      <w:r w:rsidR="00E12FFB">
        <w:rPr>
          <w:rFonts w:ascii="Aptos" w:eastAsia="Aptos" w:hAnsi="Aptos" w:cs="Aptos"/>
          <w:b/>
          <w:bCs/>
          <w:color w:val="0B769F" w:themeColor="accent4" w:themeShade="BF"/>
          <w:sz w:val="22"/>
          <w:szCs w:val="22"/>
          <w:lang w:val="fr-FR"/>
        </w:rPr>
        <w:t>dévast</w:t>
      </w:r>
      <w:r w:rsidR="008B3D90">
        <w:rPr>
          <w:rFonts w:ascii="Aptos" w:eastAsia="Aptos" w:hAnsi="Aptos" w:cs="Aptos"/>
          <w:b/>
          <w:bCs/>
          <w:color w:val="0B769F" w:themeColor="accent4" w:themeShade="BF"/>
          <w:sz w:val="22"/>
          <w:szCs w:val="22"/>
          <w:lang w:val="fr-FR"/>
        </w:rPr>
        <w:t>és</w:t>
      </w:r>
      <w:r w:rsidR="00E12FFB">
        <w:rPr>
          <w:rFonts w:ascii="Aptos" w:eastAsia="Aptos" w:hAnsi="Aptos" w:cs="Aptos"/>
          <w:b/>
          <w:bCs/>
          <w:color w:val="0B769F" w:themeColor="accent4" w:themeShade="BF"/>
          <w:sz w:val="22"/>
          <w:szCs w:val="22"/>
          <w:lang w:val="fr-FR"/>
        </w:rPr>
        <w:t xml:space="preserve"> par le bétail entrainant des pertes de cultures et constituant une cause fréquente de conflits </w:t>
      </w:r>
      <w:r w:rsidR="008B3D90">
        <w:rPr>
          <w:rFonts w:ascii="Aptos" w:eastAsia="Aptos" w:hAnsi="Aptos" w:cs="Aptos"/>
          <w:b/>
          <w:bCs/>
          <w:color w:val="0B769F" w:themeColor="accent4" w:themeShade="BF"/>
          <w:sz w:val="22"/>
          <w:szCs w:val="22"/>
          <w:lang w:val="fr-FR"/>
        </w:rPr>
        <w:t xml:space="preserve">entre </w:t>
      </w:r>
      <w:r w:rsidR="00E12FFB">
        <w:rPr>
          <w:rFonts w:ascii="Aptos" w:eastAsia="Aptos" w:hAnsi="Aptos" w:cs="Aptos"/>
          <w:b/>
          <w:bCs/>
          <w:color w:val="0B769F" w:themeColor="accent4" w:themeShade="BF"/>
          <w:sz w:val="22"/>
          <w:szCs w:val="22"/>
          <w:lang w:val="fr-FR"/>
        </w:rPr>
        <w:t>agriculteurs-éleveurs</w:t>
      </w:r>
      <w:r w:rsidR="00646344">
        <w:rPr>
          <w:rFonts w:ascii="Aptos" w:eastAsia="Aptos" w:hAnsi="Aptos" w:cs="Aptos"/>
          <w:b/>
          <w:bCs/>
          <w:color w:val="0B769F" w:themeColor="accent4" w:themeShade="BF"/>
          <w:sz w:val="22"/>
          <w:szCs w:val="22"/>
          <w:lang w:val="fr-FR"/>
        </w:rPr>
        <w:t>.</w:t>
      </w:r>
    </w:p>
    <w:p w14:paraId="362E8CC2" w14:textId="0E447C61" w:rsidR="008B3D90" w:rsidRDefault="008B3D90" w:rsidP="457AE8A7">
      <w:pPr>
        <w:jc w:val="both"/>
        <w:rPr>
          <w:rFonts w:ascii="Aptos" w:eastAsia="Aptos" w:hAnsi="Aptos" w:cs="Aptos"/>
          <w:b/>
          <w:bCs/>
          <w:color w:val="0B769F" w:themeColor="accent4" w:themeShade="BF"/>
          <w:sz w:val="22"/>
          <w:szCs w:val="22"/>
          <w:lang w:val="fr-FR"/>
        </w:rPr>
      </w:pPr>
    </w:p>
    <w:p w14:paraId="0B56CED4" w14:textId="6E1E14BB" w:rsidR="008B3D90" w:rsidRDefault="008B3D90" w:rsidP="457AE8A7">
      <w:pPr>
        <w:jc w:val="both"/>
        <w:rPr>
          <w:rFonts w:ascii="Aptos" w:eastAsia="Aptos" w:hAnsi="Aptos" w:cs="Aptos"/>
          <w:b/>
          <w:bCs/>
          <w:color w:val="0B769F" w:themeColor="accent4" w:themeShade="BF"/>
          <w:sz w:val="22"/>
          <w:szCs w:val="22"/>
          <w:lang w:val="fr-FR"/>
        </w:rPr>
      </w:pPr>
    </w:p>
    <w:p w14:paraId="43B1054F" w14:textId="3EC74D14" w:rsidR="008B3D90" w:rsidRDefault="008B3D90" w:rsidP="457AE8A7">
      <w:pPr>
        <w:jc w:val="both"/>
        <w:rPr>
          <w:rFonts w:ascii="Aptos" w:eastAsia="Aptos" w:hAnsi="Aptos" w:cs="Aptos"/>
          <w:b/>
          <w:bCs/>
          <w:color w:val="0B769F" w:themeColor="accent4" w:themeShade="BF"/>
          <w:sz w:val="22"/>
          <w:szCs w:val="22"/>
          <w:lang w:val="fr-FR"/>
        </w:rPr>
      </w:pPr>
    </w:p>
    <w:p w14:paraId="2C523A8D" w14:textId="087F4583" w:rsidR="008B3D90" w:rsidRDefault="008B3D90" w:rsidP="457AE8A7">
      <w:pPr>
        <w:jc w:val="both"/>
        <w:rPr>
          <w:rFonts w:ascii="Aptos" w:eastAsia="Aptos" w:hAnsi="Aptos" w:cs="Aptos"/>
          <w:b/>
          <w:bCs/>
          <w:color w:val="0B769F" w:themeColor="accent4" w:themeShade="BF"/>
          <w:sz w:val="22"/>
          <w:szCs w:val="22"/>
          <w:lang w:val="fr-FR"/>
        </w:rPr>
      </w:pPr>
    </w:p>
    <w:p w14:paraId="474A84A9" w14:textId="10D0177F" w:rsidR="008B3D90" w:rsidRDefault="008B3D90" w:rsidP="457AE8A7">
      <w:pPr>
        <w:jc w:val="both"/>
        <w:rPr>
          <w:rFonts w:ascii="Aptos" w:eastAsia="Aptos" w:hAnsi="Aptos" w:cs="Aptos"/>
          <w:b/>
          <w:bCs/>
          <w:color w:val="0B769F" w:themeColor="accent4" w:themeShade="BF"/>
          <w:sz w:val="22"/>
          <w:szCs w:val="22"/>
          <w:lang w:val="fr-FR"/>
        </w:rPr>
      </w:pPr>
    </w:p>
    <w:p w14:paraId="492C77E3" w14:textId="77777777" w:rsidR="005A33C6" w:rsidRDefault="005A33C6" w:rsidP="457AE8A7">
      <w:pPr>
        <w:jc w:val="both"/>
        <w:rPr>
          <w:rFonts w:ascii="Aptos" w:eastAsia="Aptos" w:hAnsi="Aptos" w:cs="Aptos"/>
          <w:b/>
          <w:bCs/>
          <w:color w:val="0B769F" w:themeColor="accent4" w:themeShade="BF"/>
          <w:sz w:val="22"/>
          <w:szCs w:val="22"/>
          <w:lang w:val="fr-FR"/>
        </w:rPr>
      </w:pPr>
    </w:p>
    <w:p w14:paraId="1308CFBF" w14:textId="77777777" w:rsidR="005A33C6" w:rsidRDefault="005A33C6" w:rsidP="457AE8A7">
      <w:pPr>
        <w:jc w:val="both"/>
        <w:rPr>
          <w:rFonts w:ascii="Aptos" w:eastAsia="Aptos" w:hAnsi="Aptos" w:cs="Aptos"/>
          <w:b/>
          <w:bCs/>
          <w:color w:val="0B769F" w:themeColor="accent4" w:themeShade="BF"/>
          <w:sz w:val="22"/>
          <w:szCs w:val="22"/>
          <w:lang w:val="fr-FR"/>
        </w:rPr>
      </w:pPr>
    </w:p>
    <w:p w14:paraId="1A221D49" w14:textId="29CA2B33" w:rsidR="008B3D90" w:rsidRDefault="008B3D90" w:rsidP="457AE8A7">
      <w:pPr>
        <w:jc w:val="both"/>
        <w:rPr>
          <w:rFonts w:ascii="Aptos" w:eastAsia="Aptos" w:hAnsi="Aptos" w:cs="Aptos"/>
          <w:b/>
          <w:bCs/>
          <w:color w:val="0B769F" w:themeColor="accent4" w:themeShade="BF"/>
          <w:sz w:val="22"/>
          <w:szCs w:val="22"/>
          <w:lang w:val="fr-FR"/>
        </w:rPr>
      </w:pPr>
    </w:p>
    <w:p w14:paraId="0DF4B557" w14:textId="77777777" w:rsidR="0039754B" w:rsidRDefault="0039754B" w:rsidP="457AE8A7">
      <w:pPr>
        <w:jc w:val="both"/>
        <w:rPr>
          <w:rFonts w:ascii="Aptos" w:eastAsia="Aptos" w:hAnsi="Aptos" w:cs="Aptos"/>
          <w:b/>
          <w:bCs/>
          <w:color w:val="0B769F" w:themeColor="accent4" w:themeShade="BF"/>
          <w:sz w:val="22"/>
          <w:szCs w:val="22"/>
          <w:lang w:val="fr-FR"/>
        </w:rPr>
      </w:pPr>
    </w:p>
    <w:p w14:paraId="70181357" w14:textId="77777777" w:rsidR="0039754B" w:rsidRDefault="0039754B" w:rsidP="457AE8A7">
      <w:pPr>
        <w:jc w:val="both"/>
        <w:rPr>
          <w:rFonts w:ascii="Aptos" w:eastAsia="Aptos" w:hAnsi="Aptos" w:cs="Aptos"/>
          <w:b/>
          <w:bCs/>
          <w:color w:val="0B769F" w:themeColor="accent4" w:themeShade="BF"/>
          <w:sz w:val="22"/>
          <w:szCs w:val="22"/>
          <w:lang w:val="fr-FR"/>
        </w:rPr>
      </w:pPr>
    </w:p>
    <w:p w14:paraId="4BE80769" w14:textId="1F7136B7" w:rsidR="008B3D90" w:rsidRDefault="008B3D90" w:rsidP="457AE8A7">
      <w:pPr>
        <w:jc w:val="both"/>
        <w:rPr>
          <w:rFonts w:ascii="Aptos" w:eastAsia="Aptos" w:hAnsi="Aptos" w:cs="Aptos"/>
          <w:b/>
          <w:bCs/>
          <w:color w:val="0B769F" w:themeColor="accent4" w:themeShade="BF"/>
          <w:sz w:val="22"/>
          <w:szCs w:val="22"/>
          <w:lang w:val="fr-FR"/>
        </w:rPr>
      </w:pPr>
    </w:p>
    <w:p w14:paraId="102CEA6A" w14:textId="77777777" w:rsidR="00AF574C" w:rsidRDefault="00AF574C" w:rsidP="457AE8A7">
      <w:pPr>
        <w:jc w:val="both"/>
        <w:rPr>
          <w:rFonts w:ascii="Aptos" w:eastAsia="Aptos" w:hAnsi="Aptos" w:cs="Aptos"/>
          <w:b/>
          <w:bCs/>
          <w:color w:val="0B769F" w:themeColor="accent4" w:themeShade="BF"/>
          <w:sz w:val="22"/>
          <w:szCs w:val="22"/>
          <w:lang w:val="fr-FR"/>
        </w:rPr>
      </w:pPr>
    </w:p>
    <w:p w14:paraId="002594EF" w14:textId="77777777" w:rsidR="005A33C6" w:rsidRDefault="005A33C6" w:rsidP="457AE8A7">
      <w:pPr>
        <w:jc w:val="both"/>
        <w:rPr>
          <w:rFonts w:ascii="Aptos" w:eastAsia="Aptos" w:hAnsi="Aptos" w:cs="Aptos"/>
          <w:b/>
          <w:bCs/>
          <w:color w:val="0B769F" w:themeColor="accent4" w:themeShade="BF"/>
          <w:sz w:val="22"/>
          <w:szCs w:val="22"/>
          <w:lang w:val="fr-FR"/>
        </w:rPr>
      </w:pPr>
    </w:p>
    <w:p w14:paraId="475C4F82" w14:textId="77777777" w:rsidR="004C789F" w:rsidRDefault="004C789F" w:rsidP="004C789F">
      <w:pPr>
        <w:pStyle w:val="Titre2"/>
        <w:numPr>
          <w:ilvl w:val="0"/>
          <w:numId w:val="0"/>
        </w:numPr>
        <w:rPr>
          <w:b/>
          <w:lang w:val="fr-FR"/>
        </w:rPr>
      </w:pPr>
    </w:p>
    <w:p w14:paraId="44714375" w14:textId="4CA6C41A" w:rsidR="002E1B8A" w:rsidRPr="00E44F86" w:rsidRDefault="167F8342" w:rsidP="00276BDC">
      <w:pPr>
        <w:pStyle w:val="Titre2"/>
        <w:numPr>
          <w:ilvl w:val="1"/>
          <w:numId w:val="17"/>
        </w:numPr>
        <w:rPr>
          <w:b/>
          <w:lang w:val="fr-FR"/>
        </w:rPr>
      </w:pPr>
      <w:bookmarkStart w:id="11" w:name="_Toc211065710"/>
      <w:r w:rsidRPr="00D75179">
        <w:rPr>
          <w:b/>
          <w:lang w:val="fr-FR"/>
        </w:rPr>
        <w:t>Pressions sur l'espace foncier lié</w:t>
      </w:r>
      <w:r w:rsidR="605C539E" w:rsidRPr="00D75179">
        <w:rPr>
          <w:b/>
          <w:lang w:val="fr-FR"/>
        </w:rPr>
        <w:t>es</w:t>
      </w:r>
      <w:r w:rsidRPr="00D75179">
        <w:rPr>
          <w:b/>
          <w:lang w:val="fr-FR"/>
        </w:rPr>
        <w:t xml:space="preserve"> au changement climatique et à la fermeture et </w:t>
      </w:r>
      <w:r w:rsidR="008B3D90" w:rsidRPr="00D75179">
        <w:rPr>
          <w:b/>
          <w:lang w:val="fr-FR"/>
        </w:rPr>
        <w:t>l’</w:t>
      </w:r>
      <w:r w:rsidRPr="00D75179">
        <w:rPr>
          <w:b/>
          <w:lang w:val="fr-FR"/>
        </w:rPr>
        <w:t>insécurité aux frontières</w:t>
      </w:r>
      <w:bookmarkEnd w:id="11"/>
    </w:p>
    <w:p w14:paraId="402402FA" w14:textId="0862818C" w:rsidR="17ECCB36" w:rsidRDefault="3F433288" w:rsidP="00276BDC">
      <w:pPr>
        <w:pStyle w:val="Paragraphedeliste"/>
        <w:numPr>
          <w:ilvl w:val="2"/>
          <w:numId w:val="21"/>
        </w:numPr>
        <w:rPr>
          <w:b/>
          <w:bCs/>
          <w:lang w:val="fr-FR"/>
        </w:rPr>
      </w:pPr>
      <w:r w:rsidRPr="004C0242">
        <w:rPr>
          <w:b/>
          <w:bCs/>
          <w:lang w:val="fr-FR"/>
        </w:rPr>
        <w:t>Changement climatique avec raréfaction des ressources et migration des pasteurs vers les zones méridionales</w:t>
      </w:r>
    </w:p>
    <w:p w14:paraId="46108F75" w14:textId="77777777" w:rsidR="004C0242" w:rsidRPr="004C0242" w:rsidRDefault="004C0242" w:rsidP="004C0242">
      <w:pPr>
        <w:pStyle w:val="Paragraphedeliste"/>
        <w:rPr>
          <w:b/>
          <w:bCs/>
          <w:lang w:val="fr-FR"/>
        </w:rPr>
      </w:pPr>
    </w:p>
    <w:p w14:paraId="66FF710D" w14:textId="11BCB878" w:rsidR="00B52DC4" w:rsidRPr="000D5247" w:rsidRDefault="00B52DC4" w:rsidP="00276BDC">
      <w:pPr>
        <w:pStyle w:val="Paragraphedeliste"/>
        <w:numPr>
          <w:ilvl w:val="0"/>
          <w:numId w:val="22"/>
        </w:numPr>
        <w:spacing w:line="360" w:lineRule="auto"/>
        <w:rPr>
          <w:b/>
          <w:bCs/>
          <w:lang w:val="fr-FR"/>
        </w:rPr>
      </w:pPr>
      <w:r w:rsidRPr="00B52DC4">
        <w:rPr>
          <w:b/>
          <w:bCs/>
          <w:lang w:val="fr-FR"/>
        </w:rPr>
        <w:t>Sècheresse dans la zone d’attache des pasteurs</w:t>
      </w:r>
    </w:p>
    <w:p w14:paraId="1930BA57" w14:textId="34BE033F" w:rsidR="17ECCB36" w:rsidRDefault="4AC06EFF" w:rsidP="000D5247">
      <w:pPr>
        <w:spacing w:line="360" w:lineRule="auto"/>
        <w:jc w:val="both"/>
        <w:rPr>
          <w:rFonts w:ascii="Aptos" w:eastAsia="Aptos" w:hAnsi="Aptos" w:cs="Aptos"/>
          <w:color w:val="002060"/>
          <w:lang w:val="fr-FR"/>
        </w:rPr>
      </w:pPr>
      <w:r w:rsidRPr="0FAB16DF">
        <w:rPr>
          <w:rFonts w:ascii="Aptos" w:eastAsia="Aptos" w:hAnsi="Aptos" w:cs="Aptos"/>
          <w:color w:val="002060"/>
          <w:lang w:val="fr-FR"/>
        </w:rPr>
        <w:t xml:space="preserve">Le changement climatique avec la raréfaction des ressources entraine une </w:t>
      </w:r>
      <w:r w:rsidR="46B54D05" w:rsidRPr="0FAB16DF">
        <w:rPr>
          <w:rFonts w:ascii="Aptos" w:eastAsia="Aptos" w:hAnsi="Aptos" w:cs="Aptos"/>
          <w:color w:val="002060"/>
          <w:lang w:val="fr-FR"/>
        </w:rPr>
        <w:t>intensification</w:t>
      </w:r>
      <w:r w:rsidRPr="0FAB16DF">
        <w:rPr>
          <w:rFonts w:ascii="Aptos" w:eastAsia="Aptos" w:hAnsi="Aptos" w:cs="Aptos"/>
          <w:color w:val="002060"/>
          <w:lang w:val="fr-FR"/>
        </w:rPr>
        <w:t xml:space="preserve"> de la transhumance </w:t>
      </w:r>
      <w:r w:rsidR="6929F687" w:rsidRPr="0FAB16DF">
        <w:rPr>
          <w:rFonts w:ascii="Aptos" w:eastAsia="Aptos" w:hAnsi="Aptos" w:cs="Aptos"/>
          <w:color w:val="002060"/>
          <w:lang w:val="fr-FR"/>
        </w:rPr>
        <w:t>et des</w:t>
      </w:r>
      <w:r w:rsidRPr="0FAB16DF">
        <w:rPr>
          <w:rFonts w:ascii="Aptos" w:eastAsia="Aptos" w:hAnsi="Aptos" w:cs="Aptos"/>
          <w:color w:val="002060"/>
          <w:lang w:val="fr-FR"/>
        </w:rPr>
        <w:t xml:space="preserve"> </w:t>
      </w:r>
      <w:r w:rsidR="257F3271" w:rsidRPr="0FAB16DF">
        <w:rPr>
          <w:rFonts w:ascii="Aptos" w:eastAsia="Aptos" w:hAnsi="Aptos" w:cs="Aptos"/>
          <w:color w:val="002060"/>
          <w:lang w:val="fr-FR"/>
        </w:rPr>
        <w:t>déplacements</w:t>
      </w:r>
      <w:r w:rsidRPr="0FAB16DF">
        <w:rPr>
          <w:rFonts w:ascii="Aptos" w:eastAsia="Aptos" w:hAnsi="Aptos" w:cs="Aptos"/>
          <w:color w:val="002060"/>
          <w:lang w:val="fr-FR"/>
        </w:rPr>
        <w:t xml:space="preserve"> internes des </w:t>
      </w:r>
      <w:r w:rsidR="4713AB65" w:rsidRPr="0FAB16DF">
        <w:rPr>
          <w:rFonts w:ascii="Aptos" w:eastAsia="Aptos" w:hAnsi="Aptos" w:cs="Aptos"/>
          <w:color w:val="002060"/>
          <w:lang w:val="fr-FR"/>
        </w:rPr>
        <w:t>éleveurs</w:t>
      </w:r>
      <w:r w:rsidR="5D1D7AC1" w:rsidRPr="0FAB16DF">
        <w:rPr>
          <w:rFonts w:ascii="Aptos" w:eastAsia="Aptos" w:hAnsi="Aptos" w:cs="Aptos"/>
          <w:color w:val="002060"/>
          <w:lang w:val="fr-FR"/>
        </w:rPr>
        <w:t xml:space="preserve">, devenant une source de conflits et tensions communautaires. </w:t>
      </w:r>
    </w:p>
    <w:p w14:paraId="788F4DA4" w14:textId="77777777" w:rsidR="00E44F86" w:rsidRDefault="00E44F86" w:rsidP="000D5247">
      <w:pPr>
        <w:spacing w:line="360" w:lineRule="auto"/>
        <w:jc w:val="both"/>
        <w:rPr>
          <w:rFonts w:ascii="Aptos" w:eastAsia="Aptos" w:hAnsi="Aptos" w:cs="Aptos"/>
          <w:color w:val="215E99" w:themeColor="text2" w:themeTint="BF"/>
          <w:lang w:val="fr-FR"/>
        </w:rPr>
      </w:pPr>
    </w:p>
    <w:p w14:paraId="3925ECE2" w14:textId="3B84D9B7" w:rsidR="009C2294" w:rsidRDefault="007D6C6A" w:rsidP="007365EF">
      <w:pPr>
        <w:jc w:val="both"/>
        <w:rPr>
          <w:rFonts w:ascii="Aptos" w:eastAsia="Aptos" w:hAnsi="Aptos" w:cs="Aptos"/>
          <w:color w:val="215E99" w:themeColor="text2" w:themeTint="BF"/>
          <w:lang w:val="fr-FR"/>
        </w:rPr>
      </w:pPr>
      <w:r>
        <w:rPr>
          <w:noProof/>
        </w:rPr>
        <w:lastRenderedPageBreak/>
        <w:drawing>
          <wp:anchor distT="0" distB="0" distL="114300" distR="114300" simplePos="0" relativeHeight="252244480" behindDoc="0" locked="0" layoutInCell="1" allowOverlap="1" wp14:anchorId="72A10417" wp14:editId="2FF67CF7">
            <wp:simplePos x="0" y="0"/>
            <wp:positionH relativeFrom="margin">
              <wp:posOffset>71437</wp:posOffset>
            </wp:positionH>
            <wp:positionV relativeFrom="paragraph">
              <wp:posOffset>0</wp:posOffset>
            </wp:positionV>
            <wp:extent cx="5729287" cy="3094355"/>
            <wp:effectExtent l="0" t="0" r="0" b="4445"/>
            <wp:wrapNone/>
            <wp:docPr id="172465445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816536" cy="31414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AD924" w14:textId="77777777" w:rsidR="000D5247" w:rsidRDefault="000D5247" w:rsidP="007365EF">
      <w:pPr>
        <w:jc w:val="both"/>
        <w:rPr>
          <w:rFonts w:ascii="Aptos" w:eastAsia="Aptos" w:hAnsi="Aptos" w:cs="Aptos"/>
          <w:color w:val="215E99" w:themeColor="text2" w:themeTint="BF"/>
          <w:lang w:val="fr-FR"/>
        </w:rPr>
      </w:pPr>
    </w:p>
    <w:p w14:paraId="02CE2A14" w14:textId="77777777" w:rsidR="000D5247" w:rsidRDefault="000D5247" w:rsidP="007365EF">
      <w:pPr>
        <w:jc w:val="both"/>
        <w:rPr>
          <w:rFonts w:ascii="Aptos" w:eastAsia="Aptos" w:hAnsi="Aptos" w:cs="Aptos"/>
          <w:color w:val="215E99" w:themeColor="text2" w:themeTint="BF"/>
          <w:lang w:val="fr-FR"/>
        </w:rPr>
      </w:pPr>
    </w:p>
    <w:p w14:paraId="003310D8" w14:textId="77777777" w:rsidR="000D5247" w:rsidRDefault="000D5247" w:rsidP="007365EF">
      <w:pPr>
        <w:jc w:val="both"/>
        <w:rPr>
          <w:rFonts w:ascii="Aptos" w:eastAsia="Aptos" w:hAnsi="Aptos" w:cs="Aptos"/>
          <w:color w:val="215E99" w:themeColor="text2" w:themeTint="BF"/>
          <w:lang w:val="fr-FR"/>
        </w:rPr>
      </w:pPr>
    </w:p>
    <w:p w14:paraId="75B03614" w14:textId="77777777" w:rsidR="000D5247" w:rsidRDefault="000D5247" w:rsidP="007365EF">
      <w:pPr>
        <w:jc w:val="both"/>
        <w:rPr>
          <w:rFonts w:ascii="Aptos" w:eastAsia="Aptos" w:hAnsi="Aptos" w:cs="Aptos"/>
          <w:color w:val="215E99" w:themeColor="text2" w:themeTint="BF"/>
          <w:lang w:val="fr-FR"/>
        </w:rPr>
      </w:pPr>
    </w:p>
    <w:p w14:paraId="14C5272D" w14:textId="77777777" w:rsidR="000D5247" w:rsidRDefault="000D5247" w:rsidP="007365EF">
      <w:pPr>
        <w:jc w:val="both"/>
        <w:rPr>
          <w:rFonts w:ascii="Aptos" w:eastAsia="Aptos" w:hAnsi="Aptos" w:cs="Aptos"/>
          <w:color w:val="215E99" w:themeColor="text2" w:themeTint="BF"/>
          <w:lang w:val="fr-FR"/>
        </w:rPr>
      </w:pPr>
    </w:p>
    <w:p w14:paraId="48BBC648" w14:textId="77777777" w:rsidR="000D5247" w:rsidRDefault="000D5247" w:rsidP="007365EF">
      <w:pPr>
        <w:jc w:val="both"/>
        <w:rPr>
          <w:rFonts w:ascii="Aptos" w:eastAsia="Aptos" w:hAnsi="Aptos" w:cs="Aptos"/>
          <w:color w:val="215E99" w:themeColor="text2" w:themeTint="BF"/>
          <w:lang w:val="fr-FR"/>
        </w:rPr>
      </w:pPr>
    </w:p>
    <w:p w14:paraId="6D16041B" w14:textId="77777777" w:rsidR="000D5247" w:rsidRDefault="000D5247" w:rsidP="007365EF">
      <w:pPr>
        <w:jc w:val="both"/>
        <w:rPr>
          <w:rFonts w:ascii="Aptos" w:eastAsia="Aptos" w:hAnsi="Aptos" w:cs="Aptos"/>
          <w:color w:val="215E99" w:themeColor="text2" w:themeTint="BF"/>
          <w:lang w:val="fr-FR"/>
        </w:rPr>
      </w:pPr>
    </w:p>
    <w:p w14:paraId="598BF8B2" w14:textId="77777777" w:rsidR="000D5247" w:rsidRDefault="000D5247" w:rsidP="007365EF">
      <w:pPr>
        <w:jc w:val="both"/>
        <w:rPr>
          <w:rFonts w:ascii="Aptos" w:eastAsia="Aptos" w:hAnsi="Aptos" w:cs="Aptos"/>
          <w:color w:val="215E99" w:themeColor="text2" w:themeTint="BF"/>
          <w:lang w:val="fr-FR"/>
        </w:rPr>
      </w:pPr>
    </w:p>
    <w:p w14:paraId="4480328A" w14:textId="67EA81C8" w:rsidR="00AE378C" w:rsidRDefault="00AE378C" w:rsidP="007365EF">
      <w:pPr>
        <w:jc w:val="both"/>
        <w:rPr>
          <w:rFonts w:ascii="Aptos" w:eastAsia="Aptos" w:hAnsi="Aptos" w:cs="Aptos"/>
          <w:b/>
          <w:bCs/>
          <w:color w:val="002060"/>
          <w:lang w:val="fr-FR"/>
        </w:rPr>
      </w:pPr>
    </w:p>
    <w:p w14:paraId="196A03FB" w14:textId="297983E6" w:rsidR="17ECCB36" w:rsidRPr="004C0242" w:rsidRDefault="3F433288" w:rsidP="00276BDC">
      <w:pPr>
        <w:pStyle w:val="Paragraphedeliste"/>
        <w:numPr>
          <w:ilvl w:val="0"/>
          <w:numId w:val="22"/>
        </w:numPr>
        <w:spacing w:line="360" w:lineRule="auto"/>
        <w:rPr>
          <w:b/>
          <w:bCs/>
          <w:lang w:val="fr-FR"/>
        </w:rPr>
      </w:pPr>
      <w:r w:rsidRPr="004C0242">
        <w:rPr>
          <w:b/>
          <w:bCs/>
          <w:lang w:val="fr-FR"/>
        </w:rPr>
        <w:t xml:space="preserve">L’insécurité et fermeture des frontières </w:t>
      </w:r>
    </w:p>
    <w:p w14:paraId="6BE7E4C0" w14:textId="498F1EAD" w:rsidR="17ECCB36" w:rsidRDefault="0A80858A" w:rsidP="00AE378C">
      <w:pPr>
        <w:spacing w:line="240" w:lineRule="auto"/>
        <w:jc w:val="both"/>
        <w:rPr>
          <w:rFonts w:ascii="Aptos" w:eastAsia="Aptos" w:hAnsi="Aptos" w:cs="Aptos"/>
          <w:color w:val="002060"/>
          <w:lang w:val="fr-FR"/>
        </w:rPr>
      </w:pPr>
      <w:r w:rsidRPr="00AF7711">
        <w:rPr>
          <w:rFonts w:ascii="Aptos" w:eastAsia="Aptos" w:hAnsi="Aptos" w:cs="Aptos"/>
          <w:color w:val="002060"/>
          <w:lang w:val="fr-FR"/>
        </w:rPr>
        <w:t xml:space="preserve">L'insécurité </w:t>
      </w:r>
      <w:r w:rsidR="002E1B8A">
        <w:rPr>
          <w:rFonts w:ascii="Aptos" w:eastAsia="Aptos" w:hAnsi="Aptos" w:cs="Aptos"/>
          <w:color w:val="002060"/>
          <w:lang w:val="fr-FR"/>
        </w:rPr>
        <w:t>qui prévaut dans la sous-région</w:t>
      </w:r>
      <w:r w:rsidRPr="00AF7711">
        <w:rPr>
          <w:rFonts w:ascii="Aptos" w:eastAsia="Aptos" w:hAnsi="Aptos" w:cs="Aptos"/>
          <w:color w:val="002060"/>
          <w:lang w:val="fr-FR"/>
        </w:rPr>
        <w:t xml:space="preserve"> entrainé </w:t>
      </w:r>
      <w:r w:rsidR="002E1B8A">
        <w:rPr>
          <w:rFonts w:ascii="Aptos" w:eastAsia="Aptos" w:hAnsi="Aptos" w:cs="Aptos"/>
          <w:color w:val="002060"/>
          <w:lang w:val="fr-FR"/>
        </w:rPr>
        <w:t xml:space="preserve">souvent </w:t>
      </w:r>
      <w:r w:rsidRPr="00AF7711">
        <w:rPr>
          <w:rFonts w:ascii="Aptos" w:eastAsia="Aptos" w:hAnsi="Aptos" w:cs="Aptos"/>
          <w:color w:val="002060"/>
          <w:lang w:val="fr-FR"/>
        </w:rPr>
        <w:t>la fermeture de</w:t>
      </w:r>
      <w:r w:rsidR="002E1B8A">
        <w:rPr>
          <w:rFonts w:ascii="Aptos" w:eastAsia="Aptos" w:hAnsi="Aptos" w:cs="Aptos"/>
          <w:color w:val="002060"/>
          <w:lang w:val="fr-FR"/>
        </w:rPr>
        <w:t>s</w:t>
      </w:r>
      <w:r w:rsidRPr="00AF7711">
        <w:rPr>
          <w:rFonts w:ascii="Aptos" w:eastAsia="Aptos" w:hAnsi="Aptos" w:cs="Aptos"/>
          <w:color w:val="002060"/>
          <w:lang w:val="fr-FR"/>
        </w:rPr>
        <w:t xml:space="preserve"> </w:t>
      </w:r>
      <w:r w:rsidR="508C8BF7" w:rsidRPr="00AF7711">
        <w:rPr>
          <w:rFonts w:ascii="Aptos" w:eastAsia="Aptos" w:hAnsi="Aptos" w:cs="Aptos"/>
          <w:color w:val="002060"/>
          <w:lang w:val="fr-FR"/>
        </w:rPr>
        <w:t xml:space="preserve">frontières. </w:t>
      </w:r>
      <w:r w:rsidR="186B7F23" w:rsidRPr="00AF7711">
        <w:rPr>
          <w:rFonts w:ascii="Aptos" w:eastAsia="Aptos" w:hAnsi="Aptos" w:cs="Aptos"/>
          <w:color w:val="002060"/>
          <w:lang w:val="fr-FR"/>
        </w:rPr>
        <w:t xml:space="preserve">Les éleveurs </w:t>
      </w:r>
      <w:r w:rsidR="00AF7711">
        <w:rPr>
          <w:rFonts w:ascii="Aptos" w:eastAsia="Aptos" w:hAnsi="Aptos" w:cs="Aptos"/>
          <w:color w:val="002060"/>
          <w:lang w:val="fr-FR"/>
        </w:rPr>
        <w:t>n’</w:t>
      </w:r>
      <w:r w:rsidR="186B7F23" w:rsidRPr="00AF7711">
        <w:rPr>
          <w:rFonts w:ascii="Aptos" w:eastAsia="Aptos" w:hAnsi="Aptos" w:cs="Aptos"/>
          <w:color w:val="002060"/>
          <w:lang w:val="fr-FR"/>
        </w:rPr>
        <w:t xml:space="preserve">ont </w:t>
      </w:r>
      <w:r w:rsidR="00AF7711">
        <w:rPr>
          <w:rFonts w:ascii="Aptos" w:eastAsia="Aptos" w:hAnsi="Aptos" w:cs="Aptos"/>
          <w:color w:val="002060"/>
          <w:lang w:val="fr-FR"/>
        </w:rPr>
        <w:t>pas accès à la transhumance transfrontalière</w:t>
      </w:r>
      <w:r w:rsidR="0065422E">
        <w:rPr>
          <w:rFonts w:ascii="Aptos" w:eastAsia="Aptos" w:hAnsi="Aptos" w:cs="Aptos"/>
          <w:color w:val="002060"/>
          <w:lang w:val="fr-FR"/>
        </w:rPr>
        <w:t xml:space="preserve">, ce qui entraine </w:t>
      </w:r>
      <w:r w:rsidR="186B7F23" w:rsidRPr="00AF7711">
        <w:rPr>
          <w:rFonts w:ascii="Aptos" w:eastAsia="Aptos" w:hAnsi="Aptos" w:cs="Aptos"/>
          <w:color w:val="002060"/>
          <w:lang w:val="fr-FR"/>
        </w:rPr>
        <w:t>une pression excessive sur les ressources et l</w:t>
      </w:r>
      <w:r w:rsidR="002E1B8A">
        <w:rPr>
          <w:rFonts w:ascii="Aptos" w:eastAsia="Aptos" w:hAnsi="Aptos" w:cs="Aptos"/>
          <w:color w:val="002060"/>
          <w:lang w:val="fr-FR"/>
        </w:rPr>
        <w:t xml:space="preserve">es </w:t>
      </w:r>
      <w:r w:rsidR="6B8F77D7" w:rsidRPr="00AF7711">
        <w:rPr>
          <w:rFonts w:ascii="Aptos" w:eastAsia="Aptos" w:hAnsi="Aptos" w:cs="Aptos"/>
          <w:color w:val="002060"/>
          <w:lang w:val="fr-FR"/>
        </w:rPr>
        <w:t>espace</w:t>
      </w:r>
      <w:r w:rsidR="002E1B8A">
        <w:rPr>
          <w:rFonts w:ascii="Aptos" w:eastAsia="Aptos" w:hAnsi="Aptos" w:cs="Aptos"/>
          <w:color w:val="002060"/>
          <w:lang w:val="fr-FR"/>
        </w:rPr>
        <w:t>s</w:t>
      </w:r>
      <w:r w:rsidR="6B8F77D7" w:rsidRPr="00AF7711">
        <w:rPr>
          <w:rFonts w:ascii="Aptos" w:eastAsia="Aptos" w:hAnsi="Aptos" w:cs="Aptos"/>
          <w:color w:val="002060"/>
          <w:lang w:val="fr-FR"/>
        </w:rPr>
        <w:t xml:space="preserve"> disponible</w:t>
      </w:r>
      <w:r w:rsidR="002E1B8A">
        <w:rPr>
          <w:rFonts w:ascii="Aptos" w:eastAsia="Aptos" w:hAnsi="Aptos" w:cs="Aptos"/>
          <w:color w:val="002060"/>
          <w:lang w:val="fr-FR"/>
        </w:rPr>
        <w:t>s</w:t>
      </w:r>
      <w:r w:rsidR="6B8F77D7" w:rsidRPr="00AF7711">
        <w:rPr>
          <w:rFonts w:ascii="Aptos" w:eastAsia="Aptos" w:hAnsi="Aptos" w:cs="Aptos"/>
          <w:color w:val="002060"/>
          <w:lang w:val="fr-FR"/>
        </w:rPr>
        <w:t>.</w:t>
      </w:r>
    </w:p>
    <w:p w14:paraId="09D3AEC7" w14:textId="481F395F" w:rsidR="008B3D90" w:rsidRPr="00AF7711" w:rsidRDefault="00F64E8C" w:rsidP="00AE378C">
      <w:pPr>
        <w:spacing w:line="360" w:lineRule="auto"/>
        <w:rPr>
          <w:rFonts w:ascii="Aptos" w:eastAsia="Aptos" w:hAnsi="Aptos" w:cs="Aptos"/>
          <w:color w:val="215E99" w:themeColor="text2" w:themeTint="BF"/>
          <w:lang w:val="fr-FR"/>
        </w:rPr>
      </w:pPr>
      <w:r>
        <w:rPr>
          <w:noProof/>
        </w:rPr>
        <w:drawing>
          <wp:anchor distT="0" distB="0" distL="114300" distR="114300" simplePos="0" relativeHeight="252246528" behindDoc="0" locked="0" layoutInCell="1" allowOverlap="1" wp14:anchorId="70E8C44E" wp14:editId="34E871EA">
            <wp:simplePos x="0" y="0"/>
            <wp:positionH relativeFrom="margin">
              <wp:posOffset>0</wp:posOffset>
            </wp:positionH>
            <wp:positionV relativeFrom="paragraph">
              <wp:posOffset>10160</wp:posOffset>
            </wp:positionV>
            <wp:extent cx="5871513" cy="2828290"/>
            <wp:effectExtent l="0" t="0" r="0" b="3810"/>
            <wp:wrapNone/>
            <wp:docPr id="173947997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891222" cy="2837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65D15" w14:textId="77777777" w:rsidR="00646344" w:rsidRDefault="00646344" w:rsidP="457AE8A7">
      <w:pPr>
        <w:jc w:val="both"/>
        <w:rPr>
          <w:rFonts w:ascii="Aptos" w:eastAsia="Aptos" w:hAnsi="Aptos" w:cs="Aptos"/>
          <w:b/>
          <w:bCs/>
          <w:color w:val="155F81"/>
          <w:sz w:val="22"/>
          <w:szCs w:val="22"/>
          <w:lang w:val="fr-FR"/>
        </w:rPr>
      </w:pPr>
    </w:p>
    <w:p w14:paraId="3C86CD64" w14:textId="77777777" w:rsidR="000D5247" w:rsidRDefault="000D5247" w:rsidP="457AE8A7">
      <w:pPr>
        <w:jc w:val="both"/>
        <w:rPr>
          <w:rFonts w:ascii="Aptos" w:eastAsia="Aptos" w:hAnsi="Aptos" w:cs="Aptos"/>
          <w:b/>
          <w:bCs/>
          <w:color w:val="155F81"/>
          <w:sz w:val="22"/>
          <w:szCs w:val="22"/>
          <w:lang w:val="fr-FR"/>
        </w:rPr>
      </w:pPr>
    </w:p>
    <w:p w14:paraId="144674BE" w14:textId="77777777" w:rsidR="000D5247" w:rsidRDefault="000D5247" w:rsidP="457AE8A7">
      <w:pPr>
        <w:jc w:val="both"/>
        <w:rPr>
          <w:rFonts w:ascii="Aptos" w:eastAsia="Aptos" w:hAnsi="Aptos" w:cs="Aptos"/>
          <w:b/>
          <w:bCs/>
          <w:color w:val="155F81"/>
          <w:sz w:val="22"/>
          <w:szCs w:val="22"/>
          <w:lang w:val="fr-FR"/>
        </w:rPr>
      </w:pPr>
    </w:p>
    <w:p w14:paraId="149721E0" w14:textId="77777777" w:rsidR="000D5247" w:rsidRDefault="000D5247" w:rsidP="457AE8A7">
      <w:pPr>
        <w:jc w:val="both"/>
        <w:rPr>
          <w:rFonts w:ascii="Aptos" w:eastAsia="Aptos" w:hAnsi="Aptos" w:cs="Aptos"/>
          <w:b/>
          <w:bCs/>
          <w:color w:val="155F81"/>
          <w:sz w:val="22"/>
          <w:szCs w:val="22"/>
          <w:lang w:val="fr-FR"/>
        </w:rPr>
      </w:pPr>
    </w:p>
    <w:p w14:paraId="3927F6B1" w14:textId="77777777" w:rsidR="000D5247" w:rsidRDefault="000D5247" w:rsidP="457AE8A7">
      <w:pPr>
        <w:jc w:val="both"/>
        <w:rPr>
          <w:rFonts w:ascii="Aptos" w:eastAsia="Aptos" w:hAnsi="Aptos" w:cs="Aptos"/>
          <w:b/>
          <w:bCs/>
          <w:color w:val="155F81"/>
          <w:sz w:val="22"/>
          <w:szCs w:val="22"/>
          <w:lang w:val="fr-FR"/>
        </w:rPr>
      </w:pPr>
    </w:p>
    <w:p w14:paraId="3A4B0C03" w14:textId="260B3776" w:rsidR="000D5247" w:rsidRDefault="000D5247" w:rsidP="457AE8A7">
      <w:pPr>
        <w:jc w:val="both"/>
        <w:rPr>
          <w:rFonts w:ascii="Aptos" w:eastAsia="Aptos" w:hAnsi="Aptos" w:cs="Aptos"/>
          <w:b/>
          <w:bCs/>
          <w:color w:val="155F81"/>
          <w:sz w:val="22"/>
          <w:szCs w:val="22"/>
          <w:lang w:val="fr-FR"/>
        </w:rPr>
      </w:pPr>
    </w:p>
    <w:p w14:paraId="175B6630" w14:textId="286BFB62" w:rsidR="00AB1196" w:rsidRDefault="00AB1196" w:rsidP="457AE8A7">
      <w:pPr>
        <w:jc w:val="both"/>
        <w:rPr>
          <w:rFonts w:ascii="Aptos" w:eastAsia="Aptos" w:hAnsi="Aptos" w:cs="Aptos"/>
          <w:b/>
          <w:bCs/>
          <w:color w:val="155F81"/>
          <w:sz w:val="22"/>
          <w:szCs w:val="22"/>
          <w:lang w:val="fr-FR"/>
        </w:rPr>
      </w:pPr>
    </w:p>
    <w:p w14:paraId="51979E11" w14:textId="4097C63F" w:rsidR="00AB1196" w:rsidRDefault="00AB1196" w:rsidP="457AE8A7">
      <w:pPr>
        <w:jc w:val="both"/>
        <w:rPr>
          <w:rFonts w:ascii="Aptos" w:eastAsia="Aptos" w:hAnsi="Aptos" w:cs="Aptos"/>
          <w:b/>
          <w:bCs/>
          <w:color w:val="155F81"/>
          <w:sz w:val="22"/>
          <w:szCs w:val="22"/>
          <w:lang w:val="fr-FR"/>
        </w:rPr>
      </w:pPr>
    </w:p>
    <w:p w14:paraId="2DE6E4D8" w14:textId="77777777" w:rsidR="000D5247" w:rsidRDefault="000D5247" w:rsidP="457AE8A7">
      <w:pPr>
        <w:jc w:val="both"/>
        <w:rPr>
          <w:rFonts w:ascii="Aptos" w:eastAsia="Aptos" w:hAnsi="Aptos" w:cs="Aptos"/>
          <w:b/>
          <w:bCs/>
          <w:color w:val="155F81"/>
          <w:sz w:val="22"/>
          <w:szCs w:val="22"/>
          <w:lang w:val="fr-FR"/>
        </w:rPr>
      </w:pPr>
    </w:p>
    <w:p w14:paraId="0CE14550" w14:textId="6D4CE129" w:rsidR="457AE8A7" w:rsidRPr="004C0242" w:rsidRDefault="08F2B540" w:rsidP="00276BDC">
      <w:pPr>
        <w:pStyle w:val="Paragraphedeliste"/>
        <w:numPr>
          <w:ilvl w:val="2"/>
          <w:numId w:val="21"/>
        </w:numPr>
        <w:rPr>
          <w:b/>
          <w:bCs/>
          <w:lang w:val="fr-FR"/>
        </w:rPr>
      </w:pPr>
      <w:r w:rsidRPr="004C0242">
        <w:rPr>
          <w:b/>
          <w:bCs/>
          <w:lang w:val="fr-FR"/>
        </w:rPr>
        <w:t>Conflits entre les agriculteurs et les éleveurs</w:t>
      </w:r>
    </w:p>
    <w:p w14:paraId="45C102C5" w14:textId="3DCD4EC1" w:rsidR="005B7D20" w:rsidRDefault="4F823B39" w:rsidP="002E1B8A">
      <w:pPr>
        <w:spacing w:line="240" w:lineRule="auto"/>
        <w:jc w:val="both"/>
        <w:rPr>
          <w:rFonts w:ascii="Aptos" w:eastAsia="Aptos" w:hAnsi="Aptos" w:cs="Aptos"/>
          <w:color w:val="002060"/>
          <w:lang w:val="fr-FR"/>
        </w:rPr>
      </w:pPr>
      <w:r w:rsidRPr="0FAB16DF">
        <w:rPr>
          <w:rFonts w:ascii="Aptos" w:eastAsia="Aptos" w:hAnsi="Aptos" w:cs="Aptos"/>
          <w:color w:val="002060"/>
          <w:lang w:val="fr-FR"/>
        </w:rPr>
        <w:t xml:space="preserve">Les conflits entre les agriculteurs et les éleveurs sont les conséquences des problématiques susmentionnées. Au Tchad, ces conflits </w:t>
      </w:r>
      <w:r w:rsidR="00646344">
        <w:rPr>
          <w:rFonts w:ascii="Aptos" w:eastAsia="Aptos" w:hAnsi="Aptos" w:cs="Aptos"/>
          <w:color w:val="002060"/>
          <w:lang w:val="fr-FR"/>
        </w:rPr>
        <w:t xml:space="preserve">sont souvent meurtriers et </w:t>
      </w:r>
      <w:r w:rsidRPr="0FAB16DF">
        <w:rPr>
          <w:rFonts w:ascii="Aptos" w:eastAsia="Aptos" w:hAnsi="Aptos" w:cs="Aptos"/>
          <w:color w:val="002060"/>
          <w:lang w:val="fr-FR"/>
        </w:rPr>
        <w:t>menacent la paix sociale et la cohésion entre les communautés notamment agriculteurs et éleveurs.</w:t>
      </w:r>
      <w:r w:rsidR="00646344">
        <w:rPr>
          <w:rFonts w:ascii="Aptos" w:eastAsia="Aptos" w:hAnsi="Aptos" w:cs="Aptos"/>
          <w:color w:val="002060"/>
          <w:lang w:val="fr-FR"/>
        </w:rPr>
        <w:t xml:space="preserve"> </w:t>
      </w:r>
    </w:p>
    <w:p w14:paraId="2444AC18" w14:textId="66653F96" w:rsidR="005B7D20" w:rsidRDefault="002E1B8A" w:rsidP="0FAB16DF">
      <w:pPr>
        <w:jc w:val="both"/>
        <w:rPr>
          <w:rFonts w:ascii="Aptos" w:eastAsia="Aptos" w:hAnsi="Aptos" w:cs="Aptos"/>
          <w:color w:val="002060"/>
          <w:lang w:val="fr-FR"/>
        </w:rPr>
      </w:pPr>
      <w:r>
        <w:rPr>
          <w:noProof/>
        </w:rPr>
        <w:lastRenderedPageBreak/>
        <w:drawing>
          <wp:anchor distT="0" distB="0" distL="114300" distR="114300" simplePos="0" relativeHeight="252478976" behindDoc="0" locked="0" layoutInCell="1" allowOverlap="1" wp14:anchorId="74D55932" wp14:editId="59F6E3AF">
            <wp:simplePos x="0" y="0"/>
            <wp:positionH relativeFrom="margin">
              <wp:posOffset>3070860</wp:posOffset>
            </wp:positionH>
            <wp:positionV relativeFrom="paragraph">
              <wp:posOffset>8255</wp:posOffset>
            </wp:positionV>
            <wp:extent cx="3128645" cy="2635250"/>
            <wp:effectExtent l="0" t="0" r="0" b="0"/>
            <wp:wrapNone/>
            <wp:docPr id="17198295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128645" cy="2635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59520" behindDoc="0" locked="0" layoutInCell="1" allowOverlap="1" wp14:anchorId="659EFD0F" wp14:editId="22E2A3D0">
            <wp:simplePos x="0" y="0"/>
            <wp:positionH relativeFrom="margin">
              <wp:posOffset>127317</wp:posOffset>
            </wp:positionH>
            <wp:positionV relativeFrom="paragraph">
              <wp:posOffset>16674</wp:posOffset>
            </wp:positionV>
            <wp:extent cx="2819934" cy="2541587"/>
            <wp:effectExtent l="0" t="0" r="0" b="0"/>
            <wp:wrapNone/>
            <wp:docPr id="27296283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19934" cy="2541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584D3" w14:textId="7E9685D0" w:rsidR="005B7D20" w:rsidRDefault="005B7D20" w:rsidP="0FAB16DF">
      <w:pPr>
        <w:jc w:val="both"/>
        <w:rPr>
          <w:rFonts w:ascii="Aptos" w:eastAsia="Aptos" w:hAnsi="Aptos" w:cs="Aptos"/>
          <w:color w:val="002060"/>
          <w:lang w:val="fr-FR"/>
        </w:rPr>
      </w:pPr>
    </w:p>
    <w:p w14:paraId="02227994" w14:textId="60979E54" w:rsidR="005B7D20" w:rsidRDefault="005B7D20" w:rsidP="0FAB16DF">
      <w:pPr>
        <w:jc w:val="both"/>
        <w:rPr>
          <w:rFonts w:ascii="Aptos" w:eastAsia="Aptos" w:hAnsi="Aptos" w:cs="Aptos"/>
          <w:color w:val="002060"/>
          <w:lang w:val="fr-FR"/>
        </w:rPr>
      </w:pPr>
    </w:p>
    <w:p w14:paraId="0309C8F9" w14:textId="5D3FBC36" w:rsidR="005B7D20" w:rsidRDefault="005B7D20" w:rsidP="0FAB16DF">
      <w:pPr>
        <w:jc w:val="both"/>
        <w:rPr>
          <w:rFonts w:ascii="Aptos" w:eastAsia="Aptos" w:hAnsi="Aptos" w:cs="Aptos"/>
          <w:color w:val="002060"/>
          <w:lang w:val="fr-FR"/>
        </w:rPr>
      </w:pPr>
    </w:p>
    <w:p w14:paraId="39358341" w14:textId="72D7430A" w:rsidR="005B7D20" w:rsidRDefault="005B7D20" w:rsidP="0FAB16DF">
      <w:pPr>
        <w:jc w:val="both"/>
        <w:rPr>
          <w:rFonts w:ascii="Aptos" w:eastAsia="Aptos" w:hAnsi="Aptos" w:cs="Aptos"/>
          <w:color w:val="002060"/>
          <w:lang w:val="fr-FR"/>
        </w:rPr>
      </w:pPr>
    </w:p>
    <w:p w14:paraId="745002A4" w14:textId="2B701DE6" w:rsidR="005B7D20" w:rsidRDefault="005B7D20" w:rsidP="0FAB16DF">
      <w:pPr>
        <w:jc w:val="both"/>
        <w:rPr>
          <w:rFonts w:ascii="Aptos" w:eastAsia="Aptos" w:hAnsi="Aptos" w:cs="Aptos"/>
          <w:color w:val="002060"/>
          <w:lang w:val="fr-FR"/>
        </w:rPr>
      </w:pPr>
    </w:p>
    <w:p w14:paraId="0737C9EA" w14:textId="0249C2D2" w:rsidR="00AB1196" w:rsidRDefault="00AB1196" w:rsidP="0FAB16DF">
      <w:pPr>
        <w:jc w:val="both"/>
        <w:rPr>
          <w:rFonts w:ascii="Aptos" w:eastAsia="Aptos" w:hAnsi="Aptos" w:cs="Aptos"/>
          <w:color w:val="002060"/>
          <w:lang w:val="fr-FR"/>
        </w:rPr>
      </w:pPr>
    </w:p>
    <w:p w14:paraId="62C3973A" w14:textId="048D7AF8" w:rsidR="00AB1196" w:rsidRDefault="00AB1196" w:rsidP="0FAB16DF">
      <w:pPr>
        <w:jc w:val="both"/>
        <w:rPr>
          <w:rFonts w:ascii="Aptos" w:eastAsia="Aptos" w:hAnsi="Aptos" w:cs="Aptos"/>
          <w:color w:val="002060"/>
          <w:lang w:val="fr-FR"/>
        </w:rPr>
      </w:pPr>
    </w:p>
    <w:p w14:paraId="2CCFA361" w14:textId="4D478086" w:rsidR="00AE378C" w:rsidRDefault="00AE378C" w:rsidP="007365EF">
      <w:pPr>
        <w:spacing w:line="240" w:lineRule="auto"/>
        <w:jc w:val="both"/>
        <w:rPr>
          <w:rFonts w:ascii="Aptos" w:eastAsia="Aptos" w:hAnsi="Aptos" w:cs="Aptos"/>
          <w:color w:val="002060"/>
          <w:lang w:val="fr-FR"/>
        </w:rPr>
      </w:pPr>
    </w:p>
    <w:p w14:paraId="7763C8A9" w14:textId="659C42B8" w:rsidR="004C0242" w:rsidRPr="00AB1196" w:rsidRDefault="00AF7711" w:rsidP="00AB1196">
      <w:pPr>
        <w:spacing w:line="240" w:lineRule="auto"/>
        <w:jc w:val="both"/>
        <w:rPr>
          <w:rFonts w:ascii="Aptos" w:eastAsia="Aptos" w:hAnsi="Aptos" w:cs="Aptos"/>
          <w:color w:val="002060"/>
          <w:lang w:val="fr-FR"/>
        </w:rPr>
      </w:pPr>
      <w:r>
        <w:rPr>
          <w:rFonts w:ascii="Aptos" w:eastAsia="Aptos" w:hAnsi="Aptos" w:cs="Aptos"/>
          <w:color w:val="002060"/>
          <w:lang w:val="fr-FR"/>
        </w:rPr>
        <w:t xml:space="preserve">Généralement, ces conflits commencent par </w:t>
      </w:r>
      <w:r w:rsidR="004C0242">
        <w:rPr>
          <w:rFonts w:ascii="Aptos" w:eastAsia="Aptos" w:hAnsi="Aptos" w:cs="Aptos"/>
          <w:color w:val="002060"/>
          <w:lang w:val="fr-FR"/>
        </w:rPr>
        <w:t>des conflits</w:t>
      </w:r>
      <w:r>
        <w:rPr>
          <w:rFonts w:ascii="Aptos" w:eastAsia="Aptos" w:hAnsi="Aptos" w:cs="Aptos"/>
          <w:color w:val="002060"/>
          <w:lang w:val="fr-FR"/>
        </w:rPr>
        <w:t xml:space="preserve"> interpersonnel</w:t>
      </w:r>
      <w:r w:rsidR="004C0242">
        <w:rPr>
          <w:rFonts w:ascii="Aptos" w:eastAsia="Aptos" w:hAnsi="Aptos" w:cs="Aptos"/>
          <w:color w:val="002060"/>
          <w:lang w:val="fr-FR"/>
        </w:rPr>
        <w:t>s</w:t>
      </w:r>
      <w:r>
        <w:rPr>
          <w:rFonts w:ascii="Aptos" w:eastAsia="Aptos" w:hAnsi="Aptos" w:cs="Aptos"/>
          <w:color w:val="002060"/>
          <w:lang w:val="fr-FR"/>
        </w:rPr>
        <w:t xml:space="preserve"> </w:t>
      </w:r>
      <w:r w:rsidR="006D1CD1">
        <w:rPr>
          <w:rFonts w:ascii="Aptos" w:eastAsia="Aptos" w:hAnsi="Aptos" w:cs="Aptos"/>
          <w:color w:val="002060"/>
          <w:lang w:val="fr-FR"/>
        </w:rPr>
        <w:t>puis</w:t>
      </w:r>
      <w:r>
        <w:rPr>
          <w:rFonts w:ascii="Aptos" w:eastAsia="Aptos" w:hAnsi="Aptos" w:cs="Aptos"/>
          <w:color w:val="002060"/>
          <w:lang w:val="fr-FR"/>
        </w:rPr>
        <w:t xml:space="preserve"> dégénèrent par la suite en conflits intergroupes ou intercommunautaires.</w:t>
      </w:r>
    </w:p>
    <w:p w14:paraId="3A661122" w14:textId="66C6B5EF" w:rsidR="457AE8A7" w:rsidRPr="00AB1196" w:rsidRDefault="00AE378C" w:rsidP="00276BDC">
      <w:pPr>
        <w:pStyle w:val="Paragraphedeliste"/>
        <w:numPr>
          <w:ilvl w:val="2"/>
          <w:numId w:val="21"/>
        </w:numPr>
        <w:rPr>
          <w:b/>
          <w:bCs/>
          <w:lang w:val="fr-FR"/>
        </w:rPr>
      </w:pPr>
      <w:r w:rsidRPr="00AB1196">
        <w:rPr>
          <w:b/>
          <w:bCs/>
          <w:lang w:val="fr-FR"/>
        </w:rPr>
        <w:t xml:space="preserve">La </w:t>
      </w:r>
      <w:r w:rsidR="00693BFF" w:rsidRPr="00AB1196">
        <w:rPr>
          <w:b/>
          <w:bCs/>
          <w:lang w:val="fr-FR"/>
        </w:rPr>
        <w:t>détention d’armes à feu par les éleveurs</w:t>
      </w:r>
    </w:p>
    <w:p w14:paraId="2F5D17F5" w14:textId="6DC567A4" w:rsidR="00A1461E" w:rsidRDefault="00A1461E" w:rsidP="00EF2985">
      <w:pPr>
        <w:jc w:val="both"/>
        <w:rPr>
          <w:rFonts w:ascii="Aptos" w:eastAsia="Aptos" w:hAnsi="Aptos" w:cs="Aptos"/>
          <w:b/>
          <w:bCs/>
          <w:lang w:val="fr-FR"/>
        </w:rPr>
      </w:pPr>
      <w:r>
        <w:rPr>
          <w:rFonts w:ascii="Aptos" w:eastAsia="Aptos" w:hAnsi="Aptos" w:cs="Aptos"/>
          <w:b/>
          <w:bCs/>
          <w:lang w:val="fr-FR"/>
        </w:rPr>
        <w:t>Un nouveau phénomène qui alimente les conflits agriculteurs-éleveurs est celui d</w:t>
      </w:r>
      <w:r w:rsidR="00EF2985">
        <w:rPr>
          <w:rFonts w:ascii="Aptos" w:eastAsia="Aptos" w:hAnsi="Aptos" w:cs="Aptos"/>
          <w:b/>
          <w:bCs/>
          <w:lang w:val="fr-FR"/>
        </w:rPr>
        <w:t xml:space="preserve">e la détention d’armes à feu par les </w:t>
      </w:r>
      <w:r w:rsidR="00693BFF">
        <w:rPr>
          <w:rFonts w:ascii="Aptos" w:eastAsia="Aptos" w:hAnsi="Aptos" w:cs="Aptos"/>
          <w:b/>
          <w:bCs/>
          <w:lang w:val="fr-FR"/>
        </w:rPr>
        <w:t>producteurs</w:t>
      </w:r>
      <w:r w:rsidR="00D72D42">
        <w:rPr>
          <w:rFonts w:ascii="Aptos" w:eastAsia="Aptos" w:hAnsi="Aptos" w:cs="Aptos"/>
          <w:b/>
          <w:bCs/>
          <w:lang w:val="fr-FR"/>
        </w:rPr>
        <w:t xml:space="preserve">. </w:t>
      </w:r>
    </w:p>
    <w:p w14:paraId="7165654E" w14:textId="4925FB69" w:rsidR="00EF2985" w:rsidRDefault="004C0242" w:rsidP="00EF2985">
      <w:pPr>
        <w:jc w:val="both"/>
        <w:rPr>
          <w:rFonts w:ascii="Aptos" w:eastAsia="Aptos" w:hAnsi="Aptos" w:cs="Aptos"/>
          <w:b/>
          <w:bCs/>
          <w:lang w:val="fr-FR"/>
        </w:rPr>
      </w:pPr>
      <w:r>
        <w:rPr>
          <w:noProof/>
        </w:rPr>
        <w:drawing>
          <wp:anchor distT="0" distB="0" distL="114300" distR="114300" simplePos="0" relativeHeight="252461568" behindDoc="0" locked="0" layoutInCell="1" allowOverlap="1" wp14:anchorId="28BA6905" wp14:editId="482A2EBC">
            <wp:simplePos x="0" y="0"/>
            <wp:positionH relativeFrom="margin">
              <wp:posOffset>-26679</wp:posOffset>
            </wp:positionH>
            <wp:positionV relativeFrom="paragraph">
              <wp:posOffset>15874</wp:posOffset>
            </wp:positionV>
            <wp:extent cx="5955375" cy="3629025"/>
            <wp:effectExtent l="0" t="0" r="1270" b="3175"/>
            <wp:wrapNone/>
            <wp:docPr id="31057116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957909" cy="3630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43547" w14:textId="175B2763" w:rsidR="008B3D90" w:rsidRPr="00A1461E" w:rsidRDefault="008B3D90" w:rsidP="00A1461E">
      <w:pPr>
        <w:jc w:val="both"/>
        <w:rPr>
          <w:rFonts w:ascii="Aptos" w:eastAsia="Aptos" w:hAnsi="Aptos" w:cs="Aptos"/>
          <w:b/>
          <w:bCs/>
          <w:lang w:val="fr-FR"/>
        </w:rPr>
      </w:pPr>
    </w:p>
    <w:p w14:paraId="4DF629E3" w14:textId="5B731FA2" w:rsidR="457AE8A7" w:rsidRDefault="457AE8A7" w:rsidP="457AE8A7">
      <w:pPr>
        <w:jc w:val="both"/>
        <w:rPr>
          <w:rFonts w:ascii="Aptos" w:eastAsia="Aptos" w:hAnsi="Aptos" w:cs="Aptos"/>
          <w:b/>
          <w:bCs/>
          <w:lang w:val="fr-FR"/>
        </w:rPr>
      </w:pPr>
    </w:p>
    <w:p w14:paraId="04AB3F1B" w14:textId="4E9ADDDF" w:rsidR="457AE8A7" w:rsidRDefault="457AE8A7" w:rsidP="457AE8A7">
      <w:pPr>
        <w:jc w:val="both"/>
        <w:rPr>
          <w:rFonts w:ascii="Aptos" w:eastAsia="Aptos" w:hAnsi="Aptos" w:cs="Aptos"/>
          <w:b/>
          <w:bCs/>
          <w:lang w:val="fr-FR"/>
        </w:rPr>
      </w:pPr>
    </w:p>
    <w:p w14:paraId="1ACEE242" w14:textId="4A15FCCC" w:rsidR="00951E6D" w:rsidRDefault="00951E6D" w:rsidP="457AE8A7">
      <w:pPr>
        <w:jc w:val="both"/>
        <w:rPr>
          <w:rFonts w:ascii="Aptos" w:eastAsia="Aptos" w:hAnsi="Aptos" w:cs="Aptos"/>
          <w:b/>
          <w:bCs/>
          <w:lang w:val="fr-FR"/>
        </w:rPr>
      </w:pPr>
    </w:p>
    <w:p w14:paraId="488FEC42" w14:textId="77777777" w:rsidR="004C0242" w:rsidRDefault="004C0242" w:rsidP="457AE8A7">
      <w:pPr>
        <w:jc w:val="both"/>
        <w:rPr>
          <w:rFonts w:ascii="Aptos" w:eastAsia="Aptos" w:hAnsi="Aptos" w:cs="Aptos"/>
          <w:b/>
          <w:bCs/>
          <w:lang w:val="fr-FR"/>
        </w:rPr>
      </w:pPr>
    </w:p>
    <w:p w14:paraId="42F4A971" w14:textId="371E2A83" w:rsidR="00951E6D" w:rsidRDefault="00951E6D" w:rsidP="457AE8A7">
      <w:pPr>
        <w:jc w:val="both"/>
        <w:rPr>
          <w:rFonts w:ascii="Aptos" w:eastAsia="Aptos" w:hAnsi="Aptos" w:cs="Aptos"/>
          <w:b/>
          <w:bCs/>
          <w:lang w:val="fr-FR"/>
        </w:rPr>
      </w:pPr>
    </w:p>
    <w:p w14:paraId="113C495F" w14:textId="51DF5386" w:rsidR="00693BFF" w:rsidRDefault="00693BFF" w:rsidP="457AE8A7">
      <w:pPr>
        <w:jc w:val="both"/>
        <w:rPr>
          <w:rFonts w:ascii="Aptos" w:eastAsia="Aptos" w:hAnsi="Aptos" w:cs="Aptos"/>
          <w:b/>
          <w:bCs/>
          <w:lang w:val="fr-FR"/>
        </w:rPr>
      </w:pPr>
    </w:p>
    <w:p w14:paraId="7F941225" w14:textId="6E8906CE" w:rsidR="002E1B8A" w:rsidRDefault="002E1B8A" w:rsidP="457AE8A7">
      <w:pPr>
        <w:jc w:val="both"/>
        <w:rPr>
          <w:rFonts w:ascii="Aptos" w:eastAsia="Aptos" w:hAnsi="Aptos" w:cs="Aptos"/>
          <w:b/>
          <w:bCs/>
          <w:lang w:val="fr-FR"/>
        </w:rPr>
      </w:pPr>
    </w:p>
    <w:p w14:paraId="19D7064C" w14:textId="77777777" w:rsidR="002E1B8A" w:rsidRDefault="002E1B8A" w:rsidP="457AE8A7">
      <w:pPr>
        <w:jc w:val="both"/>
        <w:rPr>
          <w:rFonts w:ascii="Aptos" w:eastAsia="Aptos" w:hAnsi="Aptos" w:cs="Aptos"/>
          <w:b/>
          <w:bCs/>
          <w:lang w:val="fr-FR"/>
        </w:rPr>
      </w:pPr>
    </w:p>
    <w:p w14:paraId="43693893" w14:textId="154FAF7A" w:rsidR="00D72D42" w:rsidRDefault="00D72D42" w:rsidP="457AE8A7">
      <w:pPr>
        <w:jc w:val="both"/>
        <w:rPr>
          <w:rFonts w:ascii="Aptos" w:eastAsia="Aptos" w:hAnsi="Aptos" w:cs="Aptos"/>
          <w:b/>
          <w:bCs/>
          <w:lang w:val="fr-FR"/>
        </w:rPr>
      </w:pPr>
    </w:p>
    <w:p w14:paraId="2D0B923F" w14:textId="77777777" w:rsidR="002E1B8A" w:rsidRDefault="002E1B8A" w:rsidP="457AE8A7">
      <w:pPr>
        <w:jc w:val="both"/>
        <w:rPr>
          <w:rFonts w:ascii="Aptos" w:eastAsia="Aptos" w:hAnsi="Aptos" w:cs="Aptos"/>
          <w:b/>
          <w:bCs/>
          <w:lang w:val="fr-FR"/>
        </w:rPr>
      </w:pPr>
    </w:p>
    <w:p w14:paraId="2CBE4839" w14:textId="77777777" w:rsidR="00AB1196" w:rsidRDefault="00AB1196" w:rsidP="457AE8A7">
      <w:pPr>
        <w:jc w:val="both"/>
        <w:rPr>
          <w:rFonts w:ascii="Aptos" w:eastAsia="Aptos" w:hAnsi="Aptos" w:cs="Aptos"/>
          <w:b/>
          <w:bCs/>
          <w:color w:val="7030A0"/>
          <w:sz w:val="28"/>
          <w:szCs w:val="28"/>
          <w:lang w:val="fr-FR"/>
        </w:rPr>
      </w:pPr>
    </w:p>
    <w:p w14:paraId="1D2DD51C" w14:textId="4902915F" w:rsidR="38843B71" w:rsidRPr="004C0242" w:rsidRDefault="004C0242" w:rsidP="00276BDC">
      <w:pPr>
        <w:pStyle w:val="Paragraphedeliste"/>
        <w:numPr>
          <w:ilvl w:val="2"/>
          <w:numId w:val="21"/>
        </w:numPr>
        <w:rPr>
          <w:b/>
          <w:bCs/>
          <w:lang w:val="fr-FR"/>
        </w:rPr>
      </w:pPr>
      <w:r>
        <w:rPr>
          <w:b/>
          <w:bCs/>
          <w:lang w:val="fr-FR"/>
        </w:rPr>
        <w:lastRenderedPageBreak/>
        <w:t>Non-implication de toutes les parties prenantes dans les prises de décision</w:t>
      </w:r>
    </w:p>
    <w:p w14:paraId="20B1AE3E" w14:textId="7AF35F84" w:rsidR="00693BFF" w:rsidRDefault="00AB1196" w:rsidP="004C0242">
      <w:pPr>
        <w:spacing w:line="240" w:lineRule="auto"/>
        <w:jc w:val="both"/>
        <w:rPr>
          <w:rFonts w:ascii="Aptos" w:eastAsia="Aptos" w:hAnsi="Aptos" w:cs="Aptos"/>
          <w:color w:val="002060"/>
          <w:lang w:val="fr-FR"/>
        </w:rPr>
      </w:pPr>
      <w:r>
        <w:rPr>
          <w:noProof/>
        </w:rPr>
        <w:drawing>
          <wp:anchor distT="0" distB="0" distL="114300" distR="114300" simplePos="0" relativeHeight="252463616" behindDoc="0" locked="0" layoutInCell="1" allowOverlap="1" wp14:anchorId="2222FBAC" wp14:editId="55CAA06C">
            <wp:simplePos x="0" y="0"/>
            <wp:positionH relativeFrom="margin">
              <wp:posOffset>-42862</wp:posOffset>
            </wp:positionH>
            <wp:positionV relativeFrom="paragraph">
              <wp:posOffset>796290</wp:posOffset>
            </wp:positionV>
            <wp:extent cx="5841365" cy="3143204"/>
            <wp:effectExtent l="0" t="0" r="635" b="0"/>
            <wp:wrapNone/>
            <wp:docPr id="14953709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841365" cy="3143204"/>
                    </a:xfrm>
                    <a:prstGeom prst="rect">
                      <a:avLst/>
                    </a:prstGeom>
                    <a:noFill/>
                    <a:ln>
                      <a:noFill/>
                    </a:ln>
                  </pic:spPr>
                </pic:pic>
              </a:graphicData>
            </a:graphic>
            <wp14:sizeRelH relativeFrom="page">
              <wp14:pctWidth>0</wp14:pctWidth>
            </wp14:sizeRelH>
            <wp14:sizeRelV relativeFrom="page">
              <wp14:pctHeight>0</wp14:pctHeight>
            </wp14:sizeRelV>
          </wp:anchor>
        </w:drawing>
      </w:r>
      <w:r w:rsidR="32394C40" w:rsidRPr="77519818">
        <w:rPr>
          <w:rFonts w:ascii="Aptos" w:eastAsia="Aptos" w:hAnsi="Aptos" w:cs="Aptos"/>
          <w:color w:val="002060"/>
          <w:lang w:val="fr-FR"/>
        </w:rPr>
        <w:t>Le</w:t>
      </w:r>
      <w:r w:rsidR="00EF2985">
        <w:rPr>
          <w:rFonts w:ascii="Aptos" w:eastAsia="Aptos" w:hAnsi="Aptos" w:cs="Aptos"/>
          <w:color w:val="002060"/>
          <w:lang w:val="fr-FR"/>
        </w:rPr>
        <w:t xml:space="preserve"> manque de confiance</w:t>
      </w:r>
      <w:r w:rsidR="32394C40" w:rsidRPr="77519818">
        <w:rPr>
          <w:rFonts w:ascii="Aptos" w:eastAsia="Aptos" w:hAnsi="Aptos" w:cs="Aptos"/>
          <w:color w:val="002060"/>
          <w:lang w:val="fr-FR"/>
        </w:rPr>
        <w:t>, l</w:t>
      </w:r>
      <w:r w:rsidR="00EF2985">
        <w:rPr>
          <w:rFonts w:ascii="Aptos" w:eastAsia="Aptos" w:hAnsi="Aptos" w:cs="Aptos"/>
          <w:color w:val="002060"/>
          <w:lang w:val="fr-FR"/>
        </w:rPr>
        <w:t>a mésentente</w:t>
      </w:r>
      <w:r w:rsidR="32394C40" w:rsidRPr="77519818">
        <w:rPr>
          <w:rFonts w:ascii="Aptos" w:eastAsia="Aptos" w:hAnsi="Aptos" w:cs="Aptos"/>
          <w:color w:val="002060"/>
          <w:lang w:val="fr-FR"/>
        </w:rPr>
        <w:t xml:space="preserve"> et la faible représentation des pasteurs dans les inst</w:t>
      </w:r>
      <w:r w:rsidR="00D72D42">
        <w:rPr>
          <w:rFonts w:ascii="Aptos" w:eastAsia="Aptos" w:hAnsi="Aptos" w:cs="Aptos"/>
          <w:color w:val="002060"/>
          <w:lang w:val="fr-FR"/>
        </w:rPr>
        <w:t>ances</w:t>
      </w:r>
      <w:r w:rsidR="32394C40" w:rsidRPr="77519818">
        <w:rPr>
          <w:rFonts w:ascii="Aptos" w:eastAsia="Aptos" w:hAnsi="Aptos" w:cs="Aptos"/>
          <w:color w:val="002060"/>
          <w:lang w:val="fr-FR"/>
        </w:rPr>
        <w:t xml:space="preserve"> et dans les processus de prise de décision (</w:t>
      </w:r>
      <w:r w:rsidR="00D72D42">
        <w:rPr>
          <w:rFonts w:ascii="Aptos" w:eastAsia="Aptos" w:hAnsi="Aptos" w:cs="Aptos"/>
          <w:color w:val="002060"/>
          <w:lang w:val="fr-FR"/>
        </w:rPr>
        <w:t>réunions communautaires et administratives</w:t>
      </w:r>
      <w:r w:rsidR="00D72D42" w:rsidRPr="77519818">
        <w:rPr>
          <w:rFonts w:ascii="Aptos" w:eastAsia="Aptos" w:hAnsi="Aptos" w:cs="Aptos"/>
          <w:color w:val="002060"/>
          <w:lang w:val="fr-FR"/>
        </w:rPr>
        <w:t>…</w:t>
      </w:r>
      <w:r w:rsidR="32394C40" w:rsidRPr="77519818">
        <w:rPr>
          <w:rFonts w:ascii="Aptos" w:eastAsia="Aptos" w:hAnsi="Aptos" w:cs="Aptos"/>
          <w:color w:val="002060"/>
          <w:lang w:val="fr-FR"/>
        </w:rPr>
        <w:t xml:space="preserve">) constituent encore des réalités, malgré </w:t>
      </w:r>
      <w:r w:rsidR="065C6B48" w:rsidRPr="77519818">
        <w:rPr>
          <w:rFonts w:ascii="Aptos" w:eastAsia="Aptos" w:hAnsi="Aptos" w:cs="Aptos"/>
          <w:color w:val="002060"/>
          <w:lang w:val="fr-FR"/>
        </w:rPr>
        <w:t>les efforts constants</w:t>
      </w:r>
      <w:r w:rsidR="32394C40" w:rsidRPr="77519818">
        <w:rPr>
          <w:rFonts w:ascii="Aptos" w:eastAsia="Aptos" w:hAnsi="Aptos" w:cs="Aptos"/>
          <w:color w:val="002060"/>
          <w:lang w:val="fr-FR"/>
        </w:rPr>
        <w:t xml:space="preserve"> d’amélioration du contexte institutionnel au </w:t>
      </w:r>
      <w:r w:rsidR="4C0DA71E" w:rsidRPr="77519818">
        <w:rPr>
          <w:rFonts w:ascii="Aptos" w:eastAsia="Aptos" w:hAnsi="Aptos" w:cs="Aptos"/>
          <w:color w:val="002060"/>
          <w:lang w:val="fr-FR"/>
        </w:rPr>
        <w:t>Tchad.</w:t>
      </w:r>
      <w:r w:rsidR="32394C40" w:rsidRPr="77519818">
        <w:rPr>
          <w:rFonts w:ascii="Aptos" w:eastAsia="Aptos" w:hAnsi="Aptos" w:cs="Aptos"/>
          <w:color w:val="002060"/>
          <w:lang w:val="fr-FR"/>
        </w:rPr>
        <w:t xml:space="preserve"> </w:t>
      </w:r>
    </w:p>
    <w:p w14:paraId="612B905E" w14:textId="3EBF7749" w:rsidR="00693BFF" w:rsidRPr="00852148" w:rsidRDefault="00693BFF" w:rsidP="00D72D42">
      <w:pPr>
        <w:jc w:val="both"/>
        <w:rPr>
          <w:rFonts w:ascii="Aptos" w:eastAsia="Aptos" w:hAnsi="Aptos" w:cs="Aptos"/>
          <w:color w:val="215E99" w:themeColor="text2" w:themeTint="BF"/>
          <w:lang w:val="fr-FR"/>
        </w:rPr>
      </w:pPr>
    </w:p>
    <w:p w14:paraId="503A10B9" w14:textId="6EF653A2" w:rsidR="004C7D7D" w:rsidRPr="004C7D7D" w:rsidRDefault="004C7D7D" w:rsidP="004C7D7D">
      <w:pPr>
        <w:jc w:val="both"/>
        <w:rPr>
          <w:rFonts w:ascii="Aptos" w:eastAsia="Aptos" w:hAnsi="Aptos" w:cs="Aptos"/>
          <w:b/>
          <w:bCs/>
          <w:color w:val="002060"/>
          <w:sz w:val="22"/>
          <w:szCs w:val="22"/>
          <w:lang w:val="fr-FR"/>
        </w:rPr>
      </w:pPr>
    </w:p>
    <w:p w14:paraId="4C7CF894" w14:textId="41714180" w:rsidR="004C7D7D" w:rsidRDefault="004C7D7D" w:rsidP="004C7D7D">
      <w:pPr>
        <w:pStyle w:val="Paragraphedeliste"/>
        <w:jc w:val="both"/>
        <w:rPr>
          <w:rFonts w:ascii="Aptos" w:eastAsia="Aptos" w:hAnsi="Aptos" w:cs="Aptos"/>
          <w:b/>
          <w:bCs/>
          <w:color w:val="002060"/>
          <w:sz w:val="22"/>
          <w:szCs w:val="22"/>
          <w:lang w:val="fr-FR"/>
        </w:rPr>
      </w:pPr>
    </w:p>
    <w:p w14:paraId="05297772" w14:textId="1CD7A3A5" w:rsidR="004C7D7D" w:rsidRDefault="004C7D7D" w:rsidP="004C7D7D">
      <w:pPr>
        <w:pStyle w:val="Paragraphedeliste"/>
        <w:jc w:val="both"/>
        <w:rPr>
          <w:rFonts w:ascii="Aptos" w:eastAsia="Aptos" w:hAnsi="Aptos" w:cs="Aptos"/>
          <w:b/>
          <w:bCs/>
          <w:color w:val="002060"/>
          <w:sz w:val="22"/>
          <w:szCs w:val="22"/>
          <w:lang w:val="fr-FR"/>
        </w:rPr>
      </w:pPr>
    </w:p>
    <w:p w14:paraId="79FEA8B8" w14:textId="537398CE" w:rsidR="004C7D7D" w:rsidRDefault="004C7D7D" w:rsidP="004C7D7D">
      <w:pPr>
        <w:pStyle w:val="Paragraphedeliste"/>
        <w:jc w:val="both"/>
        <w:rPr>
          <w:rFonts w:ascii="Aptos" w:eastAsia="Aptos" w:hAnsi="Aptos" w:cs="Aptos"/>
          <w:b/>
          <w:bCs/>
          <w:color w:val="002060"/>
          <w:sz w:val="22"/>
          <w:szCs w:val="22"/>
          <w:lang w:val="fr-FR"/>
        </w:rPr>
      </w:pPr>
    </w:p>
    <w:p w14:paraId="20309D59" w14:textId="78D18B57" w:rsidR="004C7D7D" w:rsidRDefault="004C7D7D" w:rsidP="004C7D7D">
      <w:pPr>
        <w:pStyle w:val="Paragraphedeliste"/>
        <w:jc w:val="both"/>
        <w:rPr>
          <w:rFonts w:ascii="Aptos" w:eastAsia="Aptos" w:hAnsi="Aptos" w:cs="Aptos"/>
          <w:b/>
          <w:bCs/>
          <w:color w:val="002060"/>
          <w:sz w:val="22"/>
          <w:szCs w:val="22"/>
          <w:lang w:val="fr-FR"/>
        </w:rPr>
      </w:pPr>
    </w:p>
    <w:p w14:paraId="22864D46" w14:textId="7F7E3027" w:rsidR="004C7D7D" w:rsidRDefault="004C7D7D" w:rsidP="004C7D7D">
      <w:pPr>
        <w:pStyle w:val="Paragraphedeliste"/>
        <w:jc w:val="both"/>
        <w:rPr>
          <w:rFonts w:ascii="Aptos" w:eastAsia="Aptos" w:hAnsi="Aptos" w:cs="Aptos"/>
          <w:b/>
          <w:bCs/>
          <w:color w:val="002060"/>
          <w:sz w:val="22"/>
          <w:szCs w:val="22"/>
          <w:lang w:val="fr-FR"/>
        </w:rPr>
      </w:pPr>
    </w:p>
    <w:p w14:paraId="270A51AA" w14:textId="51EBA639" w:rsidR="004A4F07" w:rsidRDefault="004A4F07" w:rsidP="004C7D7D">
      <w:pPr>
        <w:pStyle w:val="Paragraphedeliste"/>
        <w:jc w:val="both"/>
        <w:rPr>
          <w:rFonts w:ascii="Aptos" w:eastAsia="Aptos" w:hAnsi="Aptos" w:cs="Aptos"/>
          <w:b/>
          <w:bCs/>
          <w:color w:val="002060"/>
          <w:sz w:val="22"/>
          <w:szCs w:val="22"/>
          <w:lang w:val="fr-FR"/>
        </w:rPr>
      </w:pPr>
    </w:p>
    <w:p w14:paraId="5854ACC7" w14:textId="4375207D" w:rsidR="004A4F07" w:rsidRDefault="004A4F07" w:rsidP="004C7D7D">
      <w:pPr>
        <w:pStyle w:val="Paragraphedeliste"/>
        <w:jc w:val="both"/>
        <w:rPr>
          <w:rFonts w:ascii="Aptos" w:eastAsia="Aptos" w:hAnsi="Aptos" w:cs="Aptos"/>
          <w:b/>
          <w:bCs/>
          <w:color w:val="002060"/>
          <w:sz w:val="22"/>
          <w:szCs w:val="22"/>
          <w:lang w:val="fr-FR"/>
        </w:rPr>
      </w:pPr>
    </w:p>
    <w:p w14:paraId="5A0EAA4F" w14:textId="344CCBD5" w:rsidR="004C7D7D" w:rsidRDefault="004C7D7D" w:rsidP="004C7D7D">
      <w:pPr>
        <w:pStyle w:val="Paragraphedeliste"/>
        <w:jc w:val="both"/>
        <w:rPr>
          <w:rFonts w:ascii="Aptos" w:eastAsia="Aptos" w:hAnsi="Aptos" w:cs="Aptos"/>
          <w:b/>
          <w:bCs/>
          <w:color w:val="002060"/>
          <w:sz w:val="22"/>
          <w:szCs w:val="22"/>
          <w:lang w:val="fr-FR"/>
        </w:rPr>
      </w:pPr>
    </w:p>
    <w:p w14:paraId="013476A9" w14:textId="77777777" w:rsidR="009C2294" w:rsidRDefault="009C2294" w:rsidP="004C7D7D">
      <w:pPr>
        <w:pStyle w:val="Paragraphedeliste"/>
        <w:jc w:val="both"/>
        <w:rPr>
          <w:rFonts w:ascii="Aptos" w:eastAsia="Aptos" w:hAnsi="Aptos" w:cs="Aptos"/>
          <w:b/>
          <w:bCs/>
          <w:color w:val="002060"/>
          <w:sz w:val="22"/>
          <w:szCs w:val="22"/>
          <w:lang w:val="fr-FR"/>
        </w:rPr>
      </w:pPr>
    </w:p>
    <w:p w14:paraId="00131DB5" w14:textId="420F2015" w:rsidR="004C7D7D" w:rsidRDefault="004C7D7D" w:rsidP="004C7D7D">
      <w:pPr>
        <w:pStyle w:val="Paragraphedeliste"/>
        <w:jc w:val="both"/>
        <w:rPr>
          <w:rFonts w:ascii="Aptos" w:eastAsia="Aptos" w:hAnsi="Aptos" w:cs="Aptos"/>
          <w:b/>
          <w:bCs/>
          <w:color w:val="002060"/>
          <w:sz w:val="22"/>
          <w:szCs w:val="22"/>
          <w:lang w:val="fr-FR"/>
        </w:rPr>
      </w:pPr>
    </w:p>
    <w:p w14:paraId="5B5517EA" w14:textId="77777777" w:rsidR="00693BFF" w:rsidRDefault="00693BFF" w:rsidP="004C7D7D">
      <w:pPr>
        <w:pStyle w:val="Paragraphedeliste"/>
        <w:jc w:val="both"/>
        <w:rPr>
          <w:rFonts w:ascii="Aptos" w:eastAsia="Aptos" w:hAnsi="Aptos" w:cs="Aptos"/>
          <w:b/>
          <w:bCs/>
          <w:color w:val="002060"/>
          <w:sz w:val="22"/>
          <w:szCs w:val="22"/>
          <w:lang w:val="fr-FR"/>
        </w:rPr>
      </w:pPr>
    </w:p>
    <w:p w14:paraId="3EA53C24" w14:textId="77777777" w:rsidR="00693BFF" w:rsidRDefault="00693BFF" w:rsidP="004C7D7D">
      <w:pPr>
        <w:pStyle w:val="Paragraphedeliste"/>
        <w:jc w:val="both"/>
        <w:rPr>
          <w:rFonts w:ascii="Aptos" w:eastAsia="Aptos" w:hAnsi="Aptos" w:cs="Aptos"/>
          <w:b/>
          <w:bCs/>
          <w:color w:val="002060"/>
          <w:sz w:val="22"/>
          <w:szCs w:val="22"/>
          <w:lang w:val="fr-FR"/>
        </w:rPr>
      </w:pPr>
    </w:p>
    <w:p w14:paraId="01FEF119" w14:textId="1BADE30D" w:rsidR="00693BFF" w:rsidRDefault="00A70B65" w:rsidP="004C0242">
      <w:pPr>
        <w:pStyle w:val="Paragraphedeliste"/>
        <w:jc w:val="both"/>
        <w:rPr>
          <w:rFonts w:ascii="Aptos" w:eastAsia="Aptos" w:hAnsi="Aptos" w:cs="Aptos"/>
          <w:b/>
          <w:bCs/>
          <w:color w:val="002060"/>
          <w:sz w:val="22"/>
          <w:szCs w:val="22"/>
          <w:lang w:val="fr-FR"/>
        </w:rPr>
      </w:pPr>
      <w:r>
        <w:rPr>
          <w:rFonts w:eastAsia="Aptos"/>
          <w:noProof/>
          <w:lang w:val="fr-FR" w:eastAsia="fr-FR"/>
        </w:rPr>
        <mc:AlternateContent>
          <mc:Choice Requires="wps">
            <w:drawing>
              <wp:anchor distT="0" distB="0" distL="114300" distR="114300" simplePos="0" relativeHeight="251714048" behindDoc="0" locked="0" layoutInCell="1" allowOverlap="1" wp14:anchorId="5FEDE08A" wp14:editId="624C5598">
                <wp:simplePos x="0" y="0"/>
                <wp:positionH relativeFrom="margin">
                  <wp:align>center</wp:align>
                </wp:positionH>
                <wp:positionV relativeFrom="paragraph">
                  <wp:posOffset>50165</wp:posOffset>
                </wp:positionV>
                <wp:extent cx="5994400" cy="253365"/>
                <wp:effectExtent l="0" t="0" r="25400" b="13335"/>
                <wp:wrapNone/>
                <wp:docPr id="1495165993" name="Zone de texte 20"/>
                <wp:cNvGraphicFramePr/>
                <a:graphic xmlns:a="http://schemas.openxmlformats.org/drawingml/2006/main">
                  <a:graphicData uri="http://schemas.microsoft.com/office/word/2010/wordprocessingShape">
                    <wps:wsp>
                      <wps:cNvSpPr txBox="1"/>
                      <wps:spPr>
                        <a:xfrm>
                          <a:off x="0" y="0"/>
                          <a:ext cx="5994400" cy="253365"/>
                        </a:xfrm>
                        <a:prstGeom prst="rect">
                          <a:avLst/>
                        </a:prstGeom>
                        <a:solidFill>
                          <a:schemeClr val="lt1"/>
                        </a:solidFill>
                        <a:ln w="6350">
                          <a:solidFill>
                            <a:prstClr val="black"/>
                          </a:solidFill>
                        </a:ln>
                      </wps:spPr>
                      <wps:txbx>
                        <w:txbxContent>
                          <w:p w14:paraId="72905938" w14:textId="1236D3CB" w:rsidR="00006800" w:rsidRPr="004C7D7D" w:rsidRDefault="00006800" w:rsidP="004C7D7D">
                            <w:pPr>
                              <w:jc w:val="center"/>
                              <w:rPr>
                                <w:sz w:val="20"/>
                                <w:szCs w:val="20"/>
                                <w:lang w:val="fr-FR"/>
                              </w:rPr>
                            </w:pPr>
                            <w:r w:rsidRPr="004C7D7D">
                              <w:rPr>
                                <w:rFonts w:ascii="Aptos" w:eastAsia="Aptos" w:hAnsi="Aptos" w:cs="Aptos"/>
                                <w:b/>
                                <w:bCs/>
                                <w:color w:val="002060"/>
                                <w:sz w:val="20"/>
                                <w:szCs w:val="20"/>
                                <w:lang w:val="fr-FR"/>
                              </w:rPr>
                              <w:t>Absence des pasteurs dans les réunions communautaires (Villageoises et chefferies traditionnelles)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DE08A" id="Zone de texte 20" o:spid="_x0000_s1063" type="#_x0000_t202" style="position:absolute;left:0;text-align:left;margin-left:0;margin-top:3.95pt;width:472pt;height:19.95pt;z-index:251714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" fillcolor="white [3201]" strokeweight=".5pt">
                <v:textbox>
                  <w:txbxContent>
                    <w:p w14:paraId="72905938" w14:textId="1236D3CB" w:rsidR="00006800" w:rsidRPr="004C7D7D" w:rsidRDefault="00006800" w:rsidP="004C7D7D">
                      <w:pPr>
                        <w:jc w:val="center"/>
                        <w:rPr>
                          <w:sz w:val="20"/>
                          <w:szCs w:val="20"/>
                          <w:lang w:val="fr-FR"/>
                        </w:rPr>
                      </w:pPr>
                      <w:r w:rsidRPr="004C7D7D">
                        <w:rPr>
                          <w:rFonts w:ascii="Aptos" w:eastAsia="Aptos" w:hAnsi="Aptos" w:cs="Aptos"/>
                          <w:b/>
                          <w:bCs/>
                          <w:color w:val="002060"/>
                          <w:sz w:val="20"/>
                          <w:szCs w:val="20"/>
                          <w:lang w:val="fr-FR"/>
                        </w:rPr>
                        <w:t>Absence des pasteurs dans les réunions communautaires (Villageoises et chefferies traditionnelles)</w:t>
                      </w:r>
                    </w:p>
                  </w:txbxContent>
                </v:textbox>
                <w10:wrap anchorx="margin"/>
              </v:shape>
            </w:pict>
          </mc:Fallback>
        </mc:AlternateContent>
      </w:r>
    </w:p>
    <w:p w14:paraId="78EC382B" w14:textId="48AB18FA" w:rsidR="004C0242" w:rsidRDefault="004C0242" w:rsidP="004C0242">
      <w:pPr>
        <w:pStyle w:val="Paragraphedeliste"/>
        <w:jc w:val="both"/>
        <w:rPr>
          <w:rFonts w:ascii="Aptos" w:eastAsia="Aptos" w:hAnsi="Aptos" w:cs="Aptos"/>
          <w:b/>
          <w:bCs/>
          <w:color w:val="002060"/>
          <w:sz w:val="22"/>
          <w:szCs w:val="22"/>
          <w:lang w:val="fr-FR"/>
        </w:rPr>
      </w:pPr>
      <w:r>
        <w:rPr>
          <w:noProof/>
        </w:rPr>
        <w:drawing>
          <wp:anchor distT="0" distB="0" distL="114300" distR="114300" simplePos="0" relativeHeight="252250624" behindDoc="0" locked="0" layoutInCell="1" allowOverlap="1" wp14:anchorId="03ECAAE9" wp14:editId="0DF7A82D">
            <wp:simplePos x="0" y="0"/>
            <wp:positionH relativeFrom="margin">
              <wp:posOffset>85725</wp:posOffset>
            </wp:positionH>
            <wp:positionV relativeFrom="paragraph">
              <wp:posOffset>275273</wp:posOffset>
            </wp:positionV>
            <wp:extent cx="5586095" cy="3171825"/>
            <wp:effectExtent l="0" t="0" r="1905" b="3175"/>
            <wp:wrapNone/>
            <wp:docPr id="193030976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604732" cy="31824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3DF85" w14:textId="524F5635" w:rsidR="00693BFF" w:rsidRPr="00667D1A" w:rsidRDefault="00693BFF" w:rsidP="00667D1A">
      <w:pPr>
        <w:jc w:val="both"/>
        <w:rPr>
          <w:rFonts w:ascii="Aptos" w:eastAsia="Aptos" w:hAnsi="Aptos" w:cs="Aptos"/>
          <w:b/>
          <w:bCs/>
          <w:color w:val="002060"/>
          <w:sz w:val="22"/>
          <w:szCs w:val="22"/>
          <w:lang w:val="fr-FR"/>
        </w:rPr>
      </w:pPr>
    </w:p>
    <w:p w14:paraId="2D2553E2" w14:textId="48EA92F1" w:rsidR="004C7D7D" w:rsidRDefault="004C7D7D" w:rsidP="004C7D7D">
      <w:pPr>
        <w:pStyle w:val="Paragraphedeliste"/>
        <w:jc w:val="both"/>
        <w:rPr>
          <w:rFonts w:ascii="Aptos" w:eastAsia="Aptos" w:hAnsi="Aptos" w:cs="Aptos"/>
          <w:b/>
          <w:bCs/>
          <w:color w:val="002060"/>
          <w:sz w:val="22"/>
          <w:szCs w:val="22"/>
          <w:lang w:val="fr-FR"/>
        </w:rPr>
      </w:pPr>
    </w:p>
    <w:p w14:paraId="5661A6CF" w14:textId="1FE540EC" w:rsidR="004C7D7D" w:rsidRDefault="004C7D7D" w:rsidP="004C7D7D">
      <w:pPr>
        <w:pStyle w:val="Paragraphedeliste"/>
        <w:jc w:val="both"/>
        <w:rPr>
          <w:rFonts w:ascii="Aptos" w:eastAsia="Aptos" w:hAnsi="Aptos" w:cs="Aptos"/>
          <w:b/>
          <w:bCs/>
          <w:color w:val="002060"/>
          <w:sz w:val="22"/>
          <w:szCs w:val="22"/>
          <w:lang w:val="fr-FR"/>
        </w:rPr>
      </w:pPr>
    </w:p>
    <w:p w14:paraId="730F4951" w14:textId="15FBD3E0" w:rsidR="00AF3D9E" w:rsidRPr="00AF3D9E" w:rsidRDefault="00AF3D9E" w:rsidP="00AF3D9E">
      <w:pPr>
        <w:jc w:val="both"/>
        <w:rPr>
          <w:rFonts w:ascii="Aptos" w:eastAsia="Aptos" w:hAnsi="Aptos" w:cs="Aptos"/>
          <w:b/>
          <w:bCs/>
          <w:color w:val="002060"/>
          <w:sz w:val="22"/>
          <w:szCs w:val="22"/>
          <w:lang w:val="fr-FR"/>
        </w:rPr>
      </w:pPr>
    </w:p>
    <w:p w14:paraId="507725DA" w14:textId="6689428C" w:rsidR="00AF3D9E" w:rsidRDefault="00AF3D9E" w:rsidP="00AF3D9E">
      <w:pPr>
        <w:pStyle w:val="Paragraphedeliste"/>
        <w:jc w:val="both"/>
        <w:rPr>
          <w:rFonts w:ascii="Aptos" w:eastAsia="Aptos" w:hAnsi="Aptos" w:cs="Aptos"/>
          <w:b/>
          <w:bCs/>
          <w:color w:val="002060"/>
          <w:sz w:val="22"/>
          <w:szCs w:val="22"/>
          <w:lang w:val="fr-FR"/>
        </w:rPr>
      </w:pPr>
    </w:p>
    <w:p w14:paraId="7D93ED85" w14:textId="68C7535C" w:rsidR="00AF3D9E" w:rsidRDefault="00AF3D9E" w:rsidP="00AF3D9E">
      <w:pPr>
        <w:pStyle w:val="Paragraphedeliste"/>
        <w:jc w:val="both"/>
        <w:rPr>
          <w:rFonts w:ascii="Aptos" w:eastAsia="Aptos" w:hAnsi="Aptos" w:cs="Aptos"/>
          <w:b/>
          <w:bCs/>
          <w:color w:val="002060"/>
          <w:sz w:val="22"/>
          <w:szCs w:val="22"/>
          <w:lang w:val="fr-FR"/>
        </w:rPr>
      </w:pPr>
    </w:p>
    <w:p w14:paraId="7CC57CD5" w14:textId="716E3B3E" w:rsidR="00AF3D9E" w:rsidRDefault="00AF3D9E" w:rsidP="00AF3D9E">
      <w:pPr>
        <w:pStyle w:val="Paragraphedeliste"/>
        <w:jc w:val="both"/>
        <w:rPr>
          <w:rFonts w:ascii="Aptos" w:eastAsia="Aptos" w:hAnsi="Aptos" w:cs="Aptos"/>
          <w:b/>
          <w:bCs/>
          <w:color w:val="002060"/>
          <w:sz w:val="22"/>
          <w:szCs w:val="22"/>
          <w:lang w:val="fr-FR"/>
        </w:rPr>
      </w:pPr>
    </w:p>
    <w:p w14:paraId="6EF92964" w14:textId="35D53E46" w:rsidR="00AF3D9E" w:rsidRDefault="00AF3D9E" w:rsidP="00AF3D9E">
      <w:pPr>
        <w:pStyle w:val="Paragraphedeliste"/>
        <w:jc w:val="both"/>
        <w:rPr>
          <w:rFonts w:ascii="Aptos" w:eastAsia="Aptos" w:hAnsi="Aptos" w:cs="Aptos"/>
          <w:b/>
          <w:bCs/>
          <w:color w:val="002060"/>
          <w:sz w:val="22"/>
          <w:szCs w:val="22"/>
          <w:lang w:val="fr-FR"/>
        </w:rPr>
      </w:pPr>
    </w:p>
    <w:p w14:paraId="58C2A628" w14:textId="5FCF23BF" w:rsidR="00A70B65" w:rsidRDefault="00A70B65" w:rsidP="00AF3D9E">
      <w:pPr>
        <w:pStyle w:val="Paragraphedeliste"/>
        <w:jc w:val="both"/>
        <w:rPr>
          <w:rFonts w:ascii="Aptos" w:eastAsia="Aptos" w:hAnsi="Aptos" w:cs="Aptos"/>
          <w:b/>
          <w:bCs/>
          <w:color w:val="002060"/>
          <w:sz w:val="22"/>
          <w:szCs w:val="22"/>
          <w:lang w:val="fr-FR"/>
        </w:rPr>
      </w:pPr>
    </w:p>
    <w:p w14:paraId="1DF589AA" w14:textId="77777777" w:rsidR="00A70B65" w:rsidRDefault="00A70B65" w:rsidP="00AF3D9E">
      <w:pPr>
        <w:pStyle w:val="Paragraphedeliste"/>
        <w:jc w:val="both"/>
        <w:rPr>
          <w:rFonts w:ascii="Aptos" w:eastAsia="Aptos" w:hAnsi="Aptos" w:cs="Aptos"/>
          <w:b/>
          <w:bCs/>
          <w:color w:val="002060"/>
          <w:sz w:val="22"/>
          <w:szCs w:val="22"/>
          <w:lang w:val="fr-FR"/>
        </w:rPr>
      </w:pPr>
    </w:p>
    <w:p w14:paraId="44FC2E5C" w14:textId="51494475" w:rsidR="00AF3D9E" w:rsidRDefault="00AF3D9E" w:rsidP="00AF3D9E">
      <w:pPr>
        <w:pStyle w:val="Paragraphedeliste"/>
        <w:tabs>
          <w:tab w:val="left" w:pos="8460"/>
        </w:tabs>
        <w:jc w:val="both"/>
        <w:rPr>
          <w:rFonts w:ascii="Aptos" w:eastAsia="Aptos" w:hAnsi="Aptos" w:cs="Aptos"/>
          <w:b/>
          <w:bCs/>
          <w:color w:val="002060"/>
          <w:sz w:val="22"/>
          <w:szCs w:val="22"/>
          <w:lang w:val="fr-FR"/>
        </w:rPr>
      </w:pPr>
      <w:r>
        <w:rPr>
          <w:rFonts w:ascii="Aptos" w:eastAsia="Aptos" w:hAnsi="Aptos" w:cs="Aptos"/>
          <w:b/>
          <w:bCs/>
          <w:color w:val="002060"/>
          <w:sz w:val="22"/>
          <w:szCs w:val="22"/>
          <w:lang w:val="fr-FR"/>
        </w:rPr>
        <w:tab/>
      </w:r>
    </w:p>
    <w:p w14:paraId="02D41B5E" w14:textId="1E2A96FA" w:rsidR="004A4F07" w:rsidRDefault="004A4F07" w:rsidP="00AF3D9E">
      <w:pPr>
        <w:pStyle w:val="Paragraphedeliste"/>
        <w:tabs>
          <w:tab w:val="left" w:pos="8460"/>
        </w:tabs>
        <w:jc w:val="both"/>
        <w:rPr>
          <w:rFonts w:ascii="Aptos" w:eastAsia="Aptos" w:hAnsi="Aptos" w:cs="Aptos"/>
          <w:b/>
          <w:bCs/>
          <w:color w:val="002060"/>
          <w:sz w:val="22"/>
          <w:szCs w:val="22"/>
          <w:lang w:val="fr-FR"/>
        </w:rPr>
      </w:pPr>
    </w:p>
    <w:p w14:paraId="19D5C09E" w14:textId="77777777" w:rsidR="00A70B65" w:rsidRDefault="00A70B65" w:rsidP="00AF3D9E">
      <w:pPr>
        <w:pStyle w:val="Paragraphedeliste"/>
        <w:tabs>
          <w:tab w:val="left" w:pos="8460"/>
        </w:tabs>
        <w:jc w:val="both"/>
        <w:rPr>
          <w:rFonts w:ascii="Aptos" w:eastAsia="Aptos" w:hAnsi="Aptos" w:cs="Aptos"/>
          <w:b/>
          <w:bCs/>
          <w:color w:val="002060"/>
          <w:sz w:val="22"/>
          <w:szCs w:val="22"/>
          <w:lang w:val="fr-FR"/>
        </w:rPr>
      </w:pPr>
    </w:p>
    <w:p w14:paraId="594F96C2" w14:textId="751B0521" w:rsidR="004A4F07" w:rsidRPr="009C2294" w:rsidRDefault="004A4F07" w:rsidP="009C2294">
      <w:pPr>
        <w:tabs>
          <w:tab w:val="left" w:pos="8460"/>
        </w:tabs>
        <w:jc w:val="both"/>
        <w:rPr>
          <w:rFonts w:ascii="Aptos" w:eastAsia="Aptos" w:hAnsi="Aptos" w:cs="Aptos"/>
          <w:b/>
          <w:bCs/>
          <w:color w:val="002060"/>
          <w:sz w:val="22"/>
          <w:szCs w:val="22"/>
          <w:lang w:val="fr-FR"/>
        </w:rPr>
      </w:pPr>
    </w:p>
    <w:p w14:paraId="2314B731" w14:textId="1375C591" w:rsidR="00667D1A" w:rsidRPr="002E1B8A" w:rsidRDefault="00AB1196" w:rsidP="002E1B8A">
      <w:pPr>
        <w:pStyle w:val="Paragraphedeliste"/>
        <w:tabs>
          <w:tab w:val="left" w:pos="8460"/>
        </w:tabs>
        <w:jc w:val="right"/>
        <w:rPr>
          <w:rFonts w:ascii="Aptos" w:eastAsia="Aptos" w:hAnsi="Aptos" w:cs="Aptos"/>
          <w:b/>
          <w:bCs/>
          <w:color w:val="002060"/>
          <w:sz w:val="22"/>
          <w:szCs w:val="22"/>
          <w:lang w:val="fr-FR"/>
        </w:rPr>
      </w:pPr>
      <w:r>
        <w:rPr>
          <w:rFonts w:ascii="Aptos" w:eastAsia="Aptos" w:hAnsi="Aptos" w:cs="Aptos"/>
          <w:b/>
          <w:bCs/>
          <w:noProof/>
          <w:color w:val="002060"/>
          <w:sz w:val="22"/>
          <w:szCs w:val="22"/>
          <w:lang w:val="fr-FR" w:eastAsia="fr-FR"/>
        </w:rPr>
        <mc:AlternateContent>
          <mc:Choice Requires="wps">
            <w:drawing>
              <wp:anchor distT="0" distB="0" distL="114300" distR="114300" simplePos="0" relativeHeight="251719168" behindDoc="0" locked="0" layoutInCell="1" allowOverlap="1" wp14:anchorId="10E716A3" wp14:editId="37A2B924">
                <wp:simplePos x="0" y="0"/>
                <wp:positionH relativeFrom="column">
                  <wp:posOffset>895350</wp:posOffset>
                </wp:positionH>
                <wp:positionV relativeFrom="paragraph">
                  <wp:posOffset>74930</wp:posOffset>
                </wp:positionV>
                <wp:extent cx="3952875" cy="323850"/>
                <wp:effectExtent l="0" t="0" r="28575" b="19050"/>
                <wp:wrapNone/>
                <wp:docPr id="294243211" name="Zone de texte 21"/>
                <wp:cNvGraphicFramePr/>
                <a:graphic xmlns:a="http://schemas.openxmlformats.org/drawingml/2006/main">
                  <a:graphicData uri="http://schemas.microsoft.com/office/word/2010/wordprocessingShape">
                    <wps:wsp>
                      <wps:cNvSpPr txBox="1"/>
                      <wps:spPr>
                        <a:xfrm>
                          <a:off x="0" y="0"/>
                          <a:ext cx="3952875" cy="323850"/>
                        </a:xfrm>
                        <a:prstGeom prst="rect">
                          <a:avLst/>
                        </a:prstGeom>
                        <a:solidFill>
                          <a:schemeClr val="lt1"/>
                        </a:solidFill>
                        <a:ln w="6350">
                          <a:solidFill>
                            <a:prstClr val="black"/>
                          </a:solidFill>
                        </a:ln>
                      </wps:spPr>
                      <wps:txbx>
                        <w:txbxContent>
                          <w:p w14:paraId="6C150D6D" w14:textId="2BFB906E" w:rsidR="00006800" w:rsidRPr="00AF3D9E" w:rsidRDefault="00006800" w:rsidP="00AF3D9E">
                            <w:pPr>
                              <w:jc w:val="center"/>
                              <w:rPr>
                                <w:rFonts w:ascii="Aptos" w:eastAsia="Aptos" w:hAnsi="Aptos" w:cs="Aptos"/>
                                <w:b/>
                                <w:bCs/>
                                <w:color w:val="002060"/>
                                <w:sz w:val="22"/>
                                <w:szCs w:val="22"/>
                                <w:lang w:val="fr-FR"/>
                              </w:rPr>
                            </w:pPr>
                            <w:r w:rsidRPr="004C7D7D">
                              <w:rPr>
                                <w:rFonts w:ascii="Aptos" w:eastAsia="Aptos" w:hAnsi="Aptos" w:cs="Aptos"/>
                                <w:b/>
                                <w:bCs/>
                                <w:color w:val="002060"/>
                                <w:sz w:val="20"/>
                                <w:szCs w:val="20"/>
                                <w:lang w:val="fr-FR"/>
                              </w:rPr>
                              <w:t>Absence des pasteurs dans les réunions</w:t>
                            </w:r>
                            <w:r w:rsidRPr="00AF3D9E">
                              <w:rPr>
                                <w:rFonts w:ascii="Aptos" w:eastAsia="Aptos" w:hAnsi="Aptos" w:cs="Aptos"/>
                                <w:b/>
                                <w:bCs/>
                                <w:color w:val="002060"/>
                                <w:sz w:val="22"/>
                                <w:szCs w:val="22"/>
                                <w:lang w:val="fr-FR"/>
                              </w:rPr>
                              <w:t xml:space="preserve"> </w:t>
                            </w:r>
                            <w:r>
                              <w:rPr>
                                <w:rFonts w:ascii="Aptos" w:eastAsia="Aptos" w:hAnsi="Aptos" w:cs="Aptos"/>
                                <w:b/>
                                <w:bCs/>
                                <w:color w:val="002060"/>
                                <w:sz w:val="22"/>
                                <w:szCs w:val="22"/>
                                <w:lang w:val="fr-FR"/>
                              </w:rPr>
                              <w:t xml:space="preserve">avec </w:t>
                            </w:r>
                            <w:r w:rsidRPr="00AF3D9E">
                              <w:rPr>
                                <w:rFonts w:ascii="Aptos" w:eastAsia="Aptos" w:hAnsi="Aptos" w:cs="Aptos"/>
                                <w:b/>
                                <w:bCs/>
                                <w:color w:val="002060"/>
                                <w:sz w:val="22"/>
                                <w:szCs w:val="22"/>
                                <w:lang w:val="fr-FR"/>
                              </w:rPr>
                              <w:t>les autorités</w:t>
                            </w:r>
                          </w:p>
                          <w:p w14:paraId="0D97BA74" w14:textId="77777777" w:rsidR="00006800" w:rsidRPr="00AF3D9E" w:rsidRDefault="0000680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16A3" id="Zone de texte 21" o:spid="_x0000_s1064" type="#_x0000_t202" style="position:absolute;left:0;text-align:left;margin-left:70.5pt;margin-top:5.9pt;width:311.25pt;height:2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" fillcolor="white [3201]" strokeweight=".5pt">
                <v:textbox>
                  <w:txbxContent>
                    <w:p w14:paraId="6C150D6D" w14:textId="2BFB906E" w:rsidR="00006800" w:rsidRPr="00AF3D9E" w:rsidRDefault="00006800" w:rsidP="00AF3D9E">
                      <w:pPr>
                        <w:jc w:val="center"/>
                        <w:rPr>
                          <w:rFonts w:ascii="Aptos" w:eastAsia="Aptos" w:hAnsi="Aptos" w:cs="Aptos"/>
                          <w:b/>
                          <w:bCs/>
                          <w:color w:val="002060"/>
                          <w:sz w:val="22"/>
                          <w:szCs w:val="22"/>
                          <w:lang w:val="fr-FR"/>
                        </w:rPr>
                      </w:pPr>
                      <w:r w:rsidRPr="004C7D7D">
                        <w:rPr>
                          <w:rFonts w:ascii="Aptos" w:eastAsia="Aptos" w:hAnsi="Aptos" w:cs="Aptos"/>
                          <w:b/>
                          <w:bCs/>
                          <w:color w:val="002060"/>
                          <w:sz w:val="20"/>
                          <w:szCs w:val="20"/>
                          <w:lang w:val="fr-FR"/>
                        </w:rPr>
                        <w:t>Absence des pasteurs dans les réunions</w:t>
                      </w:r>
                      <w:r w:rsidRPr="00AF3D9E">
                        <w:rPr>
                          <w:rFonts w:ascii="Aptos" w:eastAsia="Aptos" w:hAnsi="Aptos" w:cs="Aptos"/>
                          <w:b/>
                          <w:bCs/>
                          <w:color w:val="002060"/>
                          <w:sz w:val="22"/>
                          <w:szCs w:val="22"/>
                          <w:lang w:val="fr-FR"/>
                        </w:rPr>
                        <w:t xml:space="preserve"> </w:t>
                      </w:r>
                      <w:r>
                        <w:rPr>
                          <w:rFonts w:ascii="Aptos" w:eastAsia="Aptos" w:hAnsi="Aptos" w:cs="Aptos"/>
                          <w:b/>
                          <w:bCs/>
                          <w:color w:val="002060"/>
                          <w:sz w:val="22"/>
                          <w:szCs w:val="22"/>
                          <w:lang w:val="fr-FR"/>
                        </w:rPr>
                        <w:t xml:space="preserve">avec </w:t>
                      </w:r>
                      <w:r w:rsidRPr="00AF3D9E">
                        <w:rPr>
                          <w:rFonts w:ascii="Aptos" w:eastAsia="Aptos" w:hAnsi="Aptos" w:cs="Aptos"/>
                          <w:b/>
                          <w:bCs/>
                          <w:color w:val="002060"/>
                          <w:sz w:val="22"/>
                          <w:szCs w:val="22"/>
                          <w:lang w:val="fr-FR"/>
                        </w:rPr>
                        <w:t>les autorités</w:t>
                      </w:r>
                    </w:p>
                    <w:p w14:paraId="0D97BA74" w14:textId="77777777" w:rsidR="00006800" w:rsidRPr="00AF3D9E" w:rsidRDefault="00006800">
                      <w:pPr>
                        <w:rPr>
                          <w:lang w:val="fr-FR"/>
                        </w:rPr>
                      </w:pPr>
                    </w:p>
                  </w:txbxContent>
                </v:textbox>
              </v:shape>
            </w:pict>
          </mc:Fallback>
        </mc:AlternateContent>
      </w:r>
    </w:p>
    <w:p w14:paraId="509B59D8" w14:textId="39E9C6AD" w:rsidR="00642E14" w:rsidRPr="00AB1196" w:rsidRDefault="00CD7B6C" w:rsidP="00276BDC">
      <w:pPr>
        <w:pStyle w:val="Paragraphedeliste"/>
        <w:numPr>
          <w:ilvl w:val="2"/>
          <w:numId w:val="21"/>
        </w:numPr>
        <w:rPr>
          <w:b/>
          <w:bCs/>
          <w:lang w:val="fr-FR"/>
        </w:rPr>
      </w:pPr>
      <w:r w:rsidRPr="00AB1196">
        <w:rPr>
          <w:b/>
          <w:bCs/>
          <w:lang w:val="fr-FR"/>
        </w:rPr>
        <w:lastRenderedPageBreak/>
        <w:t>Corruption et abus d’autorités envers les producteurs</w:t>
      </w:r>
      <w:r w:rsidR="7A6A8122" w:rsidRPr="00AB1196">
        <w:rPr>
          <w:b/>
          <w:bCs/>
          <w:lang w:val="fr-FR"/>
        </w:rPr>
        <w:t xml:space="preserve"> </w:t>
      </w:r>
    </w:p>
    <w:p w14:paraId="5D8FDB57" w14:textId="76A590A1" w:rsidR="007C7EA1" w:rsidRDefault="00CD7B6C" w:rsidP="00CD7B6C">
      <w:pPr>
        <w:rPr>
          <w:rFonts w:ascii="Aptos" w:eastAsia="Aptos" w:hAnsi="Aptos" w:cs="Aptos"/>
          <w:color w:val="155F81"/>
          <w:sz w:val="22"/>
          <w:szCs w:val="22"/>
          <w:lang w:val="fr-FR"/>
        </w:rPr>
      </w:pPr>
      <w:r>
        <w:rPr>
          <w:rFonts w:ascii="Aptos" w:eastAsia="Aptos" w:hAnsi="Aptos" w:cs="Aptos"/>
          <w:color w:val="155F81"/>
          <w:sz w:val="22"/>
          <w:szCs w:val="22"/>
          <w:lang w:val="fr-FR"/>
        </w:rPr>
        <w:t xml:space="preserve">Les producteurs (agriculteurs et pasteurs) </w:t>
      </w:r>
      <w:r w:rsidR="001236D7">
        <w:rPr>
          <w:rFonts w:ascii="Aptos" w:eastAsia="Aptos" w:hAnsi="Aptos" w:cs="Aptos"/>
          <w:color w:val="155F81"/>
          <w:sz w:val="22"/>
          <w:szCs w:val="22"/>
          <w:lang w:val="fr-FR"/>
        </w:rPr>
        <w:t>subissent beaucoup</w:t>
      </w:r>
      <w:r>
        <w:rPr>
          <w:rFonts w:ascii="Aptos" w:eastAsia="Aptos" w:hAnsi="Aptos" w:cs="Aptos"/>
          <w:color w:val="155F81"/>
          <w:sz w:val="22"/>
          <w:szCs w:val="22"/>
          <w:lang w:val="fr-FR"/>
        </w:rPr>
        <w:t xml:space="preserve"> des </w:t>
      </w:r>
      <w:r w:rsidR="001236D7">
        <w:rPr>
          <w:rFonts w:ascii="Aptos" w:eastAsia="Aptos" w:hAnsi="Aptos" w:cs="Aptos"/>
          <w:color w:val="155F81"/>
          <w:sz w:val="22"/>
          <w:szCs w:val="22"/>
          <w:lang w:val="fr-FR"/>
        </w:rPr>
        <w:t>abus</w:t>
      </w:r>
      <w:r w:rsidR="007C7EA1">
        <w:rPr>
          <w:rFonts w:ascii="Aptos" w:eastAsia="Aptos" w:hAnsi="Aptos" w:cs="Aptos"/>
          <w:color w:val="155F81"/>
          <w:sz w:val="22"/>
          <w:szCs w:val="22"/>
          <w:lang w:val="fr-FR"/>
        </w:rPr>
        <w:t xml:space="preserve"> </w:t>
      </w:r>
      <w:r w:rsidR="001236D7">
        <w:rPr>
          <w:rFonts w:ascii="Aptos" w:eastAsia="Aptos" w:hAnsi="Aptos" w:cs="Aptos"/>
          <w:color w:val="155F81"/>
          <w:sz w:val="22"/>
          <w:szCs w:val="22"/>
          <w:lang w:val="fr-FR"/>
        </w:rPr>
        <w:t xml:space="preserve">et de pénalités quelque fois </w:t>
      </w:r>
      <w:r w:rsidR="007C7EA1">
        <w:rPr>
          <w:rFonts w:ascii="Aptos" w:eastAsia="Aptos" w:hAnsi="Aptos" w:cs="Aptos"/>
          <w:color w:val="155F81"/>
          <w:sz w:val="22"/>
          <w:szCs w:val="22"/>
          <w:lang w:val="fr-FR"/>
        </w:rPr>
        <w:t xml:space="preserve">par des moyens non juridiques </w:t>
      </w:r>
      <w:r w:rsidR="001236D7">
        <w:rPr>
          <w:rFonts w:ascii="Aptos" w:eastAsia="Aptos" w:hAnsi="Aptos" w:cs="Aptos"/>
          <w:color w:val="155F81"/>
          <w:sz w:val="22"/>
          <w:szCs w:val="22"/>
          <w:lang w:val="fr-FR"/>
        </w:rPr>
        <w:t>lors</w:t>
      </w:r>
      <w:r w:rsidR="007C7EA1">
        <w:rPr>
          <w:rFonts w:ascii="Aptos" w:eastAsia="Aptos" w:hAnsi="Aptos" w:cs="Aptos"/>
          <w:color w:val="155F81"/>
          <w:sz w:val="22"/>
          <w:szCs w:val="22"/>
          <w:lang w:val="fr-FR"/>
        </w:rPr>
        <w:t xml:space="preserve"> </w:t>
      </w:r>
      <w:r w:rsidR="001236D7">
        <w:rPr>
          <w:rFonts w:ascii="Aptos" w:eastAsia="Aptos" w:hAnsi="Aptos" w:cs="Aptos"/>
          <w:color w:val="155F81"/>
          <w:sz w:val="22"/>
          <w:szCs w:val="22"/>
          <w:lang w:val="fr-FR"/>
        </w:rPr>
        <w:t>d</w:t>
      </w:r>
      <w:r w:rsidR="007C7EA1">
        <w:rPr>
          <w:rFonts w:ascii="Aptos" w:eastAsia="Aptos" w:hAnsi="Aptos" w:cs="Aptos"/>
          <w:color w:val="155F81"/>
          <w:sz w:val="22"/>
          <w:szCs w:val="22"/>
          <w:lang w:val="fr-FR"/>
        </w:rPr>
        <w:t>es conflits</w:t>
      </w:r>
      <w:r>
        <w:rPr>
          <w:rFonts w:ascii="Aptos" w:eastAsia="Aptos" w:hAnsi="Aptos" w:cs="Aptos"/>
          <w:color w:val="155F81"/>
          <w:sz w:val="22"/>
          <w:szCs w:val="22"/>
          <w:lang w:val="fr-FR"/>
        </w:rPr>
        <w:t xml:space="preserve"> </w:t>
      </w:r>
      <w:r w:rsidR="007C7EA1">
        <w:rPr>
          <w:rFonts w:ascii="Aptos" w:eastAsia="Aptos" w:hAnsi="Aptos" w:cs="Aptos"/>
          <w:color w:val="155F81"/>
          <w:sz w:val="22"/>
          <w:szCs w:val="22"/>
          <w:lang w:val="fr-FR"/>
        </w:rPr>
        <w:t>agriculteurs-éleveurs.</w:t>
      </w:r>
    </w:p>
    <w:p w14:paraId="3050FAED" w14:textId="48AA6ED2" w:rsidR="008B3D90" w:rsidRDefault="00AB1196" w:rsidP="007C7EA1">
      <w:pPr>
        <w:jc w:val="center"/>
        <w:rPr>
          <w:rFonts w:ascii="Aptos" w:eastAsia="Aptos" w:hAnsi="Aptos" w:cs="Aptos"/>
          <w:color w:val="155F81"/>
          <w:sz w:val="22"/>
          <w:szCs w:val="22"/>
          <w:lang w:val="fr-FR"/>
        </w:rPr>
      </w:pPr>
      <w:r>
        <w:rPr>
          <w:noProof/>
        </w:rPr>
        <w:drawing>
          <wp:anchor distT="0" distB="0" distL="114300" distR="114300" simplePos="0" relativeHeight="252252672" behindDoc="0" locked="0" layoutInCell="1" allowOverlap="1" wp14:anchorId="0C057EF6" wp14:editId="2E4D8C0A">
            <wp:simplePos x="0" y="0"/>
            <wp:positionH relativeFrom="margin">
              <wp:posOffset>214313</wp:posOffset>
            </wp:positionH>
            <wp:positionV relativeFrom="paragraph">
              <wp:posOffset>227013</wp:posOffset>
            </wp:positionV>
            <wp:extent cx="5586095" cy="4100512"/>
            <wp:effectExtent l="0" t="0" r="1905" b="1905"/>
            <wp:wrapNone/>
            <wp:docPr id="78139576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597828" cy="410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03559" w14:textId="02DB71A0" w:rsidR="008B3D90" w:rsidRDefault="008B3D90" w:rsidP="007C7EA1">
      <w:pPr>
        <w:jc w:val="center"/>
        <w:rPr>
          <w:rFonts w:ascii="Aptos" w:eastAsia="Aptos" w:hAnsi="Aptos" w:cs="Aptos"/>
          <w:color w:val="155F81"/>
          <w:sz w:val="22"/>
          <w:szCs w:val="22"/>
          <w:lang w:val="fr-FR"/>
        </w:rPr>
      </w:pPr>
    </w:p>
    <w:p w14:paraId="37A2B5E2" w14:textId="201541D5" w:rsidR="008B3D90" w:rsidRDefault="008B3D90" w:rsidP="007C7EA1">
      <w:pPr>
        <w:jc w:val="center"/>
        <w:rPr>
          <w:rFonts w:ascii="Aptos" w:eastAsia="Aptos" w:hAnsi="Aptos" w:cs="Aptos"/>
          <w:color w:val="155F81"/>
          <w:sz w:val="22"/>
          <w:szCs w:val="22"/>
          <w:lang w:val="fr-FR"/>
        </w:rPr>
      </w:pPr>
    </w:p>
    <w:p w14:paraId="3FEEC9AE" w14:textId="46BBEC35" w:rsidR="008B3D90" w:rsidRDefault="008B3D90" w:rsidP="007C7EA1">
      <w:pPr>
        <w:jc w:val="center"/>
        <w:rPr>
          <w:rFonts w:ascii="Aptos" w:eastAsia="Aptos" w:hAnsi="Aptos" w:cs="Aptos"/>
          <w:color w:val="155F81"/>
          <w:sz w:val="22"/>
          <w:szCs w:val="22"/>
          <w:lang w:val="fr-FR"/>
        </w:rPr>
      </w:pPr>
    </w:p>
    <w:p w14:paraId="3261787C" w14:textId="28290A05" w:rsidR="008B3D90" w:rsidRDefault="008B3D90" w:rsidP="007C7EA1">
      <w:pPr>
        <w:jc w:val="center"/>
        <w:rPr>
          <w:rFonts w:ascii="Aptos" w:eastAsia="Aptos" w:hAnsi="Aptos" w:cs="Aptos"/>
          <w:color w:val="155F81"/>
          <w:sz w:val="22"/>
          <w:szCs w:val="22"/>
          <w:lang w:val="fr-FR"/>
        </w:rPr>
      </w:pPr>
    </w:p>
    <w:p w14:paraId="49721A16" w14:textId="395FA7A4" w:rsidR="002E1B8A" w:rsidRDefault="002E1B8A" w:rsidP="007C7EA1">
      <w:pPr>
        <w:jc w:val="center"/>
        <w:rPr>
          <w:rFonts w:ascii="Aptos" w:eastAsia="Aptos" w:hAnsi="Aptos" w:cs="Aptos"/>
          <w:color w:val="155F81"/>
          <w:sz w:val="22"/>
          <w:szCs w:val="22"/>
          <w:lang w:val="fr-FR"/>
        </w:rPr>
      </w:pPr>
    </w:p>
    <w:p w14:paraId="25AF1CC4" w14:textId="49EF4B0B" w:rsidR="002E1B8A" w:rsidRDefault="002E1B8A" w:rsidP="007C7EA1">
      <w:pPr>
        <w:jc w:val="center"/>
        <w:rPr>
          <w:rFonts w:ascii="Aptos" w:eastAsia="Aptos" w:hAnsi="Aptos" w:cs="Aptos"/>
          <w:color w:val="155F81"/>
          <w:sz w:val="22"/>
          <w:szCs w:val="22"/>
          <w:lang w:val="fr-FR"/>
        </w:rPr>
      </w:pPr>
    </w:p>
    <w:p w14:paraId="7C1EB58A" w14:textId="41277973" w:rsidR="002E1B8A" w:rsidRDefault="002E1B8A" w:rsidP="007C7EA1">
      <w:pPr>
        <w:jc w:val="center"/>
        <w:rPr>
          <w:rFonts w:ascii="Aptos" w:eastAsia="Aptos" w:hAnsi="Aptos" w:cs="Aptos"/>
          <w:color w:val="155F81"/>
          <w:sz w:val="22"/>
          <w:szCs w:val="22"/>
          <w:lang w:val="fr-FR"/>
        </w:rPr>
      </w:pPr>
    </w:p>
    <w:p w14:paraId="226B169B" w14:textId="77777777" w:rsidR="002E1B8A" w:rsidRDefault="002E1B8A" w:rsidP="007C7EA1">
      <w:pPr>
        <w:jc w:val="center"/>
        <w:rPr>
          <w:rFonts w:ascii="Aptos" w:eastAsia="Aptos" w:hAnsi="Aptos" w:cs="Aptos"/>
          <w:color w:val="155F81"/>
          <w:sz w:val="22"/>
          <w:szCs w:val="22"/>
          <w:lang w:val="fr-FR"/>
        </w:rPr>
      </w:pPr>
    </w:p>
    <w:p w14:paraId="2869AE0A" w14:textId="79468787" w:rsidR="008B3D90" w:rsidRDefault="008B3D90" w:rsidP="007C7EA1">
      <w:pPr>
        <w:jc w:val="center"/>
        <w:rPr>
          <w:rFonts w:ascii="Aptos" w:eastAsia="Aptos" w:hAnsi="Aptos" w:cs="Aptos"/>
          <w:color w:val="155F81"/>
          <w:sz w:val="22"/>
          <w:szCs w:val="22"/>
          <w:lang w:val="fr-FR"/>
        </w:rPr>
      </w:pPr>
    </w:p>
    <w:p w14:paraId="21CA3457" w14:textId="6546AF77" w:rsidR="008B3D90" w:rsidRDefault="008B3D90" w:rsidP="007C7EA1">
      <w:pPr>
        <w:jc w:val="center"/>
        <w:rPr>
          <w:rFonts w:ascii="Aptos" w:eastAsia="Aptos" w:hAnsi="Aptos" w:cs="Aptos"/>
          <w:color w:val="155F81"/>
          <w:sz w:val="22"/>
          <w:szCs w:val="22"/>
          <w:lang w:val="fr-FR"/>
        </w:rPr>
      </w:pPr>
    </w:p>
    <w:p w14:paraId="37F1EFF1" w14:textId="40CC56A9" w:rsidR="008B3D90" w:rsidRDefault="008B3D90" w:rsidP="00974B8F">
      <w:pPr>
        <w:rPr>
          <w:rFonts w:ascii="Aptos" w:eastAsia="Aptos" w:hAnsi="Aptos" w:cs="Aptos"/>
          <w:color w:val="155F81"/>
          <w:sz w:val="22"/>
          <w:szCs w:val="22"/>
          <w:lang w:val="fr-FR"/>
        </w:rPr>
      </w:pPr>
    </w:p>
    <w:p w14:paraId="12158D93" w14:textId="7170A119" w:rsidR="007365EF" w:rsidRDefault="007365EF" w:rsidP="00AB1196">
      <w:pPr>
        <w:rPr>
          <w:rFonts w:ascii="Aptos" w:eastAsia="Aptos" w:hAnsi="Aptos" w:cs="Aptos"/>
          <w:color w:val="155F81"/>
          <w:sz w:val="22"/>
          <w:szCs w:val="22"/>
          <w:lang w:val="fr-FR"/>
        </w:rPr>
      </w:pPr>
    </w:p>
    <w:p w14:paraId="08E12E80" w14:textId="41C1A610" w:rsidR="00193A78" w:rsidRDefault="00193A78" w:rsidP="00AB1196">
      <w:pPr>
        <w:rPr>
          <w:rFonts w:ascii="Aptos" w:eastAsia="Aptos" w:hAnsi="Aptos" w:cs="Aptos"/>
          <w:color w:val="155F81"/>
          <w:sz w:val="22"/>
          <w:szCs w:val="22"/>
          <w:lang w:val="fr-FR"/>
        </w:rPr>
      </w:pPr>
    </w:p>
    <w:p w14:paraId="3D0C8B2E" w14:textId="77777777" w:rsidR="00193A78" w:rsidRDefault="00193A78" w:rsidP="00AB1196">
      <w:pPr>
        <w:rPr>
          <w:rFonts w:ascii="Aptos" w:eastAsia="Aptos" w:hAnsi="Aptos" w:cs="Aptos"/>
          <w:color w:val="155F81"/>
          <w:sz w:val="22"/>
          <w:szCs w:val="22"/>
          <w:lang w:val="fr-FR"/>
        </w:rPr>
      </w:pPr>
    </w:p>
    <w:p w14:paraId="7C64F0F5" w14:textId="6FB940EF" w:rsidR="457AE8A7" w:rsidRDefault="008B3D90" w:rsidP="00AB1196">
      <w:pPr>
        <w:pStyle w:val="Titre1"/>
        <w:spacing w:after="0"/>
        <w:rPr>
          <w:b/>
          <w:bCs/>
          <w:sz w:val="32"/>
          <w:szCs w:val="32"/>
          <w:lang w:val="fr-FR"/>
        </w:rPr>
      </w:pPr>
      <w:bookmarkStart w:id="12" w:name="_Toc211065711"/>
      <w:r w:rsidRPr="00AB1196">
        <w:rPr>
          <w:b/>
          <w:bCs/>
          <w:sz w:val="32"/>
          <w:szCs w:val="32"/>
          <w:lang w:val="fr-FR"/>
        </w:rPr>
        <w:t>DES SOLUTIONS POUR LA RESOLUTION ET LA PREVENTION DES CONFLITS</w:t>
      </w:r>
      <w:bookmarkEnd w:id="12"/>
      <w:r w:rsidRPr="00AB1196">
        <w:rPr>
          <w:b/>
          <w:bCs/>
          <w:sz w:val="32"/>
          <w:szCs w:val="32"/>
          <w:lang w:val="fr-FR"/>
        </w:rPr>
        <w:t xml:space="preserve"> </w:t>
      </w:r>
    </w:p>
    <w:p w14:paraId="30FD0A95" w14:textId="77777777" w:rsidR="00AB1196" w:rsidRPr="00AB1196" w:rsidRDefault="00AB1196" w:rsidP="00AB1196">
      <w:pPr>
        <w:rPr>
          <w:lang w:val="fr-FR"/>
        </w:rPr>
      </w:pPr>
    </w:p>
    <w:p w14:paraId="47D3D5A6" w14:textId="0E419673" w:rsidR="00EA1627" w:rsidRDefault="14E08D35" w:rsidP="00193A78">
      <w:pPr>
        <w:jc w:val="both"/>
        <w:rPr>
          <w:noProof/>
          <w:sz w:val="32"/>
          <w:szCs w:val="32"/>
          <w:lang w:val="fr-FR" w:eastAsia="fr-FR"/>
        </w:rPr>
      </w:pPr>
      <w:r w:rsidRPr="0B57DA76">
        <w:rPr>
          <w:rFonts w:ascii="Aptos" w:eastAsia="Aptos" w:hAnsi="Aptos" w:cs="Aptos"/>
          <w:b/>
          <w:bCs/>
          <w:color w:val="000000" w:themeColor="text1"/>
          <w:sz w:val="22"/>
          <w:szCs w:val="22"/>
          <w:lang w:val="fr-FR"/>
        </w:rPr>
        <w:t>Le Guide technique intitulé «</w:t>
      </w:r>
      <w:r w:rsidR="00D72D42">
        <w:rPr>
          <w:rFonts w:ascii="Aptos" w:eastAsia="Aptos" w:hAnsi="Aptos" w:cs="Aptos"/>
          <w:b/>
          <w:bCs/>
          <w:color w:val="000000" w:themeColor="text1"/>
          <w:sz w:val="22"/>
          <w:szCs w:val="22"/>
          <w:lang w:val="fr-FR"/>
        </w:rPr>
        <w:t xml:space="preserve"> </w:t>
      </w:r>
      <w:r w:rsidRPr="0B57DA76">
        <w:rPr>
          <w:rFonts w:ascii="Aptos" w:eastAsia="Aptos" w:hAnsi="Aptos" w:cs="Aptos"/>
          <w:b/>
          <w:bCs/>
          <w:color w:val="000000" w:themeColor="text1"/>
          <w:sz w:val="22"/>
          <w:szCs w:val="22"/>
          <w:lang w:val="fr-FR"/>
        </w:rPr>
        <w:t xml:space="preserve">Améliorer la gouvernance des terres pastorales s’inspire des directives </w:t>
      </w:r>
      <w:r w:rsidR="00F328B3">
        <w:rPr>
          <w:rFonts w:ascii="Aptos" w:eastAsia="Aptos" w:hAnsi="Aptos" w:cs="Aptos"/>
          <w:b/>
          <w:bCs/>
          <w:color w:val="000000" w:themeColor="text1"/>
          <w:sz w:val="22"/>
          <w:szCs w:val="22"/>
          <w:lang w:val="fr-FR"/>
        </w:rPr>
        <w:t xml:space="preserve">des directives </w:t>
      </w:r>
      <w:r w:rsidRPr="0B57DA76">
        <w:rPr>
          <w:rFonts w:ascii="Aptos" w:eastAsia="Aptos" w:hAnsi="Aptos" w:cs="Aptos"/>
          <w:b/>
          <w:bCs/>
          <w:color w:val="000000" w:themeColor="text1"/>
          <w:sz w:val="22"/>
          <w:szCs w:val="22"/>
          <w:lang w:val="fr-FR"/>
        </w:rPr>
        <w:t>volontaires. Il présente des arguments, fournit des orientations et des domaines d’action pour sécuriser les régimes pastoraux et améliorer la gouvernance des terres pastorales.</w:t>
      </w:r>
      <w:r w:rsidR="00EA1627" w:rsidRPr="00EA1627">
        <w:rPr>
          <w:noProof/>
          <w:sz w:val="32"/>
          <w:szCs w:val="32"/>
          <w:lang w:val="fr-FR" w:eastAsia="fr-FR"/>
        </w:rPr>
        <w:t xml:space="preserve"> </w:t>
      </w:r>
    </w:p>
    <w:p w14:paraId="6C5157EE" w14:textId="77777777" w:rsidR="00D22FA4" w:rsidRDefault="00D22FA4" w:rsidP="00D22FA4">
      <w:pPr>
        <w:jc w:val="both"/>
        <w:rPr>
          <w:rFonts w:ascii="Aptos" w:eastAsia="Aptos" w:hAnsi="Aptos" w:cs="Aptos"/>
          <w:b/>
          <w:bCs/>
          <w:i/>
          <w:iCs/>
          <w:color w:val="3A7C22" w:themeColor="accent6" w:themeShade="BF"/>
          <w:sz w:val="22"/>
          <w:szCs w:val="22"/>
          <w:u w:val="single"/>
          <w:lang w:val="fr-FR"/>
        </w:rPr>
      </w:pPr>
      <w:r w:rsidRPr="00AF3D9E">
        <w:rPr>
          <w:rFonts w:ascii="Aptos" w:eastAsia="Aptos" w:hAnsi="Aptos" w:cs="Aptos"/>
          <w:i/>
          <w:iCs/>
          <w:color w:val="3A7C22" w:themeColor="accent6" w:themeShade="BF"/>
          <w:sz w:val="22"/>
          <w:szCs w:val="22"/>
          <w:lang w:val="fr-FR"/>
        </w:rPr>
        <w:t xml:space="preserve">Comme il est souligné dans les Enjeux de la gouvernance pastorale au Tchad, l’implication des acteurs dans les instances de prise de décision reste un défi à relever. Pour arriver à cette pleine implication des acteurs, les Directives volontaires définissent un </w:t>
      </w:r>
      <w:r w:rsidRPr="00AF3D9E">
        <w:rPr>
          <w:rFonts w:ascii="Aptos" w:eastAsia="Aptos" w:hAnsi="Aptos" w:cs="Aptos"/>
          <w:b/>
          <w:bCs/>
          <w:i/>
          <w:iCs/>
          <w:color w:val="3A7C22" w:themeColor="accent6" w:themeShade="BF"/>
          <w:sz w:val="22"/>
          <w:szCs w:val="22"/>
          <w:u w:val="single"/>
          <w:lang w:val="fr-FR"/>
        </w:rPr>
        <w:t xml:space="preserve">certain nombre d’étapes </w:t>
      </w:r>
    </w:p>
    <w:p w14:paraId="05356431" w14:textId="77777777" w:rsidR="00D22FA4" w:rsidRDefault="00D22FA4" w:rsidP="00193A78">
      <w:pPr>
        <w:jc w:val="both"/>
        <w:rPr>
          <w:noProof/>
          <w:sz w:val="32"/>
          <w:szCs w:val="32"/>
          <w:lang w:val="fr-FR" w:eastAsia="fr-FR"/>
        </w:rPr>
      </w:pPr>
    </w:p>
    <w:p w14:paraId="3AD5AA42" w14:textId="31312A24" w:rsidR="00121FF0" w:rsidRPr="00121FF0" w:rsidRDefault="00121FF0" w:rsidP="00276BDC">
      <w:pPr>
        <w:pStyle w:val="Titre2"/>
        <w:numPr>
          <w:ilvl w:val="1"/>
          <w:numId w:val="23"/>
        </w:numPr>
        <w:rPr>
          <w:rFonts w:eastAsia="Aptos"/>
          <w:b/>
          <w:lang w:val="fr-FR"/>
        </w:rPr>
      </w:pPr>
      <w:bookmarkStart w:id="13" w:name="_Toc211065712"/>
      <w:r w:rsidRPr="00121FF0">
        <w:rPr>
          <w:rFonts w:eastAsia="Aptos"/>
          <w:b/>
          <w:lang w:val="fr-FR"/>
        </w:rPr>
        <w:lastRenderedPageBreak/>
        <w:t>Adopter une approche participative et inclusive</w:t>
      </w:r>
      <w:bookmarkEnd w:id="13"/>
    </w:p>
    <w:p w14:paraId="494B514F" w14:textId="77777777" w:rsidR="00121FF0" w:rsidRPr="00AF3D9E" w:rsidRDefault="00121FF0" w:rsidP="00121FF0">
      <w:pPr>
        <w:jc w:val="both"/>
        <w:rPr>
          <w:rFonts w:ascii="Aptos" w:eastAsia="Aptos" w:hAnsi="Aptos" w:cs="Aptos"/>
          <w:b/>
          <w:bCs/>
          <w:i/>
          <w:iCs/>
          <w:color w:val="3A7C22" w:themeColor="accent6" w:themeShade="BF"/>
          <w:sz w:val="22"/>
          <w:szCs w:val="22"/>
          <w:u w:val="single"/>
          <w:lang w:val="fr-FR"/>
        </w:rPr>
      </w:pPr>
    </w:p>
    <w:p w14:paraId="7B0A05CB" w14:textId="3B0FA621" w:rsidR="00121FF0" w:rsidRPr="00121FF0" w:rsidRDefault="00121FF0" w:rsidP="00276BDC">
      <w:pPr>
        <w:pStyle w:val="Titre3"/>
        <w:numPr>
          <w:ilvl w:val="2"/>
          <w:numId w:val="26"/>
        </w:numPr>
        <w:rPr>
          <w:rFonts w:eastAsia="Aptos"/>
          <w:b/>
          <w:lang w:val="fr-FR"/>
        </w:rPr>
      </w:pPr>
      <w:r w:rsidRPr="00121FF0">
        <w:rPr>
          <w:rFonts w:eastAsia="Aptos"/>
          <w:b/>
          <w:lang w:val="fr-FR"/>
        </w:rPr>
        <w:t xml:space="preserve">La définition d’un cadre normatif </w:t>
      </w:r>
    </w:p>
    <w:p w14:paraId="4AD8E502" w14:textId="77777777" w:rsidR="00121FF0" w:rsidRPr="00121FF0" w:rsidRDefault="00121FF0" w:rsidP="00121FF0">
      <w:pPr>
        <w:rPr>
          <w:lang w:val="fr-FR"/>
        </w:rPr>
      </w:pPr>
    </w:p>
    <w:p w14:paraId="4A8D3FDF" w14:textId="77777777" w:rsidR="00121FF0" w:rsidRDefault="00121FF0" w:rsidP="00121FF0">
      <w:pPr>
        <w:jc w:val="both"/>
        <w:rPr>
          <w:rFonts w:ascii="Aptos" w:eastAsia="Aptos" w:hAnsi="Aptos" w:cs="Aptos"/>
          <w:i/>
          <w:iCs/>
          <w:color w:val="3A7C22" w:themeColor="accent6" w:themeShade="BF"/>
          <w:sz w:val="22"/>
          <w:szCs w:val="22"/>
          <w:lang w:val="fr-FR"/>
        </w:rPr>
      </w:pPr>
      <w:r w:rsidRPr="00AF3D9E">
        <w:rPr>
          <w:rFonts w:ascii="Aptos" w:eastAsia="Aptos" w:hAnsi="Aptos" w:cs="Aptos"/>
          <w:i/>
          <w:iCs/>
          <w:color w:val="3A7C22" w:themeColor="accent6" w:themeShade="BF"/>
          <w:sz w:val="22"/>
          <w:szCs w:val="22"/>
          <w:lang w:val="fr-FR"/>
        </w:rPr>
        <w:t>Ce cadre normatif permet aux acteurs d’évaluer, si le processus est conforme ou pas, selon les principes qu’il établit. Il peut s’agir d’une législation internationale, ou nationale, ou même des principes des Directives volontaires.</w:t>
      </w:r>
    </w:p>
    <w:p w14:paraId="27D8230F" w14:textId="77777777" w:rsidR="00121FF0" w:rsidRDefault="00121FF0" w:rsidP="00121FF0">
      <w:pPr>
        <w:jc w:val="both"/>
        <w:rPr>
          <w:rFonts w:ascii="Aptos" w:eastAsia="Aptos" w:hAnsi="Aptos" w:cs="Aptos"/>
          <w:i/>
          <w:iCs/>
          <w:color w:val="3A7C22" w:themeColor="accent6" w:themeShade="BF"/>
          <w:sz w:val="22"/>
          <w:szCs w:val="22"/>
          <w:lang w:val="fr-FR"/>
        </w:rPr>
      </w:pPr>
      <w:r>
        <w:rPr>
          <w:noProof/>
        </w:rPr>
        <w:drawing>
          <wp:anchor distT="0" distB="0" distL="114300" distR="114300" simplePos="0" relativeHeight="252488192" behindDoc="0" locked="0" layoutInCell="1" allowOverlap="1" wp14:anchorId="7DA4A53A" wp14:editId="3063A845">
            <wp:simplePos x="0" y="0"/>
            <wp:positionH relativeFrom="margin">
              <wp:posOffset>628650</wp:posOffset>
            </wp:positionH>
            <wp:positionV relativeFrom="paragraph">
              <wp:posOffset>26035</wp:posOffset>
            </wp:positionV>
            <wp:extent cx="5119948" cy="3000375"/>
            <wp:effectExtent l="12700" t="12700" r="11430" b="9525"/>
            <wp:wrapNone/>
            <wp:docPr id="63468009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119948" cy="3000375"/>
                    </a:xfrm>
                    <a:prstGeom prst="rect">
                      <a:avLst/>
                    </a:prstGeom>
                    <a:solidFill>
                      <a:schemeClr val="tx1"/>
                    </a:solidFill>
                    <a:ln>
                      <a:solidFill>
                        <a:schemeClr val="accent1">
                          <a:shade val="15000"/>
                        </a:schemeClr>
                      </a:solidFill>
                    </a:ln>
                  </pic:spPr>
                </pic:pic>
              </a:graphicData>
            </a:graphic>
            <wp14:sizeRelH relativeFrom="page">
              <wp14:pctWidth>0</wp14:pctWidth>
            </wp14:sizeRelH>
            <wp14:sizeRelV relativeFrom="page">
              <wp14:pctHeight>0</wp14:pctHeight>
            </wp14:sizeRelV>
          </wp:anchor>
        </w:drawing>
      </w:r>
    </w:p>
    <w:p w14:paraId="29C5B025" w14:textId="77777777" w:rsidR="00121FF0" w:rsidRDefault="00121FF0" w:rsidP="00121FF0">
      <w:pPr>
        <w:jc w:val="both"/>
        <w:rPr>
          <w:rFonts w:ascii="Aptos" w:eastAsia="Aptos" w:hAnsi="Aptos" w:cs="Aptos"/>
          <w:i/>
          <w:iCs/>
          <w:color w:val="3A7C22" w:themeColor="accent6" w:themeShade="BF"/>
          <w:sz w:val="22"/>
          <w:szCs w:val="22"/>
          <w:lang w:val="fr-FR"/>
        </w:rPr>
      </w:pPr>
    </w:p>
    <w:p w14:paraId="2003500A" w14:textId="77777777" w:rsidR="00121FF0" w:rsidRDefault="00121FF0" w:rsidP="00121FF0">
      <w:pPr>
        <w:jc w:val="both"/>
        <w:rPr>
          <w:rFonts w:ascii="Aptos" w:eastAsia="Aptos" w:hAnsi="Aptos" w:cs="Aptos"/>
          <w:i/>
          <w:iCs/>
          <w:color w:val="3A7C22" w:themeColor="accent6" w:themeShade="BF"/>
          <w:sz w:val="22"/>
          <w:szCs w:val="22"/>
          <w:lang w:val="fr-FR"/>
        </w:rPr>
      </w:pPr>
    </w:p>
    <w:p w14:paraId="3A2245E2" w14:textId="77777777" w:rsidR="00121FF0" w:rsidRDefault="00121FF0" w:rsidP="00121FF0">
      <w:pPr>
        <w:jc w:val="both"/>
        <w:rPr>
          <w:rFonts w:ascii="Aptos" w:eastAsia="Aptos" w:hAnsi="Aptos" w:cs="Aptos"/>
          <w:i/>
          <w:iCs/>
          <w:color w:val="3A7C22" w:themeColor="accent6" w:themeShade="BF"/>
          <w:sz w:val="22"/>
          <w:szCs w:val="22"/>
          <w:lang w:val="fr-FR"/>
        </w:rPr>
      </w:pPr>
    </w:p>
    <w:p w14:paraId="4FDFB60F" w14:textId="77777777" w:rsidR="00121FF0" w:rsidRDefault="00121FF0" w:rsidP="00121FF0">
      <w:pPr>
        <w:jc w:val="both"/>
        <w:rPr>
          <w:rFonts w:ascii="Aptos" w:eastAsia="Aptos" w:hAnsi="Aptos" w:cs="Aptos"/>
          <w:i/>
          <w:iCs/>
          <w:color w:val="3A7C22" w:themeColor="accent6" w:themeShade="BF"/>
          <w:sz w:val="22"/>
          <w:szCs w:val="22"/>
          <w:lang w:val="fr-FR"/>
        </w:rPr>
      </w:pPr>
    </w:p>
    <w:p w14:paraId="545837D0" w14:textId="77777777" w:rsidR="00121FF0" w:rsidRDefault="00121FF0" w:rsidP="00121FF0">
      <w:pPr>
        <w:jc w:val="both"/>
        <w:rPr>
          <w:rFonts w:ascii="Aptos" w:eastAsia="Aptos" w:hAnsi="Aptos" w:cs="Aptos"/>
          <w:i/>
          <w:iCs/>
          <w:color w:val="3A7C22" w:themeColor="accent6" w:themeShade="BF"/>
          <w:sz w:val="22"/>
          <w:szCs w:val="22"/>
          <w:lang w:val="fr-FR"/>
        </w:rPr>
      </w:pPr>
    </w:p>
    <w:p w14:paraId="576202A6" w14:textId="77777777" w:rsidR="00121FF0" w:rsidRPr="00AF3D9E" w:rsidRDefault="00121FF0" w:rsidP="00121FF0">
      <w:pPr>
        <w:jc w:val="both"/>
        <w:rPr>
          <w:rFonts w:ascii="Aptos" w:eastAsia="Aptos" w:hAnsi="Aptos" w:cs="Aptos"/>
          <w:i/>
          <w:iCs/>
          <w:color w:val="3A7C22" w:themeColor="accent6" w:themeShade="BF"/>
          <w:sz w:val="22"/>
          <w:szCs w:val="22"/>
          <w:lang w:val="fr-FR"/>
        </w:rPr>
      </w:pPr>
    </w:p>
    <w:p w14:paraId="660C7D35" w14:textId="77777777" w:rsidR="00121FF0" w:rsidRPr="00AF3D9E" w:rsidRDefault="00121FF0" w:rsidP="00121FF0">
      <w:pPr>
        <w:jc w:val="both"/>
        <w:rPr>
          <w:rFonts w:ascii="Aptos" w:eastAsia="Aptos" w:hAnsi="Aptos" w:cs="Aptos"/>
          <w:i/>
          <w:iCs/>
          <w:color w:val="3A7C22" w:themeColor="accent6" w:themeShade="BF"/>
          <w:sz w:val="22"/>
          <w:szCs w:val="22"/>
          <w:lang w:val="fr-FR"/>
        </w:rPr>
      </w:pPr>
    </w:p>
    <w:p w14:paraId="082C5178" w14:textId="77777777" w:rsidR="00121FF0" w:rsidRPr="00AF3D9E" w:rsidRDefault="00121FF0" w:rsidP="00121FF0">
      <w:pPr>
        <w:jc w:val="both"/>
        <w:rPr>
          <w:rFonts w:ascii="Aptos" w:eastAsia="Aptos" w:hAnsi="Aptos" w:cs="Aptos"/>
          <w:i/>
          <w:iCs/>
          <w:color w:val="3A7C22" w:themeColor="accent6" w:themeShade="BF"/>
          <w:sz w:val="22"/>
          <w:szCs w:val="22"/>
          <w:lang w:val="fr-FR"/>
        </w:rPr>
      </w:pPr>
    </w:p>
    <w:p w14:paraId="273E1BB2" w14:textId="77777777" w:rsidR="00121FF0" w:rsidRDefault="00121FF0" w:rsidP="00121FF0">
      <w:pPr>
        <w:tabs>
          <w:tab w:val="right" w:pos="9360"/>
        </w:tabs>
        <w:jc w:val="both"/>
        <w:rPr>
          <w:rFonts w:ascii="Aptos" w:eastAsia="Aptos" w:hAnsi="Aptos" w:cs="Aptos"/>
          <w:b/>
          <w:bCs/>
          <w:i/>
          <w:iCs/>
          <w:color w:val="3A7C22" w:themeColor="accent6" w:themeShade="BF"/>
          <w:sz w:val="22"/>
          <w:szCs w:val="22"/>
          <w:u w:val="single"/>
          <w:lang w:val="fr-FR"/>
        </w:rPr>
      </w:pPr>
    </w:p>
    <w:p w14:paraId="14B950DC" w14:textId="77777777" w:rsidR="00121FF0" w:rsidRDefault="00121FF0" w:rsidP="00121FF0">
      <w:pPr>
        <w:tabs>
          <w:tab w:val="right" w:pos="9360"/>
        </w:tabs>
        <w:jc w:val="both"/>
        <w:rPr>
          <w:rFonts w:ascii="Aptos" w:eastAsia="Aptos" w:hAnsi="Aptos" w:cs="Aptos"/>
          <w:b/>
          <w:bCs/>
          <w:i/>
          <w:iCs/>
          <w:color w:val="3A7C22" w:themeColor="accent6" w:themeShade="BF"/>
          <w:sz w:val="22"/>
          <w:szCs w:val="22"/>
          <w:u w:val="single"/>
          <w:lang w:val="fr-FR"/>
        </w:rPr>
      </w:pPr>
    </w:p>
    <w:p w14:paraId="245FCF8E" w14:textId="77777777" w:rsidR="00121FF0" w:rsidRPr="00121FF0" w:rsidRDefault="00121FF0" w:rsidP="00276BDC">
      <w:pPr>
        <w:pStyle w:val="Titre3"/>
        <w:numPr>
          <w:ilvl w:val="2"/>
          <w:numId w:val="26"/>
        </w:numPr>
        <w:rPr>
          <w:rFonts w:eastAsia="Aptos"/>
          <w:b/>
          <w:lang w:val="fr-FR"/>
        </w:rPr>
      </w:pPr>
      <w:r w:rsidRPr="00121FF0">
        <w:rPr>
          <w:rFonts w:eastAsia="Aptos"/>
          <w:b/>
          <w:lang w:val="fr-FR"/>
        </w:rPr>
        <w:t xml:space="preserve">Une représentation effective </w:t>
      </w:r>
      <w:r w:rsidRPr="00121FF0">
        <w:rPr>
          <w:rFonts w:eastAsia="Aptos"/>
          <w:b/>
          <w:lang w:val="fr-FR"/>
        </w:rPr>
        <w:tab/>
      </w:r>
    </w:p>
    <w:p w14:paraId="0AAA46F1" w14:textId="77777777" w:rsidR="00121FF0" w:rsidRPr="00AF3D9E" w:rsidRDefault="00121FF0" w:rsidP="00121FF0">
      <w:pPr>
        <w:jc w:val="both"/>
        <w:rPr>
          <w:rFonts w:ascii="Aptos" w:eastAsia="Aptos" w:hAnsi="Aptos" w:cs="Aptos"/>
          <w:i/>
          <w:iCs/>
          <w:color w:val="3A7C22" w:themeColor="accent6" w:themeShade="BF"/>
          <w:sz w:val="22"/>
          <w:szCs w:val="22"/>
          <w:lang w:val="fr-FR"/>
        </w:rPr>
      </w:pPr>
      <w:r w:rsidRPr="00AF3D9E">
        <w:rPr>
          <w:rFonts w:ascii="Aptos" w:eastAsia="Aptos" w:hAnsi="Aptos" w:cs="Aptos"/>
          <w:i/>
          <w:iCs/>
          <w:color w:val="3A7C22" w:themeColor="accent6" w:themeShade="BF"/>
          <w:sz w:val="22"/>
          <w:szCs w:val="22"/>
          <w:lang w:val="fr-FR"/>
        </w:rPr>
        <w:t>La représentation des pasteurs peut être descriptive (par eux même), délégataire (par une structure de type ONG, OSC,), ou substantive (par les élus, députés, maires,).</w:t>
      </w:r>
    </w:p>
    <w:p w14:paraId="4170428C" w14:textId="642C85CA" w:rsidR="00121FF0" w:rsidRDefault="00121FF0" w:rsidP="00121FF0">
      <w:pPr>
        <w:jc w:val="both"/>
        <w:rPr>
          <w:rFonts w:ascii="Aptos" w:eastAsia="Aptos" w:hAnsi="Aptos" w:cs="Aptos"/>
          <w:i/>
          <w:iCs/>
          <w:color w:val="BF4E14" w:themeColor="accent2" w:themeShade="BF"/>
          <w:u w:val="single"/>
          <w:lang w:val="fr-FR"/>
        </w:rPr>
      </w:pPr>
      <w:r w:rsidRPr="00AF3D9E">
        <w:rPr>
          <w:rFonts w:ascii="Aptos" w:eastAsia="Aptos" w:hAnsi="Aptos" w:cs="Aptos"/>
          <w:i/>
          <w:iCs/>
          <w:color w:val="BF4E14" w:themeColor="accent2" w:themeShade="BF"/>
          <w:lang w:val="fr-FR"/>
        </w:rPr>
        <w:t>Par exemple, au Tchad, les Comités d'Entente et de Médiation (CEM) sont des comités paritaires et transparents qui regroupent des agriculteurs, des éleveurs, des chefs traditionnels</w:t>
      </w:r>
      <w:r>
        <w:rPr>
          <w:rFonts w:ascii="Aptos" w:eastAsia="Aptos" w:hAnsi="Aptos" w:cs="Aptos"/>
          <w:i/>
          <w:iCs/>
          <w:color w:val="BF4E14" w:themeColor="accent2" w:themeShade="BF"/>
          <w:lang w:val="fr-FR"/>
        </w:rPr>
        <w:t xml:space="preserve"> avec la participation des jeunes et des femmes</w:t>
      </w:r>
      <w:r w:rsidRPr="00AF3D9E">
        <w:rPr>
          <w:rFonts w:ascii="Aptos" w:eastAsia="Aptos" w:hAnsi="Aptos" w:cs="Aptos"/>
          <w:i/>
          <w:iCs/>
          <w:color w:val="BF4E14" w:themeColor="accent2" w:themeShade="BF"/>
          <w:lang w:val="fr-FR"/>
        </w:rPr>
        <w:t>. Ils fonctionnent selon les Us et Coutumes pour tenter de prévenir et réduire les conflits</w:t>
      </w:r>
      <w:r w:rsidRPr="00AF3D9E">
        <w:rPr>
          <w:rFonts w:ascii="Aptos" w:eastAsia="Aptos" w:hAnsi="Aptos" w:cs="Aptos"/>
          <w:i/>
          <w:iCs/>
          <w:color w:val="BF4E14" w:themeColor="accent2" w:themeShade="BF"/>
          <w:u w:val="single"/>
          <w:lang w:val="fr-FR"/>
        </w:rPr>
        <w:t xml:space="preserve"> </w:t>
      </w:r>
    </w:p>
    <w:p w14:paraId="0AB5DB24" w14:textId="77777777" w:rsidR="00121FF0" w:rsidRDefault="00121FF0" w:rsidP="00121FF0">
      <w:pPr>
        <w:rPr>
          <w:rFonts w:ascii="Aptos" w:eastAsia="Aptos" w:hAnsi="Aptos" w:cs="Aptos"/>
          <w:i/>
          <w:iCs/>
          <w:color w:val="BF4E14" w:themeColor="accent2" w:themeShade="BF"/>
          <w:lang w:val="fr-FR"/>
        </w:rPr>
      </w:pPr>
      <w:r>
        <w:rPr>
          <w:rFonts w:ascii="Aptos" w:eastAsia="Aptos" w:hAnsi="Aptos" w:cs="Aptos"/>
          <w:i/>
          <w:iCs/>
          <w:color w:val="BF4E14" w:themeColor="accent2" w:themeShade="BF"/>
          <w:lang w:val="fr-FR"/>
        </w:rPr>
        <w:br w:type="page"/>
      </w:r>
    </w:p>
    <w:p w14:paraId="1928EB26" w14:textId="77777777" w:rsidR="00121FF0" w:rsidRPr="00193A78" w:rsidRDefault="00121FF0" w:rsidP="00193A78">
      <w:pPr>
        <w:jc w:val="both"/>
        <w:rPr>
          <w:rFonts w:ascii="Aptos" w:eastAsia="Aptos" w:hAnsi="Aptos" w:cs="Aptos"/>
          <w:b/>
          <w:bCs/>
          <w:color w:val="000000" w:themeColor="text1"/>
          <w:sz w:val="22"/>
          <w:szCs w:val="22"/>
          <w:lang w:val="fr-FR"/>
        </w:rPr>
      </w:pPr>
    </w:p>
    <w:p w14:paraId="03D3C1FC" w14:textId="2BA3F425" w:rsidR="00126674" w:rsidRDefault="00D22FA4" w:rsidP="00276BDC">
      <w:pPr>
        <w:pStyle w:val="Titre2"/>
        <w:numPr>
          <w:ilvl w:val="1"/>
          <w:numId w:val="23"/>
        </w:numPr>
        <w:rPr>
          <w:rFonts w:eastAsia="Aptos"/>
          <w:b/>
          <w:lang w:val="fr-FR"/>
        </w:rPr>
      </w:pPr>
      <w:bookmarkStart w:id="14" w:name="_Toc211065713"/>
      <w:r>
        <w:rPr>
          <w:rFonts w:eastAsia="Aptos"/>
          <w:b/>
          <w:lang w:val="fr-FR"/>
        </w:rPr>
        <w:t>Mise en œuvre</w:t>
      </w:r>
      <w:r w:rsidR="00EA1627" w:rsidRPr="00AB1196">
        <w:rPr>
          <w:rFonts w:eastAsia="Aptos"/>
          <w:b/>
          <w:lang w:val="fr-FR"/>
        </w:rPr>
        <w:t xml:space="preserve"> d’actions</w:t>
      </w:r>
      <w:r w:rsidR="002E1B8A">
        <w:rPr>
          <w:rFonts w:eastAsia="Aptos"/>
          <w:b/>
          <w:lang w:val="fr-FR"/>
        </w:rPr>
        <w:t xml:space="preserve"> susceptibles d’inverser les tendances</w:t>
      </w:r>
      <w:bookmarkEnd w:id="14"/>
      <w:r w:rsidR="002E1B8A">
        <w:rPr>
          <w:rFonts w:eastAsia="Aptos"/>
          <w:b/>
          <w:lang w:val="fr-FR"/>
        </w:rPr>
        <w:t xml:space="preserve"> </w:t>
      </w:r>
    </w:p>
    <w:p w14:paraId="136DA00C" w14:textId="77777777" w:rsidR="00DA4F09" w:rsidRPr="00DA4F09" w:rsidRDefault="5B75BC9B" w:rsidP="00276BDC">
      <w:pPr>
        <w:pStyle w:val="Titre2"/>
        <w:numPr>
          <w:ilvl w:val="2"/>
          <w:numId w:val="24"/>
        </w:numPr>
        <w:rPr>
          <w:rFonts w:eastAsia="Aptos"/>
          <w:b/>
          <w:lang w:val="fr-FR"/>
        </w:rPr>
      </w:pPr>
      <w:bookmarkStart w:id="15" w:name="_Toc211065714"/>
      <w:r w:rsidRPr="00126674">
        <w:rPr>
          <w:rFonts w:eastAsia="Aptos"/>
          <w:b/>
          <w:color w:val="501549" w:themeColor="accent5" w:themeShade="80"/>
          <w:lang w:val="fr-FR"/>
        </w:rPr>
        <w:t>Amélioration du processus de prise de décision dans la</w:t>
      </w:r>
      <w:r w:rsidR="00EA1627" w:rsidRPr="00126674">
        <w:rPr>
          <w:rFonts w:eastAsia="Aptos"/>
          <w:b/>
          <w:color w:val="501549" w:themeColor="accent5" w:themeShade="80"/>
          <w:lang w:val="fr-FR"/>
        </w:rPr>
        <w:t xml:space="preserve"> </w:t>
      </w:r>
      <w:r w:rsidRPr="00126674">
        <w:rPr>
          <w:rFonts w:eastAsia="Aptos"/>
          <w:b/>
          <w:color w:val="501549" w:themeColor="accent5" w:themeShade="80"/>
          <w:lang w:val="fr-FR"/>
        </w:rPr>
        <w:t>gouvernance des ressources pastorales</w:t>
      </w:r>
      <w:r w:rsidRPr="00126674">
        <w:rPr>
          <w:rFonts w:eastAsia="Aptos"/>
          <w:b/>
          <w:color w:val="501549" w:themeColor="accent5" w:themeShade="80"/>
          <w:sz w:val="36"/>
          <w:szCs w:val="36"/>
          <w:lang w:val="fr-FR"/>
        </w:rPr>
        <w:t>.</w:t>
      </w:r>
      <w:bookmarkEnd w:id="15"/>
    </w:p>
    <w:p w14:paraId="0A44893F" w14:textId="41088A4D" w:rsidR="00193A78" w:rsidRPr="00DA4F09" w:rsidRDefault="00DA4F09" w:rsidP="00DA4F09">
      <w:pPr>
        <w:rPr>
          <w:rFonts w:asciiTheme="majorHAnsi" w:eastAsia="Aptos" w:hAnsiTheme="majorHAnsi" w:cstheme="majorBidi"/>
          <w:b/>
          <w:color w:val="0F4761" w:themeColor="accent1" w:themeShade="BF"/>
          <w:lang w:val="fr-FR"/>
        </w:rPr>
      </w:pPr>
      <w:r>
        <w:rPr>
          <w:noProof/>
        </w:rPr>
        <w:drawing>
          <wp:anchor distT="0" distB="0" distL="114300" distR="114300" simplePos="0" relativeHeight="252254720" behindDoc="0" locked="0" layoutInCell="1" allowOverlap="1" wp14:anchorId="13DD069C" wp14:editId="5C2994EE">
            <wp:simplePos x="0" y="0"/>
            <wp:positionH relativeFrom="margin">
              <wp:posOffset>44824</wp:posOffset>
            </wp:positionH>
            <wp:positionV relativeFrom="paragraph">
              <wp:posOffset>520439</wp:posOffset>
            </wp:positionV>
            <wp:extent cx="2608729" cy="1600010"/>
            <wp:effectExtent l="0" t="0" r="0" b="635"/>
            <wp:wrapNone/>
            <wp:docPr id="20778385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612669" cy="16024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ptos"/>
          <w:lang w:val="fr-FR"/>
        </w:rPr>
        <w:t xml:space="preserve">Exemple d’un Comité </w:t>
      </w:r>
      <w:r>
        <w:rPr>
          <w:rFonts w:eastAsia="Aptos"/>
          <w:lang w:val="fr-FR"/>
        </w:rPr>
        <w:t xml:space="preserve">d’Entente </w:t>
      </w:r>
      <w:r>
        <w:rPr>
          <w:rFonts w:eastAsia="Aptos"/>
          <w:lang w:val="fr-FR"/>
        </w:rPr>
        <w:t xml:space="preserve">et de Médiation   (CEM). </w:t>
      </w:r>
      <w:r w:rsidR="00121FF0" w:rsidRPr="00DA4F09">
        <w:rPr>
          <w:rFonts w:eastAsia="Aptos"/>
          <w:lang w:val="fr-FR"/>
        </w:rPr>
        <w:t>Les étapes pour la mise en place d'un CEM sont les suivantes :</w:t>
      </w:r>
    </w:p>
    <w:p w14:paraId="08F47D33" w14:textId="37653755" w:rsidR="00642E14" w:rsidRDefault="007365EF" w:rsidP="00276BDC">
      <w:pPr>
        <w:numPr>
          <w:ilvl w:val="0"/>
          <w:numId w:val="1"/>
        </w:numPr>
        <w:jc w:val="both"/>
        <w:rPr>
          <w:rFonts w:ascii="Aptos" w:eastAsia="Aptos" w:hAnsi="Aptos" w:cs="Aptos"/>
          <w:i/>
          <w:iCs/>
          <w:color w:val="215E99" w:themeColor="text2" w:themeTint="BF"/>
          <w:lang w:val="fr-FR"/>
        </w:rPr>
      </w:pPr>
      <w:r>
        <w:rPr>
          <w:rFonts w:ascii="Aptos" w:eastAsia="Aptos" w:hAnsi="Aptos" w:cs="Aptos"/>
          <w:i/>
          <w:iCs/>
          <w:noProof/>
          <w:color w:val="215E99" w:themeColor="text2" w:themeTint="BF"/>
          <w:lang w:val="fr-FR"/>
        </w:rPr>
        <mc:AlternateContent>
          <mc:Choice Requires="wpg">
            <w:drawing>
              <wp:anchor distT="0" distB="0" distL="114300" distR="114300" simplePos="0" relativeHeight="251650560" behindDoc="0" locked="0" layoutInCell="1" allowOverlap="1" wp14:anchorId="41F76D50" wp14:editId="457E6AEA">
                <wp:simplePos x="0" y="0"/>
                <wp:positionH relativeFrom="column">
                  <wp:posOffset>3371850</wp:posOffset>
                </wp:positionH>
                <wp:positionV relativeFrom="paragraph">
                  <wp:posOffset>149860</wp:posOffset>
                </wp:positionV>
                <wp:extent cx="2533650" cy="1352550"/>
                <wp:effectExtent l="0" t="0" r="19050" b="19050"/>
                <wp:wrapNone/>
                <wp:docPr id="1151887224" name="Groupe 49"/>
                <wp:cNvGraphicFramePr/>
                <a:graphic xmlns:a="http://schemas.openxmlformats.org/drawingml/2006/main">
                  <a:graphicData uri="http://schemas.microsoft.com/office/word/2010/wordprocessingGroup">
                    <wpg:wgp>
                      <wpg:cNvGrpSpPr/>
                      <wpg:grpSpPr>
                        <a:xfrm>
                          <a:off x="0" y="0"/>
                          <a:ext cx="2533650" cy="1352550"/>
                          <a:chOff x="0" y="0"/>
                          <a:chExt cx="2533650" cy="1352550"/>
                        </a:xfrm>
                      </wpg:grpSpPr>
                      <wps:wsp>
                        <wps:cNvPr id="658946396" name="Zone de texte 7"/>
                        <wps:cNvSpPr txBox="1"/>
                        <wps:spPr>
                          <a:xfrm>
                            <a:off x="0" y="0"/>
                            <a:ext cx="2533650" cy="742950"/>
                          </a:xfrm>
                          <a:prstGeom prst="rect">
                            <a:avLst/>
                          </a:prstGeom>
                          <a:solidFill>
                            <a:schemeClr val="lt1"/>
                          </a:solidFill>
                          <a:ln w="6350">
                            <a:solidFill>
                              <a:prstClr val="black"/>
                            </a:solidFill>
                          </a:ln>
                        </wps:spPr>
                        <wps:txbx>
                          <w:txbxContent>
                            <w:p w14:paraId="48738738" w14:textId="3FD04CDB" w:rsidR="00006800" w:rsidRPr="00642E14" w:rsidRDefault="00006800" w:rsidP="00276BDC">
                              <w:pPr>
                                <w:pStyle w:val="Paragraphedeliste"/>
                                <w:numPr>
                                  <w:ilvl w:val="0"/>
                                  <w:numId w:val="2"/>
                                </w:numPr>
                                <w:jc w:val="both"/>
                                <w:rPr>
                                  <w:lang w:val="fr-FR"/>
                                </w:rPr>
                              </w:pPr>
                              <w:r w:rsidRPr="00642E14">
                                <w:rPr>
                                  <w:rFonts w:ascii="Aptos" w:eastAsia="Aptos" w:hAnsi="Aptos" w:cs="Aptos"/>
                                  <w:i/>
                                  <w:iCs/>
                                  <w:color w:val="215E99" w:themeColor="text2" w:themeTint="BF"/>
                                  <w:lang w:val="fr-FR"/>
                                </w:rPr>
                                <w:t xml:space="preserve">Réunions des sages du village avec la participation des pasteurs au tour du chef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2254123" name="Zone de texte 7"/>
                        <wps:cNvSpPr txBox="1"/>
                        <wps:spPr>
                          <a:xfrm>
                            <a:off x="0" y="800100"/>
                            <a:ext cx="2533650" cy="552450"/>
                          </a:xfrm>
                          <a:prstGeom prst="rect">
                            <a:avLst/>
                          </a:prstGeom>
                          <a:solidFill>
                            <a:schemeClr val="lt1"/>
                          </a:solidFill>
                          <a:ln w="6350">
                            <a:solidFill>
                              <a:prstClr val="black"/>
                            </a:solidFill>
                          </a:ln>
                        </wps:spPr>
                        <wps:txbx>
                          <w:txbxContent>
                            <w:p w14:paraId="21D21756" w14:textId="788EBC81" w:rsidR="00006800" w:rsidRPr="00642E14" w:rsidRDefault="00006800" w:rsidP="00276BDC">
                              <w:pPr>
                                <w:numPr>
                                  <w:ilvl w:val="0"/>
                                  <w:numId w:val="2"/>
                                </w:numPr>
                                <w:jc w:val="both"/>
                                <w:rPr>
                                  <w:rFonts w:ascii="Aptos" w:eastAsia="Aptos" w:hAnsi="Aptos" w:cs="Aptos"/>
                                  <w:i/>
                                  <w:iCs/>
                                  <w:color w:val="215E99" w:themeColor="text2" w:themeTint="BF"/>
                                  <w:lang w:val="fr-FR"/>
                                </w:rPr>
                              </w:pPr>
                              <w:r w:rsidRPr="00642E14">
                                <w:rPr>
                                  <w:rFonts w:ascii="Aptos" w:eastAsia="Aptos" w:hAnsi="Aptos" w:cs="Aptos"/>
                                  <w:i/>
                                  <w:iCs/>
                                  <w:color w:val="215E99" w:themeColor="text2" w:themeTint="BF"/>
                                  <w:lang w:val="fr-FR"/>
                                </w:rPr>
                                <w:t>Approbation de la nécessité de mise en place d’un CEM paritaire</w:t>
                              </w:r>
                            </w:p>
                            <w:p w14:paraId="3CCFD51F" w14:textId="46C58026" w:rsidR="00006800" w:rsidRPr="00642E14" w:rsidRDefault="00006800" w:rsidP="00642E14">
                              <w:pPr>
                                <w:pStyle w:val="Paragraphedeliste"/>
                                <w:ind w:left="360"/>
                                <w:jc w:val="both"/>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F76D50" id="Groupe 49" o:spid="_x0000_s1065" style="position:absolute;left:0;text-align:left;margin-left:265.5pt;margin-top:11.8pt;width:199.5pt;height:106.5pt;z-index:251650560" coordsize="25336,13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">
                <v:shape id="_x0000_s1066" type="#_x0000_t202" style="position:absolute;width:25336;height:7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" fillcolor="white [3201]" strokeweight=".5pt">
                  <v:textbox>
                    <w:txbxContent>
                      <w:p w14:paraId="48738738" w14:textId="3FD04CDB" w:rsidR="00006800" w:rsidRPr="00642E14" w:rsidRDefault="00006800" w:rsidP="00276BDC">
                        <w:pPr>
                          <w:pStyle w:val="Paragraphedeliste"/>
                          <w:numPr>
                            <w:ilvl w:val="0"/>
                            <w:numId w:val="2"/>
                          </w:numPr>
                          <w:jc w:val="both"/>
                          <w:rPr>
                            <w:lang w:val="fr-FR"/>
                          </w:rPr>
                        </w:pPr>
                        <w:r w:rsidRPr="00642E14">
                          <w:rPr>
                            <w:rFonts w:ascii="Aptos" w:eastAsia="Aptos" w:hAnsi="Aptos" w:cs="Aptos"/>
                            <w:i/>
                            <w:iCs/>
                            <w:color w:val="215E99" w:themeColor="text2" w:themeTint="BF"/>
                            <w:lang w:val="fr-FR"/>
                          </w:rPr>
                          <w:t xml:space="preserve">Réunions des sages du village avec la participation des pasteurs au tour du chef </w:t>
                        </w:r>
                      </w:p>
                    </w:txbxContent>
                  </v:textbox>
                </v:shape>
                <v:shape id="_x0000_s1067" type="#_x0000_t202" style="position:absolute;top:8001;width:25336;height:5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" fillcolor="white [3201]" strokeweight=".5pt">
                  <v:textbox>
                    <w:txbxContent>
                      <w:p w14:paraId="21D21756" w14:textId="788EBC81" w:rsidR="00006800" w:rsidRPr="00642E14" w:rsidRDefault="00006800" w:rsidP="00276BDC">
                        <w:pPr>
                          <w:numPr>
                            <w:ilvl w:val="0"/>
                            <w:numId w:val="2"/>
                          </w:numPr>
                          <w:jc w:val="both"/>
                          <w:rPr>
                            <w:rFonts w:ascii="Aptos" w:eastAsia="Aptos" w:hAnsi="Aptos" w:cs="Aptos"/>
                            <w:i/>
                            <w:iCs/>
                            <w:color w:val="215E99" w:themeColor="text2" w:themeTint="BF"/>
                            <w:lang w:val="fr-FR"/>
                          </w:rPr>
                        </w:pPr>
                        <w:r w:rsidRPr="00642E14">
                          <w:rPr>
                            <w:rFonts w:ascii="Aptos" w:eastAsia="Aptos" w:hAnsi="Aptos" w:cs="Aptos"/>
                            <w:i/>
                            <w:iCs/>
                            <w:color w:val="215E99" w:themeColor="text2" w:themeTint="BF"/>
                            <w:lang w:val="fr-FR"/>
                          </w:rPr>
                          <w:t>Approbation de la nécessité de mise en place d’un CEM paritaire</w:t>
                        </w:r>
                      </w:p>
                      <w:p w14:paraId="3CCFD51F" w14:textId="46C58026" w:rsidR="00006800" w:rsidRPr="00642E14" w:rsidRDefault="00006800" w:rsidP="00642E14">
                        <w:pPr>
                          <w:pStyle w:val="Paragraphedeliste"/>
                          <w:ind w:left="360"/>
                          <w:jc w:val="both"/>
                          <w:rPr>
                            <w:lang w:val="fr-FR"/>
                          </w:rPr>
                        </w:pPr>
                      </w:p>
                    </w:txbxContent>
                  </v:textbox>
                </v:shape>
              </v:group>
            </w:pict>
          </mc:Fallback>
        </mc:AlternateContent>
      </w:r>
    </w:p>
    <w:p w14:paraId="3F6A2FEF" w14:textId="398EA575" w:rsidR="00642E14" w:rsidRDefault="00642E14" w:rsidP="00276BDC">
      <w:pPr>
        <w:numPr>
          <w:ilvl w:val="0"/>
          <w:numId w:val="1"/>
        </w:numPr>
        <w:jc w:val="both"/>
        <w:rPr>
          <w:rFonts w:ascii="Aptos" w:eastAsia="Aptos" w:hAnsi="Aptos" w:cs="Aptos"/>
          <w:i/>
          <w:iCs/>
          <w:color w:val="215E99" w:themeColor="text2" w:themeTint="BF"/>
          <w:lang w:val="fr-FR"/>
        </w:rPr>
      </w:pPr>
    </w:p>
    <w:p w14:paraId="770A9E71" w14:textId="2A89040B" w:rsidR="00642E14" w:rsidRDefault="00642E14" w:rsidP="00642E14">
      <w:pPr>
        <w:ind w:left="720"/>
        <w:jc w:val="both"/>
        <w:rPr>
          <w:rFonts w:ascii="Aptos" w:eastAsia="Aptos" w:hAnsi="Aptos" w:cs="Aptos"/>
          <w:i/>
          <w:iCs/>
          <w:color w:val="215E99" w:themeColor="text2" w:themeTint="BF"/>
          <w:lang w:val="fr-FR"/>
        </w:rPr>
      </w:pPr>
    </w:p>
    <w:p w14:paraId="420A6F6A" w14:textId="0F86C430" w:rsidR="00EA1627" w:rsidRDefault="00EA1627" w:rsidP="00642E14">
      <w:pPr>
        <w:jc w:val="both"/>
        <w:rPr>
          <w:rFonts w:ascii="Aptos" w:eastAsia="Aptos" w:hAnsi="Aptos" w:cs="Aptos"/>
          <w:i/>
          <w:iCs/>
          <w:color w:val="215E99" w:themeColor="text2" w:themeTint="BF"/>
          <w:lang w:val="fr-FR"/>
        </w:rPr>
      </w:pPr>
    </w:p>
    <w:p w14:paraId="1532568E" w14:textId="4C78CD55" w:rsidR="00EA1627" w:rsidRDefault="00EA1627" w:rsidP="00642E14">
      <w:pPr>
        <w:jc w:val="both"/>
        <w:rPr>
          <w:rFonts w:ascii="Aptos" w:eastAsia="Aptos" w:hAnsi="Aptos" w:cs="Aptos"/>
          <w:i/>
          <w:iCs/>
          <w:color w:val="215E99" w:themeColor="text2" w:themeTint="BF"/>
          <w:lang w:val="fr-FR"/>
        </w:rPr>
      </w:pPr>
    </w:p>
    <w:p w14:paraId="78EC5525" w14:textId="1826E816" w:rsidR="00EA1627" w:rsidRDefault="009B7271" w:rsidP="00642E14">
      <w:pPr>
        <w:jc w:val="both"/>
        <w:rPr>
          <w:rFonts w:ascii="Aptos" w:eastAsia="Aptos" w:hAnsi="Aptos" w:cs="Aptos"/>
          <w:i/>
          <w:iCs/>
          <w:color w:val="215E99" w:themeColor="text2" w:themeTint="BF"/>
          <w:lang w:val="fr-FR"/>
        </w:rPr>
      </w:pPr>
      <w:r>
        <w:rPr>
          <w:noProof/>
        </w:rPr>
        <w:drawing>
          <wp:anchor distT="0" distB="0" distL="114300" distR="114300" simplePos="0" relativeHeight="252256768" behindDoc="0" locked="0" layoutInCell="1" allowOverlap="1" wp14:anchorId="27A25B67" wp14:editId="2A3B9D64">
            <wp:simplePos x="0" y="0"/>
            <wp:positionH relativeFrom="margin">
              <wp:posOffset>45347</wp:posOffset>
            </wp:positionH>
            <wp:positionV relativeFrom="paragraph">
              <wp:posOffset>73250</wp:posOffset>
            </wp:positionV>
            <wp:extent cx="2608729" cy="1466850"/>
            <wp:effectExtent l="0" t="0" r="0" b="0"/>
            <wp:wrapNone/>
            <wp:docPr id="67105109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608729"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4DB7B" w14:textId="00B0EEB5" w:rsidR="00EA1627" w:rsidRDefault="00B61A32" w:rsidP="00642E14">
      <w:pPr>
        <w:jc w:val="both"/>
        <w:rPr>
          <w:rFonts w:ascii="Aptos" w:eastAsia="Aptos" w:hAnsi="Aptos" w:cs="Aptos"/>
          <w:i/>
          <w:iCs/>
          <w:color w:val="215E99" w:themeColor="text2" w:themeTint="BF"/>
          <w:lang w:val="fr-FR"/>
        </w:rPr>
      </w:pPr>
      <w:r>
        <w:rPr>
          <w:rFonts w:ascii="Aptos" w:eastAsia="Aptos" w:hAnsi="Aptos" w:cs="Aptos"/>
          <w:i/>
          <w:iCs/>
          <w:noProof/>
          <w:color w:val="215E99" w:themeColor="text2" w:themeTint="BF"/>
          <w:lang w:val="fr-FR" w:eastAsia="fr-FR"/>
        </w:rPr>
        <mc:AlternateContent>
          <mc:Choice Requires="wps">
            <w:drawing>
              <wp:anchor distT="0" distB="0" distL="114300" distR="114300" simplePos="0" relativeHeight="251652608" behindDoc="0" locked="0" layoutInCell="1" allowOverlap="1" wp14:anchorId="7B09D6D2" wp14:editId="37E9BC5D">
                <wp:simplePos x="0" y="0"/>
                <wp:positionH relativeFrom="margin">
                  <wp:posOffset>3445510</wp:posOffset>
                </wp:positionH>
                <wp:positionV relativeFrom="paragraph">
                  <wp:posOffset>278765</wp:posOffset>
                </wp:positionV>
                <wp:extent cx="2533650" cy="649705"/>
                <wp:effectExtent l="0" t="0" r="19050" b="17145"/>
                <wp:wrapNone/>
                <wp:docPr id="978045105" name="Zone de texte 7"/>
                <wp:cNvGraphicFramePr/>
                <a:graphic xmlns:a="http://schemas.openxmlformats.org/drawingml/2006/main">
                  <a:graphicData uri="http://schemas.microsoft.com/office/word/2010/wordprocessingShape">
                    <wps:wsp>
                      <wps:cNvSpPr txBox="1"/>
                      <wps:spPr>
                        <a:xfrm>
                          <a:off x="0" y="0"/>
                          <a:ext cx="2533650" cy="649705"/>
                        </a:xfrm>
                        <a:prstGeom prst="rect">
                          <a:avLst/>
                        </a:prstGeom>
                        <a:solidFill>
                          <a:schemeClr val="lt1"/>
                        </a:solidFill>
                        <a:ln w="6350">
                          <a:solidFill>
                            <a:prstClr val="black"/>
                          </a:solidFill>
                        </a:ln>
                      </wps:spPr>
                      <wps:txbx>
                        <w:txbxContent>
                          <w:p w14:paraId="0B41610E" w14:textId="5807AF02" w:rsidR="00006800" w:rsidRPr="00642E14" w:rsidRDefault="00006800" w:rsidP="00276BDC">
                            <w:pPr>
                              <w:numPr>
                                <w:ilvl w:val="0"/>
                                <w:numId w:val="2"/>
                              </w:numPr>
                              <w:jc w:val="both"/>
                              <w:rPr>
                                <w:lang w:val="fr-FR"/>
                              </w:rPr>
                            </w:pPr>
                            <w:r w:rsidRPr="00642E14">
                              <w:rPr>
                                <w:rFonts w:ascii="Aptos" w:eastAsia="Aptos" w:hAnsi="Aptos" w:cs="Aptos"/>
                                <w:i/>
                                <w:iCs/>
                                <w:color w:val="215E99" w:themeColor="text2" w:themeTint="BF"/>
                                <w:lang w:val="fr-FR"/>
                              </w:rPr>
                              <w:t>Demande d’une autorisation de fonctionner si nécessaire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D6D2" id="Zone de texte 7" o:spid="_x0000_s1068" type="#_x0000_t202" style="position:absolute;left:0;text-align:left;margin-left:271.3pt;margin-top:21.95pt;width:199.5pt;height:51.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" fillcolor="white [3201]" strokeweight=".5pt">
                <v:textbox>
                  <w:txbxContent>
                    <w:p w14:paraId="0B41610E" w14:textId="5807AF02" w:rsidR="00006800" w:rsidRPr="00642E14" w:rsidRDefault="00006800" w:rsidP="00276BDC">
                      <w:pPr>
                        <w:numPr>
                          <w:ilvl w:val="0"/>
                          <w:numId w:val="2"/>
                        </w:numPr>
                        <w:jc w:val="both"/>
                        <w:rPr>
                          <w:lang w:val="fr-FR"/>
                        </w:rPr>
                      </w:pPr>
                      <w:r w:rsidRPr="00642E14">
                        <w:rPr>
                          <w:rFonts w:ascii="Aptos" w:eastAsia="Aptos" w:hAnsi="Aptos" w:cs="Aptos"/>
                          <w:i/>
                          <w:iCs/>
                          <w:color w:val="215E99" w:themeColor="text2" w:themeTint="BF"/>
                          <w:lang w:val="fr-FR"/>
                        </w:rPr>
                        <w:t>Demande d’une autorisation de fonctionner si nécessaire</w:t>
                      </w:r>
                    </w:p>
                  </w:txbxContent>
                </v:textbox>
                <w10:wrap anchorx="margin"/>
              </v:shape>
            </w:pict>
          </mc:Fallback>
        </mc:AlternateContent>
      </w:r>
    </w:p>
    <w:p w14:paraId="34A4D9DE" w14:textId="5A3C1F3F" w:rsidR="00EA1627" w:rsidRDefault="00EA1627" w:rsidP="00642E14">
      <w:pPr>
        <w:jc w:val="both"/>
        <w:rPr>
          <w:rFonts w:ascii="Aptos" w:eastAsia="Aptos" w:hAnsi="Aptos" w:cs="Aptos"/>
          <w:i/>
          <w:iCs/>
          <w:color w:val="215E99" w:themeColor="text2" w:themeTint="BF"/>
          <w:lang w:val="fr-FR"/>
        </w:rPr>
      </w:pPr>
    </w:p>
    <w:p w14:paraId="4393389C" w14:textId="4C7989E9" w:rsidR="00EA1627" w:rsidRDefault="00EA1627" w:rsidP="00642E14">
      <w:pPr>
        <w:jc w:val="both"/>
        <w:rPr>
          <w:rFonts w:ascii="Aptos" w:eastAsia="Aptos" w:hAnsi="Aptos" w:cs="Aptos"/>
          <w:i/>
          <w:iCs/>
          <w:color w:val="215E99" w:themeColor="text2" w:themeTint="BF"/>
          <w:lang w:val="fr-FR"/>
        </w:rPr>
      </w:pPr>
    </w:p>
    <w:p w14:paraId="14DA0278" w14:textId="7733CA65" w:rsidR="00642E14" w:rsidRDefault="00642E14" w:rsidP="00642E14">
      <w:pPr>
        <w:jc w:val="both"/>
        <w:rPr>
          <w:rFonts w:ascii="Aptos" w:eastAsia="Aptos" w:hAnsi="Aptos" w:cs="Aptos"/>
          <w:i/>
          <w:iCs/>
          <w:color w:val="215E99" w:themeColor="text2" w:themeTint="BF"/>
          <w:lang w:val="fr-FR"/>
        </w:rPr>
      </w:pPr>
    </w:p>
    <w:p w14:paraId="550B1B3E" w14:textId="492DB5E9" w:rsidR="00642E14" w:rsidRDefault="009B7271" w:rsidP="00B61A32">
      <w:pPr>
        <w:ind w:left="720"/>
        <w:jc w:val="both"/>
        <w:rPr>
          <w:rFonts w:ascii="Aptos" w:eastAsia="Aptos" w:hAnsi="Aptos" w:cs="Aptos"/>
          <w:i/>
          <w:iCs/>
          <w:color w:val="215E99" w:themeColor="text2" w:themeTint="BF"/>
          <w:lang w:val="fr-FR"/>
        </w:rPr>
      </w:pPr>
      <w:r>
        <w:rPr>
          <w:noProof/>
        </w:rPr>
        <w:drawing>
          <wp:anchor distT="0" distB="0" distL="114300" distR="114300" simplePos="0" relativeHeight="252258816" behindDoc="0" locked="0" layoutInCell="1" allowOverlap="1" wp14:anchorId="79A87A3E" wp14:editId="2451669F">
            <wp:simplePos x="0" y="0"/>
            <wp:positionH relativeFrom="margin">
              <wp:posOffset>44824</wp:posOffset>
            </wp:positionH>
            <wp:positionV relativeFrom="paragraph">
              <wp:posOffset>25923</wp:posOffset>
            </wp:positionV>
            <wp:extent cx="2608580" cy="1529488"/>
            <wp:effectExtent l="0" t="0" r="0" b="0"/>
            <wp:wrapNone/>
            <wp:docPr id="109722540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611484" cy="153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24456" w14:textId="5D632F5F" w:rsidR="00642E14" w:rsidRDefault="0066157A" w:rsidP="00642E14">
      <w:pPr>
        <w:ind w:left="720"/>
        <w:jc w:val="both"/>
        <w:rPr>
          <w:rFonts w:ascii="Aptos" w:eastAsia="Aptos" w:hAnsi="Aptos" w:cs="Aptos"/>
          <w:i/>
          <w:iCs/>
          <w:color w:val="215E99" w:themeColor="text2" w:themeTint="BF"/>
          <w:lang w:val="fr-FR"/>
        </w:rPr>
      </w:pPr>
      <w:r>
        <w:rPr>
          <w:rFonts w:ascii="Aptos" w:eastAsia="Aptos" w:hAnsi="Aptos" w:cs="Aptos"/>
          <w:i/>
          <w:iCs/>
          <w:noProof/>
          <w:color w:val="215E99" w:themeColor="text2" w:themeTint="BF"/>
          <w:lang w:val="fr-FR" w:eastAsia="fr-FR"/>
        </w:rPr>
        <mc:AlternateContent>
          <mc:Choice Requires="wps">
            <w:drawing>
              <wp:anchor distT="0" distB="0" distL="114300" distR="114300" simplePos="0" relativeHeight="251654656" behindDoc="0" locked="0" layoutInCell="1" allowOverlap="1" wp14:anchorId="32D8C5F8" wp14:editId="3CBC95BE">
                <wp:simplePos x="0" y="0"/>
                <wp:positionH relativeFrom="margin">
                  <wp:posOffset>3438525</wp:posOffset>
                </wp:positionH>
                <wp:positionV relativeFrom="paragraph">
                  <wp:posOffset>55880</wp:posOffset>
                </wp:positionV>
                <wp:extent cx="2533650" cy="970280"/>
                <wp:effectExtent l="0" t="0" r="19050" b="20320"/>
                <wp:wrapNone/>
                <wp:docPr id="682185580" name="Zone de texte 7"/>
                <wp:cNvGraphicFramePr/>
                <a:graphic xmlns:a="http://schemas.openxmlformats.org/drawingml/2006/main">
                  <a:graphicData uri="http://schemas.microsoft.com/office/word/2010/wordprocessingShape">
                    <wps:wsp>
                      <wps:cNvSpPr txBox="1"/>
                      <wps:spPr>
                        <a:xfrm>
                          <a:off x="0" y="0"/>
                          <a:ext cx="2533650" cy="970280"/>
                        </a:xfrm>
                        <a:prstGeom prst="rect">
                          <a:avLst/>
                        </a:prstGeom>
                        <a:solidFill>
                          <a:schemeClr val="lt1"/>
                        </a:solidFill>
                        <a:ln w="6350">
                          <a:solidFill>
                            <a:prstClr val="black"/>
                          </a:solidFill>
                        </a:ln>
                      </wps:spPr>
                      <wps:txbx>
                        <w:txbxContent>
                          <w:p w14:paraId="3DBC2514" w14:textId="4B6F4A09" w:rsidR="00006800" w:rsidRPr="00642E14" w:rsidRDefault="00006800" w:rsidP="00276BDC">
                            <w:pPr>
                              <w:numPr>
                                <w:ilvl w:val="0"/>
                                <w:numId w:val="2"/>
                              </w:numPr>
                              <w:jc w:val="both"/>
                              <w:rPr>
                                <w:lang w:val="fr-FR"/>
                              </w:rPr>
                            </w:pPr>
                            <w:r w:rsidRPr="00642E14">
                              <w:rPr>
                                <w:rFonts w:ascii="Aptos" w:eastAsia="Aptos" w:hAnsi="Aptos" w:cs="Aptos"/>
                                <w:i/>
                                <w:iCs/>
                                <w:color w:val="215E99" w:themeColor="text2" w:themeTint="BF"/>
                                <w:lang w:val="fr-FR"/>
                              </w:rPr>
                              <w:t>Animation d’une séance de sensibilisation à la cohabitation pacifique entre agriculteurs-éleveurs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8C5F8" id="_x0000_s1069" type="#_x0000_t202" style="position:absolute;left:0;text-align:left;margin-left:270.75pt;margin-top:4.4pt;width:199.5pt;height:76.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" fillcolor="white [3201]" strokeweight=".5pt">
                <v:textbox>
                  <w:txbxContent>
                    <w:p w14:paraId="3DBC2514" w14:textId="4B6F4A09" w:rsidR="00006800" w:rsidRPr="00642E14" w:rsidRDefault="00006800" w:rsidP="00276BDC">
                      <w:pPr>
                        <w:numPr>
                          <w:ilvl w:val="0"/>
                          <w:numId w:val="2"/>
                        </w:numPr>
                        <w:jc w:val="both"/>
                        <w:rPr>
                          <w:lang w:val="fr-FR"/>
                        </w:rPr>
                      </w:pPr>
                      <w:r w:rsidRPr="00642E14">
                        <w:rPr>
                          <w:rFonts w:ascii="Aptos" w:eastAsia="Aptos" w:hAnsi="Aptos" w:cs="Aptos"/>
                          <w:i/>
                          <w:iCs/>
                          <w:color w:val="215E99" w:themeColor="text2" w:themeTint="BF"/>
                          <w:lang w:val="fr-FR"/>
                        </w:rPr>
                        <w:t>Animation d’une séance de sensibilisation à la cohabitation pacifique entre agriculteurs-éleveurs</w:t>
                      </w:r>
                    </w:p>
                  </w:txbxContent>
                </v:textbox>
                <w10:wrap anchorx="margin"/>
              </v:shape>
            </w:pict>
          </mc:Fallback>
        </mc:AlternateContent>
      </w:r>
    </w:p>
    <w:p w14:paraId="31C3DD6F" w14:textId="6E1CC945" w:rsidR="00BE4349" w:rsidRDefault="00BE4349" w:rsidP="00642E14">
      <w:pPr>
        <w:ind w:left="720"/>
        <w:jc w:val="both"/>
        <w:rPr>
          <w:rFonts w:ascii="Aptos" w:eastAsia="Aptos" w:hAnsi="Aptos" w:cs="Aptos"/>
          <w:i/>
          <w:iCs/>
          <w:color w:val="215E99" w:themeColor="text2" w:themeTint="BF"/>
          <w:lang w:val="fr-FR"/>
        </w:rPr>
      </w:pPr>
    </w:p>
    <w:p w14:paraId="62318FD0" w14:textId="0C645958" w:rsidR="00BE4349" w:rsidRDefault="00BE4349" w:rsidP="00642E14">
      <w:pPr>
        <w:ind w:left="720"/>
        <w:jc w:val="both"/>
        <w:rPr>
          <w:rFonts w:ascii="Aptos" w:eastAsia="Aptos" w:hAnsi="Aptos" w:cs="Aptos"/>
          <w:i/>
          <w:iCs/>
          <w:color w:val="215E99" w:themeColor="text2" w:themeTint="BF"/>
          <w:lang w:val="fr-FR"/>
        </w:rPr>
      </w:pPr>
    </w:p>
    <w:p w14:paraId="6417D04B" w14:textId="04CD92A9" w:rsidR="00BE4349" w:rsidRDefault="00BE4349" w:rsidP="00642E14">
      <w:pPr>
        <w:ind w:left="720"/>
        <w:jc w:val="both"/>
        <w:rPr>
          <w:rFonts w:ascii="Aptos" w:eastAsia="Aptos" w:hAnsi="Aptos" w:cs="Aptos"/>
          <w:i/>
          <w:iCs/>
          <w:color w:val="215E99" w:themeColor="text2" w:themeTint="BF"/>
          <w:lang w:val="fr-FR"/>
        </w:rPr>
      </w:pPr>
    </w:p>
    <w:p w14:paraId="119A57A8" w14:textId="28D6E337" w:rsidR="00642E14" w:rsidRDefault="00A352E5" w:rsidP="00BE4349">
      <w:pPr>
        <w:ind w:left="720"/>
        <w:jc w:val="both"/>
        <w:rPr>
          <w:rFonts w:ascii="Aptos" w:eastAsia="Aptos" w:hAnsi="Aptos" w:cs="Aptos"/>
          <w:i/>
          <w:iCs/>
          <w:color w:val="215E99" w:themeColor="text2" w:themeTint="BF"/>
          <w:lang w:val="fr-FR"/>
        </w:rPr>
      </w:pPr>
      <w:r>
        <w:rPr>
          <w:noProof/>
        </w:rPr>
        <w:drawing>
          <wp:anchor distT="0" distB="0" distL="114300" distR="114300" simplePos="0" relativeHeight="252467712" behindDoc="0" locked="0" layoutInCell="1" allowOverlap="1" wp14:anchorId="56D78A53" wp14:editId="7E78BB53">
            <wp:simplePos x="0" y="0"/>
            <wp:positionH relativeFrom="margin">
              <wp:posOffset>18285</wp:posOffset>
            </wp:positionH>
            <wp:positionV relativeFrom="paragraph">
              <wp:posOffset>76461</wp:posOffset>
            </wp:positionV>
            <wp:extent cx="2635623" cy="1583290"/>
            <wp:effectExtent l="0" t="0" r="0" b="4445"/>
            <wp:wrapNone/>
            <wp:docPr id="196556119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635623" cy="158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33E4E" w14:textId="4F2240F7" w:rsidR="00193A78" w:rsidRDefault="00193A78" w:rsidP="00642E14">
      <w:pPr>
        <w:ind w:left="720"/>
        <w:jc w:val="both"/>
        <w:rPr>
          <w:rFonts w:ascii="Aptos" w:eastAsia="Aptos" w:hAnsi="Aptos" w:cs="Aptos"/>
          <w:i/>
          <w:iCs/>
          <w:color w:val="215E99" w:themeColor="text2" w:themeTint="BF"/>
          <w:lang w:val="fr-FR"/>
        </w:rPr>
      </w:pPr>
      <w:r>
        <w:rPr>
          <w:rFonts w:ascii="Aptos" w:eastAsia="Aptos" w:hAnsi="Aptos" w:cs="Aptos"/>
          <w:i/>
          <w:iCs/>
          <w:noProof/>
          <w:color w:val="215E99" w:themeColor="text2" w:themeTint="BF"/>
          <w:lang w:val="fr-FR" w:eastAsia="fr-FR"/>
        </w:rPr>
        <mc:AlternateContent>
          <mc:Choice Requires="wps">
            <w:drawing>
              <wp:anchor distT="0" distB="0" distL="114300" distR="114300" simplePos="0" relativeHeight="251656704" behindDoc="0" locked="0" layoutInCell="1" allowOverlap="1" wp14:anchorId="197E41BD" wp14:editId="229AEC59">
                <wp:simplePos x="0" y="0"/>
                <wp:positionH relativeFrom="margin">
                  <wp:posOffset>3444240</wp:posOffset>
                </wp:positionH>
                <wp:positionV relativeFrom="paragraph">
                  <wp:posOffset>314960</wp:posOffset>
                </wp:positionV>
                <wp:extent cx="2533650" cy="729615"/>
                <wp:effectExtent l="0" t="0" r="19050" b="13335"/>
                <wp:wrapNone/>
                <wp:docPr id="1023571483" name="Zone de texte 7"/>
                <wp:cNvGraphicFramePr/>
                <a:graphic xmlns:a="http://schemas.openxmlformats.org/drawingml/2006/main">
                  <a:graphicData uri="http://schemas.microsoft.com/office/word/2010/wordprocessingShape">
                    <wps:wsp>
                      <wps:cNvSpPr txBox="1"/>
                      <wps:spPr>
                        <a:xfrm>
                          <a:off x="0" y="0"/>
                          <a:ext cx="2533650" cy="729615"/>
                        </a:xfrm>
                        <a:prstGeom prst="rect">
                          <a:avLst/>
                        </a:prstGeom>
                        <a:solidFill>
                          <a:schemeClr val="lt1"/>
                        </a:solidFill>
                        <a:ln w="6350">
                          <a:solidFill>
                            <a:prstClr val="black"/>
                          </a:solidFill>
                        </a:ln>
                      </wps:spPr>
                      <wps:txbx>
                        <w:txbxContent>
                          <w:p w14:paraId="7669BA55" w14:textId="5557374D" w:rsidR="00006800" w:rsidRPr="00642E14" w:rsidRDefault="00006800" w:rsidP="00276BDC">
                            <w:pPr>
                              <w:numPr>
                                <w:ilvl w:val="0"/>
                                <w:numId w:val="2"/>
                              </w:numPr>
                              <w:jc w:val="both"/>
                              <w:rPr>
                                <w:lang w:val="fr-FR"/>
                              </w:rPr>
                            </w:pPr>
                            <w:r w:rsidRPr="00642E14">
                              <w:rPr>
                                <w:rFonts w:ascii="Aptos" w:eastAsia="Aptos" w:hAnsi="Aptos" w:cs="Aptos"/>
                                <w:i/>
                                <w:iCs/>
                                <w:color w:val="215E99" w:themeColor="text2" w:themeTint="BF"/>
                                <w:lang w:val="fr-FR"/>
                              </w:rPr>
                              <w:t xml:space="preserve">Médiation </w:t>
                            </w:r>
                            <w:r>
                              <w:rPr>
                                <w:rFonts w:ascii="Aptos" w:eastAsia="Aptos" w:hAnsi="Aptos" w:cs="Aptos"/>
                                <w:i/>
                                <w:iCs/>
                                <w:color w:val="215E99" w:themeColor="text2" w:themeTint="BF"/>
                                <w:lang w:val="fr-FR"/>
                              </w:rPr>
                              <w:t>lors</w:t>
                            </w:r>
                            <w:r w:rsidRPr="00642E14">
                              <w:rPr>
                                <w:rFonts w:ascii="Aptos" w:eastAsia="Aptos" w:hAnsi="Aptos" w:cs="Aptos"/>
                                <w:i/>
                                <w:iCs/>
                                <w:color w:val="215E99" w:themeColor="text2" w:themeTint="BF"/>
                                <w:lang w:val="fr-FR"/>
                              </w:rPr>
                              <w:t xml:space="preserve"> </w:t>
                            </w:r>
                            <w:r>
                              <w:rPr>
                                <w:rFonts w:ascii="Aptos" w:eastAsia="Aptos" w:hAnsi="Aptos" w:cs="Aptos"/>
                                <w:i/>
                                <w:iCs/>
                                <w:color w:val="215E99" w:themeColor="text2" w:themeTint="BF"/>
                                <w:lang w:val="fr-FR"/>
                              </w:rPr>
                              <w:t>d’</w:t>
                            </w:r>
                            <w:r w:rsidRPr="00642E14">
                              <w:rPr>
                                <w:rFonts w:ascii="Aptos" w:eastAsia="Aptos" w:hAnsi="Aptos" w:cs="Aptos"/>
                                <w:i/>
                                <w:iCs/>
                                <w:color w:val="215E99" w:themeColor="text2" w:themeTint="BF"/>
                                <w:lang w:val="fr-FR"/>
                              </w:rPr>
                              <w:t>un conflit agriculteur</w:t>
                            </w:r>
                            <w:r>
                              <w:rPr>
                                <w:rFonts w:ascii="Aptos" w:eastAsia="Aptos" w:hAnsi="Aptos" w:cs="Aptos"/>
                                <w:i/>
                                <w:iCs/>
                                <w:color w:val="215E99" w:themeColor="text2" w:themeTint="BF"/>
                                <w:lang w:val="fr-FR"/>
                              </w:rPr>
                              <w:t>-</w:t>
                            </w:r>
                            <w:r w:rsidRPr="00642E14">
                              <w:rPr>
                                <w:rFonts w:ascii="Aptos" w:eastAsia="Aptos" w:hAnsi="Aptos" w:cs="Aptos"/>
                                <w:i/>
                                <w:iCs/>
                                <w:color w:val="215E99" w:themeColor="text2" w:themeTint="BF"/>
                                <w:lang w:val="fr-FR"/>
                              </w:rPr>
                              <w:t>éleveur par le CEM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E41BD" id="_x0000_s1070" type="#_x0000_t202" style="position:absolute;left:0;text-align:left;margin-left:271.2pt;margin-top:24.8pt;width:199.5pt;height:57.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" fillcolor="white [3201]" strokeweight=".5pt">
                <v:textbox>
                  <w:txbxContent>
                    <w:p w14:paraId="7669BA55" w14:textId="5557374D" w:rsidR="00006800" w:rsidRPr="00642E14" w:rsidRDefault="00006800" w:rsidP="00276BDC">
                      <w:pPr>
                        <w:numPr>
                          <w:ilvl w:val="0"/>
                          <w:numId w:val="2"/>
                        </w:numPr>
                        <w:jc w:val="both"/>
                        <w:rPr>
                          <w:lang w:val="fr-FR"/>
                        </w:rPr>
                      </w:pPr>
                      <w:r w:rsidRPr="00642E14">
                        <w:rPr>
                          <w:rFonts w:ascii="Aptos" w:eastAsia="Aptos" w:hAnsi="Aptos" w:cs="Aptos"/>
                          <w:i/>
                          <w:iCs/>
                          <w:color w:val="215E99" w:themeColor="text2" w:themeTint="BF"/>
                          <w:lang w:val="fr-FR"/>
                        </w:rPr>
                        <w:t xml:space="preserve">Médiation </w:t>
                      </w:r>
                      <w:r>
                        <w:rPr>
                          <w:rFonts w:ascii="Aptos" w:eastAsia="Aptos" w:hAnsi="Aptos" w:cs="Aptos"/>
                          <w:i/>
                          <w:iCs/>
                          <w:color w:val="215E99" w:themeColor="text2" w:themeTint="BF"/>
                          <w:lang w:val="fr-FR"/>
                        </w:rPr>
                        <w:t>lors</w:t>
                      </w:r>
                      <w:r w:rsidRPr="00642E14">
                        <w:rPr>
                          <w:rFonts w:ascii="Aptos" w:eastAsia="Aptos" w:hAnsi="Aptos" w:cs="Aptos"/>
                          <w:i/>
                          <w:iCs/>
                          <w:color w:val="215E99" w:themeColor="text2" w:themeTint="BF"/>
                          <w:lang w:val="fr-FR"/>
                        </w:rPr>
                        <w:t xml:space="preserve"> </w:t>
                      </w:r>
                      <w:r>
                        <w:rPr>
                          <w:rFonts w:ascii="Aptos" w:eastAsia="Aptos" w:hAnsi="Aptos" w:cs="Aptos"/>
                          <w:i/>
                          <w:iCs/>
                          <w:color w:val="215E99" w:themeColor="text2" w:themeTint="BF"/>
                          <w:lang w:val="fr-FR"/>
                        </w:rPr>
                        <w:t>d’</w:t>
                      </w:r>
                      <w:r w:rsidRPr="00642E14">
                        <w:rPr>
                          <w:rFonts w:ascii="Aptos" w:eastAsia="Aptos" w:hAnsi="Aptos" w:cs="Aptos"/>
                          <w:i/>
                          <w:iCs/>
                          <w:color w:val="215E99" w:themeColor="text2" w:themeTint="BF"/>
                          <w:lang w:val="fr-FR"/>
                        </w:rPr>
                        <w:t>un conflit agriculteur</w:t>
                      </w:r>
                      <w:r>
                        <w:rPr>
                          <w:rFonts w:ascii="Aptos" w:eastAsia="Aptos" w:hAnsi="Aptos" w:cs="Aptos"/>
                          <w:i/>
                          <w:iCs/>
                          <w:color w:val="215E99" w:themeColor="text2" w:themeTint="BF"/>
                          <w:lang w:val="fr-FR"/>
                        </w:rPr>
                        <w:t>-</w:t>
                      </w:r>
                      <w:r w:rsidRPr="00642E14">
                        <w:rPr>
                          <w:rFonts w:ascii="Aptos" w:eastAsia="Aptos" w:hAnsi="Aptos" w:cs="Aptos"/>
                          <w:i/>
                          <w:iCs/>
                          <w:color w:val="215E99" w:themeColor="text2" w:themeTint="BF"/>
                          <w:lang w:val="fr-FR"/>
                        </w:rPr>
                        <w:t>éleveur par le CEM</w:t>
                      </w:r>
                    </w:p>
                  </w:txbxContent>
                </v:textbox>
                <w10:wrap anchorx="margin"/>
              </v:shape>
            </w:pict>
          </mc:Fallback>
        </mc:AlternateContent>
      </w:r>
    </w:p>
    <w:p w14:paraId="43278BEF" w14:textId="5DDBAA54" w:rsidR="00642E14" w:rsidRDefault="00642E14" w:rsidP="00642E14">
      <w:pPr>
        <w:ind w:left="720"/>
        <w:jc w:val="both"/>
        <w:rPr>
          <w:rFonts w:ascii="Aptos" w:eastAsia="Aptos" w:hAnsi="Aptos" w:cs="Aptos"/>
          <w:i/>
          <w:iCs/>
          <w:color w:val="215E99" w:themeColor="text2" w:themeTint="BF"/>
          <w:lang w:val="fr-FR"/>
        </w:rPr>
      </w:pPr>
    </w:p>
    <w:p w14:paraId="4AB72879" w14:textId="702330F9" w:rsidR="00642E14" w:rsidRDefault="00642E14" w:rsidP="00642E14">
      <w:pPr>
        <w:ind w:left="720"/>
        <w:jc w:val="both"/>
        <w:rPr>
          <w:rFonts w:ascii="Aptos" w:eastAsia="Aptos" w:hAnsi="Aptos" w:cs="Aptos"/>
          <w:i/>
          <w:iCs/>
          <w:color w:val="215E99" w:themeColor="text2" w:themeTint="BF"/>
          <w:lang w:val="fr-FR"/>
        </w:rPr>
      </w:pPr>
    </w:p>
    <w:p w14:paraId="111ABA38" w14:textId="4733DE5F" w:rsidR="00193A78" w:rsidRDefault="00193A78" w:rsidP="00642E14">
      <w:pPr>
        <w:ind w:left="720"/>
        <w:jc w:val="both"/>
        <w:rPr>
          <w:rFonts w:ascii="Aptos" w:eastAsia="Aptos" w:hAnsi="Aptos" w:cs="Aptos"/>
          <w:i/>
          <w:iCs/>
          <w:color w:val="215E99" w:themeColor="text2" w:themeTint="BF"/>
          <w:lang w:val="fr-FR"/>
        </w:rPr>
      </w:pPr>
    </w:p>
    <w:p w14:paraId="75F55082" w14:textId="50080105" w:rsidR="0B57DA76" w:rsidRPr="00126674" w:rsidRDefault="672EA4F3" w:rsidP="00276BDC">
      <w:pPr>
        <w:pStyle w:val="Titre2"/>
        <w:numPr>
          <w:ilvl w:val="2"/>
          <w:numId w:val="24"/>
        </w:numPr>
        <w:rPr>
          <w:rFonts w:eastAsia="Aptos"/>
          <w:b/>
          <w:color w:val="501549" w:themeColor="accent5" w:themeShade="80"/>
          <w:lang w:val="fr-FR"/>
        </w:rPr>
      </w:pPr>
      <w:bookmarkStart w:id="16" w:name="_Toc211065715"/>
      <w:r w:rsidRPr="00126674">
        <w:rPr>
          <w:rFonts w:eastAsia="Aptos"/>
          <w:b/>
          <w:color w:val="501549" w:themeColor="accent5" w:themeShade="80"/>
          <w:lang w:val="fr-FR"/>
        </w:rPr>
        <w:lastRenderedPageBreak/>
        <w:t>Assurer une participation ouverte, équitable et transparente dans les consultations et négociations.</w:t>
      </w:r>
      <w:bookmarkEnd w:id="16"/>
    </w:p>
    <w:p w14:paraId="6E10205F" w14:textId="77777777" w:rsidR="00126674" w:rsidRPr="00126674" w:rsidRDefault="00126674" w:rsidP="00126674">
      <w:pPr>
        <w:rPr>
          <w:lang w:val="fr-FR"/>
        </w:rPr>
      </w:pPr>
    </w:p>
    <w:p w14:paraId="37D4D04D" w14:textId="1D1ABB0B" w:rsidR="004A4F07" w:rsidRDefault="672EA4F3" w:rsidP="0FAB16DF">
      <w:pPr>
        <w:jc w:val="both"/>
        <w:rPr>
          <w:rFonts w:ascii="Aptos" w:eastAsia="Aptos" w:hAnsi="Aptos" w:cs="Aptos"/>
          <w:i/>
          <w:iCs/>
          <w:color w:val="002060"/>
          <w:lang w:val="fr-FR"/>
        </w:rPr>
      </w:pPr>
      <w:r w:rsidRPr="00C30BC0">
        <w:rPr>
          <w:rFonts w:ascii="Aptos" w:eastAsia="Aptos" w:hAnsi="Aptos" w:cs="Aptos"/>
          <w:color w:val="000000" w:themeColor="text1"/>
          <w:lang w:val="fr-FR"/>
        </w:rPr>
        <w:t xml:space="preserve">L’objectif de ce domaine d’action est d’assurer une participation ouverte à tous </w:t>
      </w:r>
      <w:r w:rsidR="001F6E2D">
        <w:rPr>
          <w:rFonts w:ascii="Aptos" w:eastAsia="Aptos" w:hAnsi="Aptos" w:cs="Aptos"/>
          <w:color w:val="000000" w:themeColor="text1"/>
          <w:lang w:val="fr-FR"/>
        </w:rPr>
        <w:t>y compris</w:t>
      </w:r>
      <w:r w:rsidR="007C7EA1">
        <w:rPr>
          <w:rFonts w:ascii="Aptos" w:eastAsia="Aptos" w:hAnsi="Aptos" w:cs="Aptos"/>
          <w:color w:val="000000" w:themeColor="text1"/>
          <w:lang w:val="fr-FR"/>
        </w:rPr>
        <w:t xml:space="preserve"> les femmes et les jeunes </w:t>
      </w:r>
      <w:r w:rsidRPr="00C30BC0">
        <w:rPr>
          <w:rFonts w:ascii="Aptos" w:eastAsia="Aptos" w:hAnsi="Aptos" w:cs="Aptos"/>
          <w:color w:val="000000" w:themeColor="text1"/>
          <w:lang w:val="fr-FR"/>
        </w:rPr>
        <w:t xml:space="preserve">dans le cadre du pastoralisme. </w:t>
      </w:r>
    </w:p>
    <w:p w14:paraId="488C8BC8" w14:textId="0E665ED6" w:rsidR="004A4F07" w:rsidRDefault="00586D34" w:rsidP="0FAB16DF">
      <w:pPr>
        <w:jc w:val="both"/>
        <w:rPr>
          <w:rFonts w:ascii="Aptos" w:eastAsia="Aptos" w:hAnsi="Aptos" w:cs="Aptos"/>
          <w:i/>
          <w:iCs/>
          <w:color w:val="002060"/>
          <w:lang w:val="fr-FR"/>
        </w:rPr>
      </w:pPr>
      <w:r>
        <w:rPr>
          <w:noProof/>
        </w:rPr>
        <w:drawing>
          <wp:anchor distT="0" distB="0" distL="114300" distR="114300" simplePos="0" relativeHeight="252262912" behindDoc="0" locked="0" layoutInCell="1" allowOverlap="1" wp14:anchorId="2078E3CE" wp14:editId="0C42804E">
            <wp:simplePos x="0" y="0"/>
            <wp:positionH relativeFrom="margin">
              <wp:posOffset>-104775</wp:posOffset>
            </wp:positionH>
            <wp:positionV relativeFrom="paragraph">
              <wp:posOffset>318135</wp:posOffset>
            </wp:positionV>
            <wp:extent cx="3771900" cy="2933700"/>
            <wp:effectExtent l="0" t="0" r="0" b="0"/>
            <wp:wrapNone/>
            <wp:docPr id="150726205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7719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672EA4F3" w:rsidRPr="00C30BC0">
        <w:rPr>
          <w:rFonts w:ascii="Aptos" w:eastAsia="Aptos" w:hAnsi="Aptos" w:cs="Aptos"/>
          <w:i/>
          <w:iCs/>
          <w:color w:val="002060"/>
          <w:lang w:val="fr-FR"/>
        </w:rPr>
        <w:t>Par exemple, a</w:t>
      </w:r>
      <w:r w:rsidR="672EA4F3" w:rsidRPr="0FAB16DF">
        <w:rPr>
          <w:rFonts w:ascii="Aptos" w:eastAsia="Aptos" w:hAnsi="Aptos" w:cs="Aptos"/>
          <w:i/>
          <w:iCs/>
          <w:color w:val="002060"/>
          <w:lang w:val="fr-FR"/>
        </w:rPr>
        <w:t>u Tchad, la délimitation des couloirs de passage suit les étapes suivantes</w:t>
      </w:r>
      <w:r w:rsidR="00EA1627">
        <w:rPr>
          <w:rFonts w:ascii="Aptos" w:eastAsia="Aptos" w:hAnsi="Aptos" w:cs="Aptos"/>
          <w:i/>
          <w:iCs/>
          <w:color w:val="002060"/>
          <w:lang w:val="fr-FR"/>
        </w:rPr>
        <w:t xml:space="preserve"> </w:t>
      </w:r>
      <w:r w:rsidR="672EA4F3" w:rsidRPr="0FAB16DF">
        <w:rPr>
          <w:rFonts w:ascii="Aptos" w:eastAsia="Aptos" w:hAnsi="Aptos" w:cs="Aptos"/>
          <w:i/>
          <w:iCs/>
          <w:color w:val="002060"/>
          <w:lang w:val="fr-FR"/>
        </w:rPr>
        <w:t>:</w:t>
      </w:r>
      <w:r w:rsidR="5A627ECC" w:rsidRPr="0FAB16DF">
        <w:rPr>
          <w:rFonts w:ascii="Aptos" w:eastAsia="Aptos" w:hAnsi="Aptos" w:cs="Aptos"/>
          <w:i/>
          <w:iCs/>
          <w:color w:val="002060"/>
          <w:lang w:val="fr-FR"/>
        </w:rPr>
        <w:t xml:space="preserve"> </w:t>
      </w:r>
    </w:p>
    <w:p w14:paraId="0BF329DB" w14:textId="77763F46" w:rsidR="004A4F07" w:rsidRDefault="00B16456">
      <w:pPr>
        <w:rPr>
          <w:rFonts w:ascii="Aptos" w:eastAsia="Aptos" w:hAnsi="Aptos" w:cs="Aptos"/>
          <w:i/>
          <w:iCs/>
          <w:color w:val="002060"/>
          <w:lang w:val="fr-FR"/>
        </w:rPr>
      </w:pPr>
      <w:r>
        <w:rPr>
          <w:rFonts w:ascii="Aptos" w:eastAsia="Aptos" w:hAnsi="Aptos" w:cs="Aptos"/>
          <w:i/>
          <w:iCs/>
          <w:noProof/>
          <w:color w:val="215E99" w:themeColor="text2" w:themeTint="BF"/>
          <w:lang w:val="fr-FR" w:eastAsia="fr-FR"/>
        </w:rPr>
        <mc:AlternateContent>
          <mc:Choice Requires="wps">
            <w:drawing>
              <wp:anchor distT="0" distB="0" distL="114300" distR="114300" simplePos="0" relativeHeight="251658752" behindDoc="0" locked="0" layoutInCell="1" allowOverlap="1" wp14:anchorId="75754F64" wp14:editId="60308EB3">
                <wp:simplePos x="0" y="0"/>
                <wp:positionH relativeFrom="margin">
                  <wp:posOffset>3926205</wp:posOffset>
                </wp:positionH>
                <wp:positionV relativeFrom="paragraph">
                  <wp:posOffset>828451</wp:posOffset>
                </wp:positionV>
                <wp:extent cx="2314575" cy="1649506"/>
                <wp:effectExtent l="0" t="0" r="9525" b="14605"/>
                <wp:wrapNone/>
                <wp:docPr id="1039805940" name="Zone de texte 7"/>
                <wp:cNvGraphicFramePr/>
                <a:graphic xmlns:a="http://schemas.openxmlformats.org/drawingml/2006/main">
                  <a:graphicData uri="http://schemas.microsoft.com/office/word/2010/wordprocessingShape">
                    <wps:wsp>
                      <wps:cNvSpPr txBox="1"/>
                      <wps:spPr>
                        <a:xfrm>
                          <a:off x="0" y="0"/>
                          <a:ext cx="2314575" cy="1649506"/>
                        </a:xfrm>
                        <a:prstGeom prst="rect">
                          <a:avLst/>
                        </a:prstGeom>
                        <a:solidFill>
                          <a:schemeClr val="lt1"/>
                        </a:solidFill>
                        <a:ln w="6350">
                          <a:solidFill>
                            <a:prstClr val="black"/>
                          </a:solidFill>
                        </a:ln>
                      </wps:spPr>
                      <wps:txbx>
                        <w:txbxContent>
                          <w:p w14:paraId="60916E4F" w14:textId="78EA8D52" w:rsidR="00006800" w:rsidRPr="004E33F3" w:rsidRDefault="00006800" w:rsidP="00276BDC">
                            <w:pPr>
                              <w:pStyle w:val="Paragraphedeliste"/>
                              <w:numPr>
                                <w:ilvl w:val="0"/>
                                <w:numId w:val="6"/>
                              </w:numPr>
                              <w:spacing w:line="360" w:lineRule="auto"/>
                              <w:jc w:val="both"/>
                              <w:rPr>
                                <w:lang w:val="fr-FR"/>
                              </w:rPr>
                            </w:pPr>
                            <w:r w:rsidRPr="00B61A32">
                              <w:rPr>
                                <w:rFonts w:ascii="Aptos" w:eastAsia="Aptos" w:hAnsi="Aptos" w:cs="Aptos"/>
                                <w:color w:val="215E99" w:themeColor="text2" w:themeTint="BF"/>
                                <w:lang w:val="fr-FR"/>
                              </w:rPr>
                              <w:t>Identification de la zone conflictuelle à baliser avec l’ensemble des acteurs y compris les femmes et les jeunes</w:t>
                            </w:r>
                          </w:p>
                          <w:p w14:paraId="7E9C7771" w14:textId="77777777" w:rsidR="00006800" w:rsidRPr="00B61A32" w:rsidRDefault="00006800" w:rsidP="007A60BC">
                            <w:pPr>
                              <w:pStyle w:val="Paragraphedeliste"/>
                              <w:spacing w:line="360" w:lineRule="auto"/>
                              <w:ind w:left="502"/>
                              <w:jc w:val="both"/>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54F64" id="_x0000_s1071" type="#_x0000_t202" style="position:absolute;margin-left:309.15pt;margin-top:65.25pt;width:182.25pt;height:129.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" fillcolor="white [3201]" strokeweight=".5pt">
                <v:textbox>
                  <w:txbxContent>
                    <w:p w14:paraId="60916E4F" w14:textId="78EA8D52" w:rsidR="00006800" w:rsidRPr="004E33F3" w:rsidRDefault="00006800" w:rsidP="00276BDC">
                      <w:pPr>
                        <w:pStyle w:val="Paragraphedeliste"/>
                        <w:numPr>
                          <w:ilvl w:val="0"/>
                          <w:numId w:val="6"/>
                        </w:numPr>
                        <w:spacing w:line="360" w:lineRule="auto"/>
                        <w:jc w:val="both"/>
                        <w:rPr>
                          <w:lang w:val="fr-FR"/>
                        </w:rPr>
                      </w:pPr>
                      <w:r w:rsidRPr="00B61A32">
                        <w:rPr>
                          <w:rFonts w:ascii="Aptos" w:eastAsia="Aptos" w:hAnsi="Aptos" w:cs="Aptos"/>
                          <w:color w:val="215E99" w:themeColor="text2" w:themeTint="BF"/>
                          <w:lang w:val="fr-FR"/>
                        </w:rPr>
                        <w:t>Identification de la zone conflictuelle à baliser avec l’ensemble des acteurs y compris les femmes et les jeunes</w:t>
                      </w:r>
                    </w:p>
                    <w:p w14:paraId="7E9C7771" w14:textId="77777777" w:rsidR="00006800" w:rsidRPr="00B61A32" w:rsidRDefault="00006800" w:rsidP="007A60BC">
                      <w:pPr>
                        <w:pStyle w:val="Paragraphedeliste"/>
                        <w:spacing w:line="360" w:lineRule="auto"/>
                        <w:ind w:left="502"/>
                        <w:jc w:val="both"/>
                        <w:rPr>
                          <w:lang w:val="fr-FR"/>
                        </w:rPr>
                      </w:pPr>
                    </w:p>
                  </w:txbxContent>
                </v:textbox>
                <w10:wrap anchorx="margin"/>
              </v:shape>
            </w:pict>
          </mc:Fallback>
        </mc:AlternateContent>
      </w:r>
      <w:r w:rsidR="007A60BC">
        <w:rPr>
          <w:rFonts w:ascii="Aptos" w:eastAsia="Aptos" w:hAnsi="Aptos" w:cs="Aptos"/>
          <w:i/>
          <w:iCs/>
          <w:noProof/>
          <w:color w:val="215E99" w:themeColor="text2" w:themeTint="BF"/>
          <w:lang w:val="fr-FR" w:eastAsia="fr-FR"/>
        </w:rPr>
        <mc:AlternateContent>
          <mc:Choice Requires="wps">
            <w:drawing>
              <wp:anchor distT="0" distB="0" distL="114300" distR="114300" simplePos="0" relativeHeight="251889152" behindDoc="0" locked="0" layoutInCell="1" allowOverlap="1" wp14:anchorId="7E0EC68A" wp14:editId="1A39F3C6">
                <wp:simplePos x="0" y="0"/>
                <wp:positionH relativeFrom="margin">
                  <wp:posOffset>3905250</wp:posOffset>
                </wp:positionH>
                <wp:positionV relativeFrom="paragraph">
                  <wp:posOffset>3381375</wp:posOffset>
                </wp:positionV>
                <wp:extent cx="2390775" cy="2066925"/>
                <wp:effectExtent l="0" t="0" r="28575" b="28575"/>
                <wp:wrapNone/>
                <wp:docPr id="22" name="Zone de texte 7"/>
                <wp:cNvGraphicFramePr/>
                <a:graphic xmlns:a="http://schemas.openxmlformats.org/drawingml/2006/main">
                  <a:graphicData uri="http://schemas.microsoft.com/office/word/2010/wordprocessingShape">
                    <wps:wsp>
                      <wps:cNvSpPr txBox="1"/>
                      <wps:spPr>
                        <a:xfrm>
                          <a:off x="0" y="0"/>
                          <a:ext cx="2390775" cy="2066925"/>
                        </a:xfrm>
                        <a:prstGeom prst="rect">
                          <a:avLst/>
                        </a:prstGeom>
                        <a:solidFill>
                          <a:schemeClr val="lt1"/>
                        </a:solidFill>
                        <a:ln w="6350">
                          <a:solidFill>
                            <a:prstClr val="black"/>
                          </a:solidFill>
                        </a:ln>
                      </wps:spPr>
                      <wps:txbx>
                        <w:txbxContent>
                          <w:p w14:paraId="16A23896" w14:textId="2717119C" w:rsidR="00006800" w:rsidRPr="004E33F3" w:rsidRDefault="00006800" w:rsidP="00276BDC">
                            <w:pPr>
                              <w:pStyle w:val="Paragraphedeliste"/>
                              <w:numPr>
                                <w:ilvl w:val="0"/>
                                <w:numId w:val="7"/>
                              </w:numPr>
                              <w:spacing w:line="360" w:lineRule="auto"/>
                              <w:jc w:val="both"/>
                              <w:rPr>
                                <w:lang w:val="fr-FR"/>
                              </w:rPr>
                            </w:pPr>
                            <w:r w:rsidRPr="00B61A32">
                              <w:rPr>
                                <w:rFonts w:ascii="Aptos" w:eastAsia="Aptos" w:hAnsi="Aptos" w:cs="Aptos"/>
                                <w:color w:val="215E99" w:themeColor="text2" w:themeTint="BF"/>
                                <w:lang w:val="fr-FR"/>
                              </w:rPr>
                              <w:t>Réunion de concertation et de confirmation du site conflictuel à baliser par tous les acteurs (chefs traditionnels, pasteurs, agriculteurs, services techniques de l’État…)</w:t>
                            </w:r>
                          </w:p>
                          <w:p w14:paraId="5F28D7C0" w14:textId="77777777" w:rsidR="00006800" w:rsidRPr="004E33F3" w:rsidRDefault="00006800" w:rsidP="007A60BC">
                            <w:pPr>
                              <w:pStyle w:val="Paragraphedeliste"/>
                              <w:spacing w:line="360" w:lineRule="auto"/>
                              <w:ind w:left="360"/>
                              <w:jc w:val="both"/>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EC68A" id="_x0000_s1072" type="#_x0000_t202" style="position:absolute;margin-left:307.5pt;margin-top:266.25pt;width:188.25pt;height:162.75pt;z-index:25188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" fillcolor="white [3201]" strokeweight=".5pt">
                <v:textbox>
                  <w:txbxContent>
                    <w:p w14:paraId="16A23896" w14:textId="2717119C" w:rsidR="00006800" w:rsidRPr="004E33F3" w:rsidRDefault="00006800" w:rsidP="00276BDC">
                      <w:pPr>
                        <w:pStyle w:val="Paragraphedeliste"/>
                        <w:numPr>
                          <w:ilvl w:val="0"/>
                          <w:numId w:val="7"/>
                        </w:numPr>
                        <w:spacing w:line="360" w:lineRule="auto"/>
                        <w:jc w:val="both"/>
                        <w:rPr>
                          <w:lang w:val="fr-FR"/>
                        </w:rPr>
                      </w:pPr>
                      <w:r w:rsidRPr="00B61A32">
                        <w:rPr>
                          <w:rFonts w:ascii="Aptos" w:eastAsia="Aptos" w:hAnsi="Aptos" w:cs="Aptos"/>
                          <w:color w:val="215E99" w:themeColor="text2" w:themeTint="BF"/>
                          <w:lang w:val="fr-FR"/>
                        </w:rPr>
                        <w:t>Réunion de concertation et de confirmation du site conflictuel à baliser par tous les acteurs (chefs traditionnels, pasteurs, agriculteurs, services techniques de l’État…)</w:t>
                      </w:r>
                    </w:p>
                    <w:p w14:paraId="5F28D7C0" w14:textId="77777777" w:rsidR="00006800" w:rsidRPr="004E33F3" w:rsidRDefault="00006800" w:rsidP="007A60BC">
                      <w:pPr>
                        <w:pStyle w:val="Paragraphedeliste"/>
                        <w:spacing w:line="360" w:lineRule="auto"/>
                        <w:ind w:left="360"/>
                        <w:jc w:val="both"/>
                        <w:rPr>
                          <w:lang w:val="fr-FR"/>
                        </w:rPr>
                      </w:pPr>
                    </w:p>
                  </w:txbxContent>
                </v:textbox>
                <w10:wrap anchorx="margin"/>
              </v:shape>
            </w:pict>
          </mc:Fallback>
        </mc:AlternateContent>
      </w:r>
      <w:r w:rsidR="007A60BC">
        <w:rPr>
          <w:noProof/>
        </w:rPr>
        <w:drawing>
          <wp:anchor distT="0" distB="0" distL="114300" distR="114300" simplePos="0" relativeHeight="252267008" behindDoc="0" locked="0" layoutInCell="1" allowOverlap="1" wp14:anchorId="7AA1CF08" wp14:editId="1D24DC0C">
            <wp:simplePos x="0" y="0"/>
            <wp:positionH relativeFrom="margin">
              <wp:posOffset>-57150</wp:posOffset>
            </wp:positionH>
            <wp:positionV relativeFrom="paragraph">
              <wp:posOffset>3133724</wp:posOffset>
            </wp:positionV>
            <wp:extent cx="3743325" cy="2600325"/>
            <wp:effectExtent l="0" t="0" r="9525" b="9525"/>
            <wp:wrapNone/>
            <wp:docPr id="101122337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743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F07">
        <w:rPr>
          <w:rFonts w:ascii="Aptos" w:eastAsia="Aptos" w:hAnsi="Aptos" w:cs="Aptos"/>
          <w:i/>
          <w:iCs/>
          <w:color w:val="002060"/>
          <w:lang w:val="fr-FR"/>
        </w:rPr>
        <w:br w:type="page"/>
      </w:r>
    </w:p>
    <w:p w14:paraId="6E459020" w14:textId="0578BC94" w:rsidR="004E33F3" w:rsidRDefault="00B73D03">
      <w:pPr>
        <w:rPr>
          <w:rFonts w:ascii="Aptos" w:eastAsia="Aptos" w:hAnsi="Aptos" w:cs="Aptos"/>
          <w:i/>
          <w:iCs/>
          <w:color w:val="002060"/>
          <w:lang w:val="fr-FR"/>
        </w:rPr>
      </w:pPr>
      <w:r>
        <w:rPr>
          <w:noProof/>
        </w:rPr>
        <w:lastRenderedPageBreak/>
        <w:drawing>
          <wp:anchor distT="0" distB="0" distL="114300" distR="114300" simplePos="0" relativeHeight="252271104" behindDoc="0" locked="0" layoutInCell="1" allowOverlap="1" wp14:anchorId="075DA67D" wp14:editId="19B36D7F">
            <wp:simplePos x="0" y="0"/>
            <wp:positionH relativeFrom="margin">
              <wp:posOffset>-190500</wp:posOffset>
            </wp:positionH>
            <wp:positionV relativeFrom="paragraph">
              <wp:posOffset>47625</wp:posOffset>
            </wp:positionV>
            <wp:extent cx="3848100" cy="2771775"/>
            <wp:effectExtent l="0" t="0" r="0" b="9525"/>
            <wp:wrapNone/>
            <wp:docPr id="18614684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8481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14B9E" w14:textId="23322661" w:rsidR="004E33F3" w:rsidRDefault="00B73D03">
      <w:pPr>
        <w:rPr>
          <w:rFonts w:ascii="Aptos" w:eastAsia="Aptos" w:hAnsi="Aptos" w:cs="Aptos"/>
          <w:i/>
          <w:iCs/>
          <w:color w:val="002060"/>
          <w:lang w:val="fr-FR"/>
        </w:rPr>
      </w:pPr>
      <w:r>
        <w:rPr>
          <w:rFonts w:ascii="Aptos" w:eastAsia="Aptos" w:hAnsi="Aptos" w:cs="Aptos"/>
          <w:i/>
          <w:iCs/>
          <w:noProof/>
          <w:color w:val="215E99" w:themeColor="text2" w:themeTint="BF"/>
          <w:lang w:val="fr-FR" w:eastAsia="fr-FR"/>
        </w:rPr>
        <mc:AlternateContent>
          <mc:Choice Requires="wps">
            <w:drawing>
              <wp:anchor distT="0" distB="0" distL="114300" distR="114300" simplePos="0" relativeHeight="252273152" behindDoc="0" locked="0" layoutInCell="1" allowOverlap="1" wp14:anchorId="2872B847" wp14:editId="68DA14EA">
                <wp:simplePos x="0" y="0"/>
                <wp:positionH relativeFrom="margin">
                  <wp:posOffset>3786468</wp:posOffset>
                </wp:positionH>
                <wp:positionV relativeFrom="paragraph">
                  <wp:posOffset>148590</wp:posOffset>
                </wp:positionV>
                <wp:extent cx="2409825" cy="1666875"/>
                <wp:effectExtent l="0" t="0" r="28575" b="28575"/>
                <wp:wrapNone/>
                <wp:docPr id="705010639" name="Zone de texte 7"/>
                <wp:cNvGraphicFramePr/>
                <a:graphic xmlns:a="http://schemas.openxmlformats.org/drawingml/2006/main">
                  <a:graphicData uri="http://schemas.microsoft.com/office/word/2010/wordprocessingShape">
                    <wps:wsp>
                      <wps:cNvSpPr txBox="1"/>
                      <wps:spPr>
                        <a:xfrm>
                          <a:off x="0" y="0"/>
                          <a:ext cx="2409825" cy="1666875"/>
                        </a:xfrm>
                        <a:prstGeom prst="rect">
                          <a:avLst/>
                        </a:prstGeom>
                        <a:solidFill>
                          <a:schemeClr val="lt1"/>
                        </a:solidFill>
                        <a:ln w="6350">
                          <a:solidFill>
                            <a:prstClr val="black"/>
                          </a:solidFill>
                        </a:ln>
                      </wps:spPr>
                      <wps:txbx>
                        <w:txbxContent>
                          <w:p w14:paraId="65540CEA" w14:textId="7487422E" w:rsidR="00006800" w:rsidRPr="007A60BC" w:rsidRDefault="00006800" w:rsidP="00276BDC">
                            <w:pPr>
                              <w:pStyle w:val="Paragraphedeliste"/>
                              <w:numPr>
                                <w:ilvl w:val="0"/>
                                <w:numId w:val="10"/>
                              </w:numPr>
                              <w:spacing w:line="480" w:lineRule="auto"/>
                              <w:jc w:val="both"/>
                              <w:rPr>
                                <w:lang w:val="fr-FR"/>
                              </w:rPr>
                            </w:pPr>
                            <w:r w:rsidRPr="004E33F3">
                              <w:rPr>
                                <w:rFonts w:ascii="Aptos" w:eastAsia="Aptos" w:hAnsi="Aptos" w:cs="Aptos"/>
                                <w:color w:val="215E99" w:themeColor="text2" w:themeTint="BF"/>
                                <w:lang w:val="fr-FR"/>
                              </w:rPr>
                              <w:t>Signature des accords sociaux et mise en place d’un comité de surveillance et de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2B847" id="_x0000_s1073" type="#_x0000_t202" style="position:absolute;margin-left:298.15pt;margin-top:11.7pt;width:189.75pt;height:131.25pt;z-index:25227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" fillcolor="white [3201]" strokeweight=".5pt">
                <v:textbox>
                  <w:txbxContent>
                    <w:p w14:paraId="65540CEA" w14:textId="7487422E" w:rsidR="00006800" w:rsidRPr="007A60BC" w:rsidRDefault="00006800" w:rsidP="00276BDC">
                      <w:pPr>
                        <w:pStyle w:val="Paragraphedeliste"/>
                        <w:numPr>
                          <w:ilvl w:val="0"/>
                          <w:numId w:val="10"/>
                        </w:numPr>
                        <w:spacing w:line="480" w:lineRule="auto"/>
                        <w:jc w:val="both"/>
                        <w:rPr>
                          <w:lang w:val="fr-FR"/>
                        </w:rPr>
                      </w:pPr>
                      <w:r w:rsidRPr="004E33F3">
                        <w:rPr>
                          <w:rFonts w:ascii="Aptos" w:eastAsia="Aptos" w:hAnsi="Aptos" w:cs="Aptos"/>
                          <w:color w:val="215E99" w:themeColor="text2" w:themeTint="BF"/>
                          <w:lang w:val="fr-FR"/>
                        </w:rPr>
                        <w:t>Signature des accords sociaux et mise en place d’un comité de surveillance et de gestion</w:t>
                      </w:r>
                    </w:p>
                  </w:txbxContent>
                </v:textbox>
                <w10:wrap anchorx="margin"/>
              </v:shape>
            </w:pict>
          </mc:Fallback>
        </mc:AlternateContent>
      </w:r>
    </w:p>
    <w:p w14:paraId="0EF27F5E" w14:textId="6662D1A3" w:rsidR="004E33F3" w:rsidRDefault="004E33F3">
      <w:pPr>
        <w:rPr>
          <w:rFonts w:ascii="Aptos" w:eastAsia="Aptos" w:hAnsi="Aptos" w:cs="Aptos"/>
          <w:i/>
          <w:iCs/>
          <w:color w:val="002060"/>
          <w:lang w:val="fr-FR"/>
        </w:rPr>
      </w:pPr>
    </w:p>
    <w:p w14:paraId="711E1BF8" w14:textId="19090B04" w:rsidR="004E33F3" w:rsidRDefault="004E33F3">
      <w:pPr>
        <w:rPr>
          <w:rFonts w:ascii="Aptos" w:eastAsia="Aptos" w:hAnsi="Aptos" w:cs="Aptos"/>
          <w:i/>
          <w:iCs/>
          <w:color w:val="002060"/>
          <w:lang w:val="fr-FR"/>
        </w:rPr>
      </w:pPr>
    </w:p>
    <w:p w14:paraId="1CA9FB2C" w14:textId="0DD61946" w:rsidR="004E33F3" w:rsidRDefault="004E33F3">
      <w:pPr>
        <w:rPr>
          <w:rFonts w:ascii="Aptos" w:eastAsia="Aptos" w:hAnsi="Aptos" w:cs="Aptos"/>
          <w:i/>
          <w:iCs/>
          <w:color w:val="002060"/>
          <w:lang w:val="fr-FR"/>
        </w:rPr>
      </w:pPr>
    </w:p>
    <w:p w14:paraId="13CE299E" w14:textId="78BF3260" w:rsidR="004E33F3" w:rsidRDefault="004E33F3">
      <w:pPr>
        <w:rPr>
          <w:rFonts w:ascii="Aptos" w:eastAsia="Aptos" w:hAnsi="Aptos" w:cs="Aptos"/>
          <w:i/>
          <w:iCs/>
          <w:color w:val="002060"/>
          <w:lang w:val="fr-FR"/>
        </w:rPr>
      </w:pPr>
    </w:p>
    <w:p w14:paraId="39186DE5" w14:textId="77777777" w:rsidR="004E33F3" w:rsidRDefault="004E33F3">
      <w:pPr>
        <w:rPr>
          <w:rFonts w:ascii="Aptos" w:eastAsia="Aptos" w:hAnsi="Aptos" w:cs="Aptos"/>
          <w:i/>
          <w:iCs/>
          <w:color w:val="002060"/>
          <w:lang w:val="fr-FR"/>
        </w:rPr>
      </w:pPr>
    </w:p>
    <w:p w14:paraId="2CF104CB" w14:textId="77777777" w:rsidR="004E33F3" w:rsidRDefault="004E33F3">
      <w:pPr>
        <w:rPr>
          <w:rFonts w:ascii="Aptos" w:eastAsia="Aptos" w:hAnsi="Aptos" w:cs="Aptos"/>
          <w:i/>
          <w:iCs/>
          <w:color w:val="002060"/>
          <w:lang w:val="fr-FR"/>
        </w:rPr>
      </w:pPr>
    </w:p>
    <w:p w14:paraId="18BA1EA7" w14:textId="534E2A72" w:rsidR="004E33F3" w:rsidRDefault="00A352E5">
      <w:pPr>
        <w:rPr>
          <w:rFonts w:ascii="Aptos" w:eastAsia="Aptos" w:hAnsi="Aptos" w:cs="Aptos"/>
          <w:i/>
          <w:iCs/>
          <w:color w:val="002060"/>
          <w:lang w:val="fr-FR"/>
        </w:rPr>
      </w:pPr>
      <w:r>
        <w:rPr>
          <w:noProof/>
        </w:rPr>
        <w:drawing>
          <wp:anchor distT="0" distB="0" distL="114300" distR="114300" simplePos="0" relativeHeight="252469760" behindDoc="0" locked="0" layoutInCell="1" allowOverlap="1" wp14:anchorId="14476952" wp14:editId="45EE6A58">
            <wp:simplePos x="0" y="0"/>
            <wp:positionH relativeFrom="margin">
              <wp:posOffset>-190500</wp:posOffset>
            </wp:positionH>
            <wp:positionV relativeFrom="paragraph">
              <wp:posOffset>361950</wp:posOffset>
            </wp:positionV>
            <wp:extent cx="3875930" cy="2495550"/>
            <wp:effectExtent l="0" t="0" r="5715" b="0"/>
            <wp:wrapNone/>
            <wp:docPr id="32734708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87593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D9D4D" w14:textId="61C1F50C" w:rsidR="004E33F3" w:rsidRDefault="004E33F3">
      <w:pPr>
        <w:rPr>
          <w:rFonts w:ascii="Aptos" w:eastAsia="Aptos" w:hAnsi="Aptos" w:cs="Aptos"/>
          <w:i/>
          <w:iCs/>
          <w:color w:val="002060"/>
          <w:lang w:val="fr-FR"/>
        </w:rPr>
      </w:pPr>
    </w:p>
    <w:p w14:paraId="7D2F5633" w14:textId="10C38972" w:rsidR="004E33F3" w:rsidRDefault="004E33F3">
      <w:pPr>
        <w:rPr>
          <w:rFonts w:ascii="Aptos" w:eastAsia="Aptos" w:hAnsi="Aptos" w:cs="Aptos"/>
          <w:i/>
          <w:iCs/>
          <w:color w:val="002060"/>
          <w:lang w:val="fr-FR"/>
        </w:rPr>
      </w:pPr>
    </w:p>
    <w:p w14:paraId="68F3AE51" w14:textId="2FD3300C" w:rsidR="004E33F3" w:rsidRDefault="00DA4F09">
      <w:pPr>
        <w:rPr>
          <w:rFonts w:ascii="Aptos" w:eastAsia="Aptos" w:hAnsi="Aptos" w:cs="Aptos"/>
          <w:i/>
          <w:iCs/>
          <w:color w:val="002060"/>
          <w:lang w:val="fr-FR"/>
        </w:rPr>
      </w:pPr>
      <w:r>
        <w:rPr>
          <w:rFonts w:ascii="Aptos" w:eastAsia="Aptos" w:hAnsi="Aptos" w:cs="Aptos"/>
          <w:i/>
          <w:iCs/>
          <w:noProof/>
          <w:color w:val="215E99" w:themeColor="text2" w:themeTint="BF"/>
          <w:lang w:val="fr-FR" w:eastAsia="fr-FR"/>
        </w:rPr>
        <mc:AlternateContent>
          <mc:Choice Requires="wps">
            <w:drawing>
              <wp:anchor distT="0" distB="0" distL="114300" distR="114300" simplePos="0" relativeHeight="252275200" behindDoc="0" locked="0" layoutInCell="1" allowOverlap="1" wp14:anchorId="6C9A33D4" wp14:editId="5714107D">
                <wp:simplePos x="0" y="0"/>
                <wp:positionH relativeFrom="margin">
                  <wp:posOffset>3914775</wp:posOffset>
                </wp:positionH>
                <wp:positionV relativeFrom="paragraph">
                  <wp:posOffset>132715</wp:posOffset>
                </wp:positionV>
                <wp:extent cx="2276475" cy="1171575"/>
                <wp:effectExtent l="0" t="0" r="28575" b="28575"/>
                <wp:wrapNone/>
                <wp:docPr id="24" name="Zone de texte 7"/>
                <wp:cNvGraphicFramePr/>
                <a:graphic xmlns:a="http://schemas.openxmlformats.org/drawingml/2006/main">
                  <a:graphicData uri="http://schemas.microsoft.com/office/word/2010/wordprocessingShape">
                    <wps:wsp>
                      <wps:cNvSpPr txBox="1"/>
                      <wps:spPr>
                        <a:xfrm>
                          <a:off x="0" y="0"/>
                          <a:ext cx="2276475" cy="1171575"/>
                        </a:xfrm>
                        <a:prstGeom prst="rect">
                          <a:avLst/>
                        </a:prstGeom>
                        <a:solidFill>
                          <a:schemeClr val="lt1"/>
                        </a:solidFill>
                        <a:ln w="6350">
                          <a:solidFill>
                            <a:prstClr val="black"/>
                          </a:solidFill>
                        </a:ln>
                      </wps:spPr>
                      <wps:txbx>
                        <w:txbxContent>
                          <w:p w14:paraId="79C5EDF5" w14:textId="77777777" w:rsidR="00006800" w:rsidRPr="004E33F3" w:rsidRDefault="00006800" w:rsidP="00276BDC">
                            <w:pPr>
                              <w:pStyle w:val="Paragraphedeliste"/>
                              <w:numPr>
                                <w:ilvl w:val="0"/>
                                <w:numId w:val="8"/>
                              </w:numPr>
                              <w:jc w:val="both"/>
                              <w:rPr>
                                <w:lang w:val="fr-FR"/>
                              </w:rPr>
                            </w:pPr>
                            <w:r w:rsidRPr="004E33F3">
                              <w:rPr>
                                <w:rFonts w:ascii="Aptos" w:eastAsia="Aptos" w:hAnsi="Aptos" w:cs="Aptos"/>
                                <w:color w:val="215E99" w:themeColor="text2" w:themeTint="BF"/>
                                <w:lang w:val="fr-FR"/>
                              </w:rPr>
                              <w:t xml:space="preserve">Balisage provisoire du couloir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A33D4" id="_x0000_s1074" type="#_x0000_t202" style="position:absolute;margin-left:308.25pt;margin-top:10.45pt;width:179.25pt;height:92.25pt;z-index:25227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" fillcolor="white [3201]" strokeweight=".5pt">
                <v:textbox>
                  <w:txbxContent>
                    <w:p w14:paraId="79C5EDF5" w14:textId="77777777" w:rsidR="00006800" w:rsidRPr="004E33F3" w:rsidRDefault="00006800" w:rsidP="00276BDC">
                      <w:pPr>
                        <w:pStyle w:val="Paragraphedeliste"/>
                        <w:numPr>
                          <w:ilvl w:val="0"/>
                          <w:numId w:val="8"/>
                        </w:numPr>
                        <w:jc w:val="both"/>
                        <w:rPr>
                          <w:lang w:val="fr-FR"/>
                        </w:rPr>
                      </w:pPr>
                      <w:r w:rsidRPr="004E33F3">
                        <w:rPr>
                          <w:rFonts w:ascii="Aptos" w:eastAsia="Aptos" w:hAnsi="Aptos" w:cs="Aptos"/>
                          <w:color w:val="215E99" w:themeColor="text2" w:themeTint="BF"/>
                          <w:lang w:val="fr-FR"/>
                        </w:rPr>
                        <w:t xml:space="preserve">Balisage provisoire du couloir </w:t>
                      </w:r>
                    </w:p>
                  </w:txbxContent>
                </v:textbox>
                <w10:wrap anchorx="margin"/>
              </v:shape>
            </w:pict>
          </mc:Fallback>
        </mc:AlternateContent>
      </w:r>
    </w:p>
    <w:p w14:paraId="4BAD506A" w14:textId="1811BF8A" w:rsidR="004E33F3" w:rsidRDefault="004E33F3">
      <w:pPr>
        <w:rPr>
          <w:rFonts w:ascii="Aptos" w:eastAsia="Aptos" w:hAnsi="Aptos" w:cs="Aptos"/>
          <w:i/>
          <w:iCs/>
          <w:color w:val="002060"/>
          <w:lang w:val="fr-FR"/>
        </w:rPr>
      </w:pPr>
    </w:p>
    <w:p w14:paraId="490ED310" w14:textId="7462FC3B" w:rsidR="004E33F3" w:rsidRDefault="004E33F3">
      <w:pPr>
        <w:rPr>
          <w:rFonts w:ascii="Aptos" w:eastAsia="Aptos" w:hAnsi="Aptos" w:cs="Aptos"/>
          <w:i/>
          <w:iCs/>
          <w:color w:val="002060"/>
          <w:lang w:val="fr-FR"/>
        </w:rPr>
      </w:pPr>
    </w:p>
    <w:p w14:paraId="6DF8CBE6" w14:textId="6B073073" w:rsidR="004E33F3" w:rsidRDefault="004E33F3">
      <w:pPr>
        <w:rPr>
          <w:rFonts w:ascii="Aptos" w:eastAsia="Aptos" w:hAnsi="Aptos" w:cs="Aptos"/>
          <w:i/>
          <w:iCs/>
          <w:color w:val="002060"/>
          <w:lang w:val="fr-FR"/>
        </w:rPr>
      </w:pPr>
    </w:p>
    <w:p w14:paraId="0006BC4C" w14:textId="77777777" w:rsidR="004E33F3" w:rsidRDefault="004E33F3">
      <w:pPr>
        <w:rPr>
          <w:rFonts w:ascii="Aptos" w:eastAsia="Aptos" w:hAnsi="Aptos" w:cs="Aptos"/>
          <w:i/>
          <w:iCs/>
          <w:color w:val="002060"/>
          <w:lang w:val="fr-FR"/>
        </w:rPr>
      </w:pPr>
    </w:p>
    <w:p w14:paraId="47FF9849" w14:textId="036BC00C" w:rsidR="004E33F3" w:rsidRDefault="004E33F3">
      <w:pPr>
        <w:rPr>
          <w:rFonts w:ascii="Aptos" w:eastAsia="Aptos" w:hAnsi="Aptos" w:cs="Aptos"/>
          <w:i/>
          <w:iCs/>
          <w:color w:val="002060"/>
          <w:lang w:val="fr-FR"/>
        </w:rPr>
      </w:pPr>
    </w:p>
    <w:p w14:paraId="1FA6BDD1" w14:textId="3F5640F8" w:rsidR="004E33F3" w:rsidRDefault="007A60BC">
      <w:pPr>
        <w:rPr>
          <w:rFonts w:ascii="Aptos" w:eastAsia="Aptos" w:hAnsi="Aptos" w:cs="Aptos"/>
          <w:i/>
          <w:iCs/>
          <w:color w:val="002060"/>
          <w:lang w:val="fr-FR"/>
        </w:rPr>
      </w:pPr>
      <w:r>
        <w:rPr>
          <w:noProof/>
        </w:rPr>
        <w:drawing>
          <wp:anchor distT="0" distB="0" distL="114300" distR="114300" simplePos="0" relativeHeight="252279296" behindDoc="0" locked="0" layoutInCell="1" allowOverlap="1" wp14:anchorId="325637F8" wp14:editId="167DCB1B">
            <wp:simplePos x="0" y="0"/>
            <wp:positionH relativeFrom="margin">
              <wp:posOffset>-171450</wp:posOffset>
            </wp:positionH>
            <wp:positionV relativeFrom="paragraph">
              <wp:posOffset>168275</wp:posOffset>
            </wp:positionV>
            <wp:extent cx="3817967" cy="2533650"/>
            <wp:effectExtent l="0" t="0" r="0" b="0"/>
            <wp:wrapNone/>
            <wp:docPr id="170733823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817967"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B8BE4" w14:textId="7A55C315" w:rsidR="004E33F3" w:rsidRDefault="004E33F3">
      <w:pPr>
        <w:rPr>
          <w:rFonts w:ascii="Aptos" w:eastAsia="Aptos" w:hAnsi="Aptos" w:cs="Aptos"/>
          <w:i/>
          <w:iCs/>
          <w:color w:val="002060"/>
          <w:lang w:val="fr-FR"/>
        </w:rPr>
      </w:pPr>
    </w:p>
    <w:p w14:paraId="64E2BF69" w14:textId="02F1339D" w:rsidR="004E33F3" w:rsidRDefault="00A352E5">
      <w:pPr>
        <w:rPr>
          <w:rFonts w:ascii="Aptos" w:eastAsia="Aptos" w:hAnsi="Aptos" w:cs="Aptos"/>
          <w:i/>
          <w:iCs/>
          <w:color w:val="002060"/>
          <w:lang w:val="fr-FR"/>
        </w:rPr>
      </w:pPr>
      <w:r>
        <w:rPr>
          <w:rFonts w:ascii="Aptos" w:eastAsia="Aptos" w:hAnsi="Aptos" w:cs="Aptos"/>
          <w:i/>
          <w:iCs/>
          <w:noProof/>
          <w:color w:val="215E99" w:themeColor="text2" w:themeTint="BF"/>
          <w:lang w:val="fr-FR" w:eastAsia="fr-FR"/>
        </w:rPr>
        <mc:AlternateContent>
          <mc:Choice Requires="wps">
            <w:drawing>
              <wp:anchor distT="0" distB="0" distL="114300" distR="114300" simplePos="0" relativeHeight="252277248" behindDoc="0" locked="0" layoutInCell="1" allowOverlap="1" wp14:anchorId="38EA623C" wp14:editId="2E8AFA70">
                <wp:simplePos x="0" y="0"/>
                <wp:positionH relativeFrom="margin">
                  <wp:posOffset>3914775</wp:posOffset>
                </wp:positionH>
                <wp:positionV relativeFrom="paragraph">
                  <wp:posOffset>8890</wp:posOffset>
                </wp:positionV>
                <wp:extent cx="2333625" cy="1076325"/>
                <wp:effectExtent l="0" t="0" r="28575" b="28575"/>
                <wp:wrapNone/>
                <wp:docPr id="26" name="Zone de texte 7"/>
                <wp:cNvGraphicFramePr/>
                <a:graphic xmlns:a="http://schemas.openxmlformats.org/drawingml/2006/main">
                  <a:graphicData uri="http://schemas.microsoft.com/office/word/2010/wordprocessingShape">
                    <wps:wsp>
                      <wps:cNvSpPr txBox="1"/>
                      <wps:spPr>
                        <a:xfrm>
                          <a:off x="0" y="0"/>
                          <a:ext cx="2333625" cy="1076325"/>
                        </a:xfrm>
                        <a:prstGeom prst="rect">
                          <a:avLst/>
                        </a:prstGeom>
                        <a:solidFill>
                          <a:schemeClr val="lt1"/>
                        </a:solidFill>
                        <a:ln w="6350">
                          <a:solidFill>
                            <a:prstClr val="black"/>
                          </a:solidFill>
                        </a:ln>
                      </wps:spPr>
                      <wps:txbx>
                        <w:txbxContent>
                          <w:p w14:paraId="1484C802" w14:textId="77777777" w:rsidR="00006800" w:rsidRPr="004E33F3" w:rsidRDefault="00006800" w:rsidP="00276BDC">
                            <w:pPr>
                              <w:pStyle w:val="Paragraphedeliste"/>
                              <w:numPr>
                                <w:ilvl w:val="0"/>
                                <w:numId w:val="9"/>
                              </w:numPr>
                              <w:spacing w:line="480" w:lineRule="auto"/>
                              <w:jc w:val="both"/>
                              <w:rPr>
                                <w:lang w:val="fr-FR"/>
                              </w:rPr>
                            </w:pPr>
                            <w:r w:rsidRPr="004E33F3">
                              <w:rPr>
                                <w:rFonts w:ascii="Aptos" w:eastAsia="Aptos" w:hAnsi="Aptos" w:cs="Aptos"/>
                                <w:color w:val="215E99" w:themeColor="text2" w:themeTint="BF"/>
                                <w:lang w:val="fr-FR"/>
                              </w:rPr>
                              <w:t>Balisage définitif du couloir de transhumance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623C" id="_x0000_s1075" type="#_x0000_t202" style="position:absolute;margin-left:308.25pt;margin-top:.7pt;width:183.75pt;height:84.75pt;z-index:25227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" fillcolor="white [3201]" strokeweight=".5pt">
                <v:textbox>
                  <w:txbxContent>
                    <w:p w14:paraId="1484C802" w14:textId="77777777" w:rsidR="00006800" w:rsidRPr="004E33F3" w:rsidRDefault="00006800" w:rsidP="00276BDC">
                      <w:pPr>
                        <w:pStyle w:val="Paragraphedeliste"/>
                        <w:numPr>
                          <w:ilvl w:val="0"/>
                          <w:numId w:val="9"/>
                        </w:numPr>
                        <w:spacing w:line="480" w:lineRule="auto"/>
                        <w:jc w:val="both"/>
                        <w:rPr>
                          <w:lang w:val="fr-FR"/>
                        </w:rPr>
                      </w:pPr>
                      <w:r w:rsidRPr="004E33F3">
                        <w:rPr>
                          <w:rFonts w:ascii="Aptos" w:eastAsia="Aptos" w:hAnsi="Aptos" w:cs="Aptos"/>
                          <w:color w:val="215E99" w:themeColor="text2" w:themeTint="BF"/>
                          <w:lang w:val="fr-FR"/>
                        </w:rPr>
                        <w:t>Balisage définitif du couloir de transhumance</w:t>
                      </w:r>
                    </w:p>
                  </w:txbxContent>
                </v:textbox>
                <w10:wrap anchorx="margin"/>
              </v:shape>
            </w:pict>
          </mc:Fallback>
        </mc:AlternateContent>
      </w:r>
    </w:p>
    <w:p w14:paraId="51A0C300" w14:textId="77777777" w:rsidR="004E33F3" w:rsidRDefault="004E33F3">
      <w:pPr>
        <w:rPr>
          <w:rFonts w:ascii="Aptos" w:eastAsia="Aptos" w:hAnsi="Aptos" w:cs="Aptos"/>
          <w:i/>
          <w:iCs/>
          <w:color w:val="002060"/>
          <w:lang w:val="fr-FR"/>
        </w:rPr>
      </w:pPr>
    </w:p>
    <w:p w14:paraId="1E20B88B" w14:textId="77777777" w:rsidR="004E33F3" w:rsidRDefault="004E33F3">
      <w:pPr>
        <w:rPr>
          <w:rFonts w:ascii="Aptos" w:eastAsia="Aptos" w:hAnsi="Aptos" w:cs="Aptos"/>
          <w:i/>
          <w:iCs/>
          <w:color w:val="002060"/>
          <w:lang w:val="fr-FR"/>
        </w:rPr>
      </w:pPr>
    </w:p>
    <w:p w14:paraId="0A232BEA" w14:textId="77777777" w:rsidR="004E33F3" w:rsidRDefault="004E33F3">
      <w:pPr>
        <w:rPr>
          <w:rFonts w:ascii="Aptos" w:eastAsia="Aptos" w:hAnsi="Aptos" w:cs="Aptos"/>
          <w:i/>
          <w:iCs/>
          <w:color w:val="002060"/>
          <w:lang w:val="fr-FR"/>
        </w:rPr>
      </w:pPr>
    </w:p>
    <w:p w14:paraId="1B71DC15" w14:textId="77777777" w:rsidR="005B5477" w:rsidRDefault="005B5477" w:rsidP="005B5477">
      <w:pPr>
        <w:rPr>
          <w:rFonts w:ascii="Aptos" w:eastAsia="Aptos" w:hAnsi="Aptos" w:cs="Aptos"/>
          <w:i/>
          <w:iCs/>
          <w:color w:val="002060"/>
          <w:lang w:val="fr-FR"/>
        </w:rPr>
      </w:pPr>
    </w:p>
    <w:p w14:paraId="060A35EB" w14:textId="28F614FF" w:rsidR="005B5477" w:rsidRPr="005B5477" w:rsidRDefault="005B5477" w:rsidP="005B5477">
      <w:pPr>
        <w:tabs>
          <w:tab w:val="left" w:pos="5985"/>
        </w:tabs>
        <w:rPr>
          <w:rFonts w:ascii="Aptos" w:eastAsia="Aptos" w:hAnsi="Aptos" w:cs="Aptos"/>
          <w:lang w:val="fr-FR"/>
        </w:rPr>
      </w:pPr>
      <w:r>
        <w:rPr>
          <w:rFonts w:ascii="Aptos" w:eastAsia="Aptos" w:hAnsi="Aptos" w:cs="Aptos"/>
          <w:lang w:val="fr-FR"/>
        </w:rPr>
        <w:tab/>
      </w:r>
    </w:p>
    <w:p w14:paraId="056413A8" w14:textId="19849F7C" w:rsidR="0B57DA76" w:rsidRPr="00126674" w:rsidRDefault="6930D753" w:rsidP="00276BDC">
      <w:pPr>
        <w:pStyle w:val="Titre2"/>
        <w:numPr>
          <w:ilvl w:val="2"/>
          <w:numId w:val="24"/>
        </w:numPr>
        <w:rPr>
          <w:rFonts w:eastAsia="Aptos"/>
          <w:b/>
          <w:color w:val="501549" w:themeColor="accent5" w:themeShade="80"/>
          <w:lang w:val="fr-FR"/>
        </w:rPr>
      </w:pPr>
      <w:bookmarkStart w:id="17" w:name="_Toc211065716"/>
      <w:r w:rsidRPr="00126674">
        <w:rPr>
          <w:rFonts w:eastAsia="Aptos"/>
          <w:b/>
          <w:color w:val="501549" w:themeColor="accent5" w:themeShade="80"/>
          <w:lang w:val="fr-FR"/>
        </w:rPr>
        <w:lastRenderedPageBreak/>
        <w:t>Reconnaître le savoir traditionnel local et autochtone pour garantir une diversité culturelle et écologique pour la résilience</w:t>
      </w:r>
      <w:bookmarkEnd w:id="17"/>
    </w:p>
    <w:p w14:paraId="19F9F8D4" w14:textId="71DBDF33" w:rsidR="2C7481BC" w:rsidRDefault="2C7481BC" w:rsidP="0094563F">
      <w:pPr>
        <w:spacing w:line="360" w:lineRule="auto"/>
        <w:jc w:val="both"/>
        <w:rPr>
          <w:rFonts w:ascii="Aptos" w:eastAsia="Aptos" w:hAnsi="Aptos" w:cs="Aptos"/>
          <w:color w:val="000000" w:themeColor="text1"/>
          <w:lang w:val="fr-FR"/>
        </w:rPr>
      </w:pPr>
      <w:r w:rsidRPr="0B57DA76">
        <w:rPr>
          <w:rFonts w:ascii="Aptos" w:eastAsia="Aptos" w:hAnsi="Aptos" w:cs="Aptos"/>
          <w:color w:val="000000" w:themeColor="text1"/>
          <w:lang w:val="fr-FR"/>
        </w:rPr>
        <w:t xml:space="preserve">L’objectif de ce domaine est d’encourager les gouvernements, les acteurs étatiques et non étatiques à reconnaître que le savoir traditionnel local et autochtone est un élément essentiel des interactions </w:t>
      </w:r>
      <w:r w:rsidR="001F6E2D">
        <w:rPr>
          <w:rFonts w:ascii="Aptos" w:eastAsia="Aptos" w:hAnsi="Aptos" w:cs="Aptos"/>
          <w:color w:val="000000" w:themeColor="text1"/>
          <w:lang w:val="fr-FR"/>
        </w:rPr>
        <w:t>socio-écologiques</w:t>
      </w:r>
      <w:r w:rsidRPr="0B57DA76">
        <w:rPr>
          <w:rFonts w:ascii="Aptos" w:eastAsia="Aptos" w:hAnsi="Aptos" w:cs="Aptos"/>
          <w:color w:val="000000" w:themeColor="text1"/>
          <w:lang w:val="fr-FR"/>
        </w:rPr>
        <w:t xml:space="preserve"> dans le pastoralisme durable.</w:t>
      </w:r>
    </w:p>
    <w:p w14:paraId="37E6B19B" w14:textId="566386E2" w:rsidR="0B57DA76" w:rsidRDefault="00DA4F09" w:rsidP="0B57DA76">
      <w:pPr>
        <w:jc w:val="both"/>
        <w:rPr>
          <w:rFonts w:ascii="Aptos" w:eastAsia="Aptos" w:hAnsi="Aptos" w:cs="Aptos"/>
          <w:color w:val="215E99" w:themeColor="text2" w:themeTint="BF"/>
          <w:lang w:val="fr-FR"/>
        </w:rPr>
      </w:pPr>
      <w:r>
        <w:rPr>
          <w:noProof/>
        </w:rPr>
        <w:drawing>
          <wp:anchor distT="0" distB="0" distL="114300" distR="114300" simplePos="0" relativeHeight="252281344" behindDoc="0" locked="0" layoutInCell="1" allowOverlap="1" wp14:anchorId="0FF7DA82" wp14:editId="47D6298D">
            <wp:simplePos x="0" y="0"/>
            <wp:positionH relativeFrom="margin">
              <wp:posOffset>101600</wp:posOffset>
            </wp:positionH>
            <wp:positionV relativeFrom="paragraph">
              <wp:posOffset>63537</wp:posOffset>
            </wp:positionV>
            <wp:extent cx="5641103" cy="4504204"/>
            <wp:effectExtent l="0" t="0" r="0" b="4445"/>
            <wp:wrapNone/>
            <wp:docPr id="14741748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641103" cy="4504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1C354" w14:textId="242FBC9D" w:rsidR="00F16759" w:rsidRDefault="00F16759" w:rsidP="0B57DA76">
      <w:pPr>
        <w:jc w:val="both"/>
        <w:rPr>
          <w:rFonts w:ascii="Aptos" w:eastAsia="Aptos" w:hAnsi="Aptos" w:cs="Aptos"/>
          <w:color w:val="215E99" w:themeColor="text2" w:themeTint="BF"/>
          <w:lang w:val="fr-FR"/>
        </w:rPr>
      </w:pPr>
    </w:p>
    <w:p w14:paraId="16C4B73D" w14:textId="77777777" w:rsidR="00F16759" w:rsidRDefault="00F16759" w:rsidP="0B57DA76">
      <w:pPr>
        <w:jc w:val="both"/>
        <w:rPr>
          <w:rFonts w:ascii="Aptos" w:eastAsia="Aptos" w:hAnsi="Aptos" w:cs="Aptos"/>
          <w:color w:val="215E99" w:themeColor="text2" w:themeTint="BF"/>
          <w:lang w:val="fr-FR"/>
        </w:rPr>
      </w:pPr>
    </w:p>
    <w:p w14:paraId="5498885E" w14:textId="77777777" w:rsidR="00F16759" w:rsidRDefault="00F16759" w:rsidP="0B57DA76">
      <w:pPr>
        <w:jc w:val="both"/>
        <w:rPr>
          <w:rFonts w:ascii="Aptos" w:eastAsia="Aptos" w:hAnsi="Aptos" w:cs="Aptos"/>
          <w:color w:val="215E99" w:themeColor="text2" w:themeTint="BF"/>
          <w:lang w:val="fr-FR"/>
        </w:rPr>
      </w:pPr>
    </w:p>
    <w:p w14:paraId="76D67197" w14:textId="77777777" w:rsidR="00F16759" w:rsidRDefault="00F16759" w:rsidP="0B57DA76">
      <w:pPr>
        <w:jc w:val="both"/>
        <w:rPr>
          <w:rFonts w:ascii="Aptos" w:eastAsia="Aptos" w:hAnsi="Aptos" w:cs="Aptos"/>
          <w:color w:val="215E99" w:themeColor="text2" w:themeTint="BF"/>
          <w:lang w:val="fr-FR"/>
        </w:rPr>
      </w:pPr>
    </w:p>
    <w:p w14:paraId="09D4FB4A" w14:textId="77777777" w:rsidR="004A4F07" w:rsidRDefault="004A4F07" w:rsidP="0B57DA76">
      <w:pPr>
        <w:jc w:val="both"/>
        <w:rPr>
          <w:rFonts w:ascii="Aptos" w:eastAsia="Aptos" w:hAnsi="Aptos" w:cs="Aptos"/>
          <w:color w:val="215E99" w:themeColor="text2" w:themeTint="BF"/>
          <w:lang w:val="fr-FR"/>
        </w:rPr>
      </w:pPr>
    </w:p>
    <w:p w14:paraId="2960D565" w14:textId="60BC3F4C" w:rsidR="00C30BC0" w:rsidRDefault="00C30BC0" w:rsidP="0B57DA76">
      <w:pPr>
        <w:jc w:val="both"/>
        <w:rPr>
          <w:rFonts w:ascii="Aptos" w:eastAsia="Aptos" w:hAnsi="Aptos" w:cs="Aptos"/>
          <w:color w:val="215E99" w:themeColor="text2" w:themeTint="BF"/>
          <w:lang w:val="fr-FR"/>
        </w:rPr>
      </w:pPr>
    </w:p>
    <w:p w14:paraId="5D06C233" w14:textId="77777777" w:rsidR="0094563F" w:rsidRDefault="0094563F" w:rsidP="0B57DA76">
      <w:pPr>
        <w:jc w:val="both"/>
        <w:rPr>
          <w:rFonts w:ascii="Aptos" w:eastAsia="Aptos" w:hAnsi="Aptos" w:cs="Aptos"/>
          <w:color w:val="215E99" w:themeColor="text2" w:themeTint="BF"/>
          <w:lang w:val="fr-FR"/>
        </w:rPr>
      </w:pPr>
    </w:p>
    <w:p w14:paraId="41B7C099" w14:textId="77777777" w:rsidR="0094563F" w:rsidRDefault="0094563F" w:rsidP="0B57DA76">
      <w:pPr>
        <w:jc w:val="both"/>
        <w:rPr>
          <w:rFonts w:ascii="Aptos" w:eastAsia="Aptos" w:hAnsi="Aptos" w:cs="Aptos"/>
          <w:color w:val="215E99" w:themeColor="text2" w:themeTint="BF"/>
          <w:lang w:val="fr-FR"/>
        </w:rPr>
      </w:pPr>
    </w:p>
    <w:p w14:paraId="468FA438" w14:textId="77777777" w:rsidR="0094563F" w:rsidRDefault="0094563F" w:rsidP="0B57DA76">
      <w:pPr>
        <w:jc w:val="both"/>
        <w:rPr>
          <w:rFonts w:ascii="Aptos" w:eastAsia="Aptos" w:hAnsi="Aptos" w:cs="Aptos"/>
          <w:color w:val="215E99" w:themeColor="text2" w:themeTint="BF"/>
          <w:lang w:val="fr-FR"/>
        </w:rPr>
      </w:pPr>
    </w:p>
    <w:p w14:paraId="68E95A96" w14:textId="77777777" w:rsidR="0094563F" w:rsidRDefault="0094563F" w:rsidP="0B57DA76">
      <w:pPr>
        <w:jc w:val="both"/>
        <w:rPr>
          <w:rFonts w:ascii="Aptos" w:eastAsia="Aptos" w:hAnsi="Aptos" w:cs="Aptos"/>
          <w:color w:val="215E99" w:themeColor="text2" w:themeTint="BF"/>
          <w:lang w:val="fr-FR"/>
        </w:rPr>
      </w:pPr>
    </w:p>
    <w:p w14:paraId="072F8195" w14:textId="77777777" w:rsidR="0094563F" w:rsidRDefault="0094563F" w:rsidP="0B57DA76">
      <w:pPr>
        <w:jc w:val="both"/>
        <w:rPr>
          <w:rFonts w:ascii="Aptos" w:eastAsia="Aptos" w:hAnsi="Aptos" w:cs="Aptos"/>
          <w:color w:val="215E99" w:themeColor="text2" w:themeTint="BF"/>
          <w:lang w:val="fr-FR"/>
        </w:rPr>
      </w:pPr>
    </w:p>
    <w:p w14:paraId="28AC0AF9" w14:textId="77777777" w:rsidR="0094563F" w:rsidRDefault="0094563F" w:rsidP="0B57DA76">
      <w:pPr>
        <w:jc w:val="both"/>
        <w:rPr>
          <w:rFonts w:ascii="Aptos" w:eastAsia="Aptos" w:hAnsi="Aptos" w:cs="Aptos"/>
          <w:color w:val="215E99" w:themeColor="text2" w:themeTint="BF"/>
          <w:lang w:val="fr-FR"/>
        </w:rPr>
      </w:pPr>
    </w:p>
    <w:p w14:paraId="53547BB3" w14:textId="77777777" w:rsidR="0094563F" w:rsidRDefault="0094563F" w:rsidP="0B57DA76">
      <w:pPr>
        <w:jc w:val="both"/>
        <w:rPr>
          <w:rFonts w:ascii="Aptos" w:eastAsia="Aptos" w:hAnsi="Aptos" w:cs="Aptos"/>
          <w:color w:val="215E99" w:themeColor="text2" w:themeTint="BF"/>
          <w:lang w:val="fr-FR"/>
        </w:rPr>
      </w:pPr>
    </w:p>
    <w:p w14:paraId="6E909651" w14:textId="77777777" w:rsidR="0094563F" w:rsidRDefault="0094563F" w:rsidP="0B57DA76">
      <w:pPr>
        <w:jc w:val="both"/>
        <w:rPr>
          <w:rFonts w:ascii="Aptos" w:eastAsia="Aptos" w:hAnsi="Aptos" w:cs="Aptos"/>
          <w:color w:val="215E99" w:themeColor="text2" w:themeTint="BF"/>
          <w:lang w:val="fr-FR"/>
        </w:rPr>
      </w:pPr>
    </w:p>
    <w:p w14:paraId="240A8E46" w14:textId="54FE28B4" w:rsidR="0094563F" w:rsidRDefault="0094563F" w:rsidP="0B57DA76">
      <w:pPr>
        <w:jc w:val="both"/>
        <w:rPr>
          <w:rFonts w:ascii="Aptos" w:eastAsia="Aptos" w:hAnsi="Aptos" w:cs="Aptos"/>
          <w:color w:val="215E99" w:themeColor="text2" w:themeTint="BF"/>
          <w:lang w:val="fr-FR"/>
        </w:rPr>
      </w:pPr>
    </w:p>
    <w:p w14:paraId="725364F8" w14:textId="73BE5003" w:rsidR="0094563F" w:rsidRDefault="0094563F" w:rsidP="0B57DA76">
      <w:pPr>
        <w:jc w:val="both"/>
        <w:rPr>
          <w:rFonts w:ascii="Aptos" w:eastAsia="Aptos" w:hAnsi="Aptos" w:cs="Aptos"/>
          <w:color w:val="215E99" w:themeColor="text2" w:themeTint="BF"/>
          <w:lang w:val="fr-FR"/>
        </w:rPr>
      </w:pPr>
      <w:r>
        <w:rPr>
          <w:rFonts w:ascii="Aptos" w:eastAsia="Aptos" w:hAnsi="Aptos" w:cs="Aptos"/>
          <w:noProof/>
          <w:color w:val="215E99" w:themeColor="text2" w:themeTint="BF"/>
          <w:lang w:val="fr-FR" w:eastAsia="fr-FR"/>
        </w:rPr>
        <mc:AlternateContent>
          <mc:Choice Requires="wps">
            <w:drawing>
              <wp:anchor distT="0" distB="0" distL="114300" distR="114300" simplePos="0" relativeHeight="251680256" behindDoc="0" locked="0" layoutInCell="1" allowOverlap="1" wp14:anchorId="1B36D820" wp14:editId="7EBAAF4D">
                <wp:simplePos x="0" y="0"/>
                <wp:positionH relativeFrom="column">
                  <wp:posOffset>1031240</wp:posOffset>
                </wp:positionH>
                <wp:positionV relativeFrom="paragraph">
                  <wp:posOffset>15875</wp:posOffset>
                </wp:positionV>
                <wp:extent cx="3838575" cy="323850"/>
                <wp:effectExtent l="0" t="0" r="28575" b="19050"/>
                <wp:wrapNone/>
                <wp:docPr id="923696505" name="Zone de texte 9"/>
                <wp:cNvGraphicFramePr/>
                <a:graphic xmlns:a="http://schemas.openxmlformats.org/drawingml/2006/main">
                  <a:graphicData uri="http://schemas.microsoft.com/office/word/2010/wordprocessingShape">
                    <wps:wsp>
                      <wps:cNvSpPr txBox="1"/>
                      <wps:spPr>
                        <a:xfrm>
                          <a:off x="0" y="0"/>
                          <a:ext cx="3838575" cy="323850"/>
                        </a:xfrm>
                        <a:prstGeom prst="rect">
                          <a:avLst/>
                        </a:prstGeom>
                        <a:solidFill>
                          <a:schemeClr val="lt1"/>
                        </a:solidFill>
                        <a:ln w="6350">
                          <a:solidFill>
                            <a:prstClr val="black"/>
                          </a:solidFill>
                        </a:ln>
                      </wps:spPr>
                      <wps:txbx>
                        <w:txbxContent>
                          <w:p w14:paraId="4E4D560E" w14:textId="597DDD7C" w:rsidR="00006800" w:rsidRPr="00F16759" w:rsidRDefault="00006800" w:rsidP="00F16759">
                            <w:pPr>
                              <w:jc w:val="center"/>
                              <w:rPr>
                                <w:lang w:val="fr-FR"/>
                              </w:rPr>
                            </w:pPr>
                            <w:r>
                              <w:rPr>
                                <w:lang w:val="fr-FR"/>
                              </w:rPr>
                              <w:t>Accueil des éleveurs par le chef traditionnel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6D820" id="Zone de texte 9" o:spid="_x0000_s1076" type="#_x0000_t202" style="position:absolute;left:0;text-align:left;margin-left:81.2pt;margin-top:1.25pt;width:302.25pt;height:25.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" fillcolor="white [3201]" strokeweight=".5pt">
                <v:textbox>
                  <w:txbxContent>
                    <w:p w14:paraId="4E4D560E" w14:textId="597DDD7C" w:rsidR="00006800" w:rsidRPr="00F16759" w:rsidRDefault="00006800" w:rsidP="00F16759">
                      <w:pPr>
                        <w:jc w:val="center"/>
                        <w:rPr>
                          <w:lang w:val="fr-FR"/>
                        </w:rPr>
                      </w:pPr>
                      <w:r>
                        <w:rPr>
                          <w:lang w:val="fr-FR"/>
                        </w:rPr>
                        <w:t>Accueil des éleveurs par le chef traditionnel</w:t>
                      </w:r>
                    </w:p>
                  </w:txbxContent>
                </v:textbox>
              </v:shape>
            </w:pict>
          </mc:Fallback>
        </mc:AlternateContent>
      </w:r>
    </w:p>
    <w:p w14:paraId="3332A32D" w14:textId="50763B7A" w:rsidR="00F16759" w:rsidRDefault="00F16759" w:rsidP="0B57DA76">
      <w:pPr>
        <w:jc w:val="both"/>
        <w:rPr>
          <w:rFonts w:ascii="Aptos" w:eastAsia="Aptos" w:hAnsi="Aptos" w:cs="Aptos"/>
          <w:color w:val="215E99" w:themeColor="text2" w:themeTint="BF"/>
          <w:lang w:val="fr-FR"/>
        </w:rPr>
      </w:pPr>
    </w:p>
    <w:p w14:paraId="0BA32176" w14:textId="77777777" w:rsidR="00126674" w:rsidRDefault="00126674">
      <w:pPr>
        <w:rPr>
          <w:rFonts w:asciiTheme="majorHAnsi" w:eastAsia="Aptos" w:hAnsiTheme="majorHAnsi" w:cstheme="majorBidi"/>
          <w:b/>
          <w:color w:val="501549" w:themeColor="accent5" w:themeShade="80"/>
          <w:sz w:val="32"/>
          <w:szCs w:val="32"/>
          <w:lang w:val="fr-FR"/>
        </w:rPr>
      </w:pPr>
      <w:r>
        <w:rPr>
          <w:rFonts w:eastAsia="Aptos"/>
          <w:b/>
          <w:color w:val="501549" w:themeColor="accent5" w:themeShade="80"/>
          <w:lang w:val="fr-FR"/>
        </w:rPr>
        <w:br w:type="page"/>
      </w:r>
    </w:p>
    <w:p w14:paraId="7F4E5B3A" w14:textId="78AFCEF2" w:rsidR="02E2AC5D" w:rsidRDefault="0094563F" w:rsidP="00276BDC">
      <w:pPr>
        <w:pStyle w:val="Titre2"/>
        <w:numPr>
          <w:ilvl w:val="2"/>
          <w:numId w:val="24"/>
        </w:numPr>
        <w:rPr>
          <w:rFonts w:eastAsia="Aptos"/>
          <w:b/>
          <w:color w:val="501549" w:themeColor="accent5" w:themeShade="80"/>
          <w:lang w:val="fr-FR"/>
        </w:rPr>
      </w:pPr>
      <w:bookmarkStart w:id="18" w:name="_Toc211065717"/>
      <w:r w:rsidRPr="00126674">
        <w:rPr>
          <w:rFonts w:eastAsia="Aptos"/>
          <w:b/>
          <w:color w:val="501549" w:themeColor="accent5" w:themeShade="80"/>
          <w:lang w:val="fr-FR"/>
        </w:rPr>
        <w:lastRenderedPageBreak/>
        <w:t>Prévenir</w:t>
      </w:r>
      <w:r w:rsidR="433307F8" w:rsidRPr="00126674">
        <w:rPr>
          <w:rFonts w:eastAsia="Aptos"/>
          <w:b/>
          <w:color w:val="501549" w:themeColor="accent5" w:themeShade="80"/>
          <w:lang w:val="fr-FR"/>
        </w:rPr>
        <w:t xml:space="preserve"> et gérer les conflits</w:t>
      </w:r>
      <w:bookmarkEnd w:id="18"/>
    </w:p>
    <w:p w14:paraId="292BB984" w14:textId="77777777" w:rsidR="00126674" w:rsidRPr="00126674" w:rsidRDefault="00126674" w:rsidP="00F328B3">
      <w:pPr>
        <w:spacing w:after="120" w:line="240" w:lineRule="auto"/>
        <w:rPr>
          <w:lang w:val="fr-FR"/>
        </w:rPr>
      </w:pPr>
    </w:p>
    <w:p w14:paraId="071ABE29" w14:textId="6E905983" w:rsidR="0B57DA76" w:rsidRDefault="3D148C47" w:rsidP="00F328B3">
      <w:pPr>
        <w:spacing w:after="120" w:line="240" w:lineRule="auto"/>
        <w:jc w:val="both"/>
        <w:rPr>
          <w:rFonts w:ascii="Aptos" w:eastAsia="Aptos" w:hAnsi="Aptos" w:cs="Aptos"/>
          <w:lang w:val="fr-FR"/>
        </w:rPr>
      </w:pPr>
      <w:r w:rsidRPr="77519818">
        <w:rPr>
          <w:rFonts w:ascii="Aptos" w:eastAsia="Aptos" w:hAnsi="Aptos" w:cs="Aptos"/>
          <w:lang w:val="fr-FR"/>
        </w:rPr>
        <w:t xml:space="preserve">Les conflits entre les usagers des ressources pastorales est une réalité au </w:t>
      </w:r>
      <w:r w:rsidR="62B4BCEF" w:rsidRPr="77519818">
        <w:rPr>
          <w:rFonts w:ascii="Aptos" w:eastAsia="Aptos" w:hAnsi="Aptos" w:cs="Aptos"/>
          <w:lang w:val="fr-FR"/>
        </w:rPr>
        <w:t>Tchad.</w:t>
      </w:r>
      <w:r w:rsidRPr="77519818">
        <w:rPr>
          <w:rFonts w:ascii="Aptos" w:eastAsia="Aptos" w:hAnsi="Aptos" w:cs="Aptos"/>
          <w:lang w:val="fr-FR"/>
        </w:rPr>
        <w:t xml:space="preserve"> Pour </w:t>
      </w:r>
      <w:r w:rsidR="227B6940" w:rsidRPr="77519818">
        <w:rPr>
          <w:rFonts w:ascii="Aptos" w:eastAsia="Aptos" w:hAnsi="Aptos" w:cs="Aptos"/>
          <w:lang w:val="fr-FR"/>
        </w:rPr>
        <w:t>pallier</w:t>
      </w:r>
      <w:r w:rsidRPr="77519818">
        <w:rPr>
          <w:rFonts w:ascii="Aptos" w:eastAsia="Aptos" w:hAnsi="Aptos" w:cs="Aptos"/>
          <w:lang w:val="fr-FR"/>
        </w:rPr>
        <w:t xml:space="preserve"> ceux–ci</w:t>
      </w:r>
      <w:r w:rsidR="0FCB6E69" w:rsidRPr="77519818">
        <w:rPr>
          <w:rFonts w:ascii="Aptos" w:eastAsia="Aptos" w:hAnsi="Aptos" w:cs="Aptos"/>
          <w:lang w:val="fr-FR"/>
        </w:rPr>
        <w:t xml:space="preserve">, </w:t>
      </w:r>
      <w:r w:rsidRPr="77519818">
        <w:rPr>
          <w:rFonts w:ascii="Aptos" w:eastAsia="Aptos" w:hAnsi="Aptos" w:cs="Aptos"/>
          <w:lang w:val="fr-FR"/>
        </w:rPr>
        <w:t xml:space="preserve">le Guide propose un certain nombre de solutions. Les plus pertinentes pour le cas du Tchad sont les </w:t>
      </w:r>
      <w:r w:rsidR="6D617F05" w:rsidRPr="77519818">
        <w:rPr>
          <w:rFonts w:ascii="Aptos" w:eastAsia="Aptos" w:hAnsi="Aptos" w:cs="Aptos"/>
          <w:lang w:val="fr-FR"/>
        </w:rPr>
        <w:t>suivantes :</w:t>
      </w:r>
    </w:p>
    <w:p w14:paraId="5D2EDB0A" w14:textId="629100E6" w:rsidR="36F6D177" w:rsidRPr="00126674" w:rsidRDefault="007A60BC" w:rsidP="00276BDC">
      <w:pPr>
        <w:pStyle w:val="Paragraphedeliste"/>
        <w:numPr>
          <w:ilvl w:val="0"/>
          <w:numId w:val="25"/>
        </w:numPr>
        <w:spacing w:line="480" w:lineRule="auto"/>
        <w:jc w:val="both"/>
        <w:rPr>
          <w:rFonts w:ascii="Aptos" w:eastAsia="Aptos" w:hAnsi="Aptos" w:cs="Aptos"/>
          <w:b/>
          <w:color w:val="215E99" w:themeColor="text2" w:themeTint="BF"/>
          <w:lang w:val="fr-FR"/>
        </w:rPr>
      </w:pPr>
      <w:r w:rsidRPr="00126674">
        <w:rPr>
          <w:b/>
          <w:noProof/>
        </w:rPr>
        <w:drawing>
          <wp:anchor distT="0" distB="0" distL="114300" distR="114300" simplePos="0" relativeHeight="252283392" behindDoc="0" locked="0" layoutInCell="1" allowOverlap="1" wp14:anchorId="5CEB8AE0" wp14:editId="0E8FE96F">
            <wp:simplePos x="0" y="0"/>
            <wp:positionH relativeFrom="margin">
              <wp:posOffset>-257174</wp:posOffset>
            </wp:positionH>
            <wp:positionV relativeFrom="paragraph">
              <wp:posOffset>393700</wp:posOffset>
            </wp:positionV>
            <wp:extent cx="6324600" cy="4772025"/>
            <wp:effectExtent l="0" t="0" r="0" b="9525"/>
            <wp:wrapNone/>
            <wp:docPr id="88225708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324760" cy="4772146"/>
                    </a:xfrm>
                    <a:prstGeom prst="rect">
                      <a:avLst/>
                    </a:prstGeom>
                    <a:noFill/>
                    <a:ln>
                      <a:noFill/>
                    </a:ln>
                  </pic:spPr>
                </pic:pic>
              </a:graphicData>
            </a:graphic>
            <wp14:sizeRelH relativeFrom="page">
              <wp14:pctWidth>0</wp14:pctWidth>
            </wp14:sizeRelH>
            <wp14:sizeRelV relativeFrom="page">
              <wp14:pctHeight>0</wp14:pctHeight>
            </wp14:sizeRelV>
          </wp:anchor>
        </w:drawing>
      </w:r>
      <w:r w:rsidR="3D148C47" w:rsidRPr="00126674">
        <w:rPr>
          <w:rFonts w:ascii="Aptos" w:eastAsia="Aptos" w:hAnsi="Aptos" w:cs="Aptos"/>
          <w:b/>
          <w:color w:val="002060"/>
          <w:lang w:val="fr-FR"/>
        </w:rPr>
        <w:t>Redonner aux institutions coutumières leur rôle (médiation)</w:t>
      </w:r>
    </w:p>
    <w:p w14:paraId="0029850F" w14:textId="17EC62A5" w:rsidR="00E06009" w:rsidRDefault="00E06009" w:rsidP="0FAB16DF">
      <w:pPr>
        <w:jc w:val="both"/>
        <w:rPr>
          <w:rFonts w:ascii="Aptos" w:eastAsia="Aptos" w:hAnsi="Aptos" w:cs="Aptos"/>
          <w:color w:val="002060"/>
          <w:lang w:val="fr-FR"/>
        </w:rPr>
      </w:pPr>
    </w:p>
    <w:p w14:paraId="2C1DB836" w14:textId="4DBD0A07" w:rsidR="00E06009" w:rsidRDefault="00E06009" w:rsidP="0FAB16DF">
      <w:pPr>
        <w:jc w:val="both"/>
        <w:rPr>
          <w:rFonts w:ascii="Aptos" w:eastAsia="Aptos" w:hAnsi="Aptos" w:cs="Aptos"/>
          <w:color w:val="002060"/>
          <w:lang w:val="fr-FR"/>
        </w:rPr>
      </w:pPr>
    </w:p>
    <w:p w14:paraId="658E6EA3" w14:textId="77777777" w:rsidR="00E06009" w:rsidRDefault="00E06009" w:rsidP="0FAB16DF">
      <w:pPr>
        <w:jc w:val="both"/>
        <w:rPr>
          <w:rFonts w:ascii="Aptos" w:eastAsia="Aptos" w:hAnsi="Aptos" w:cs="Aptos"/>
          <w:color w:val="002060"/>
          <w:lang w:val="fr-FR"/>
        </w:rPr>
      </w:pPr>
    </w:p>
    <w:p w14:paraId="656477A8" w14:textId="5799901B" w:rsidR="00E06009" w:rsidRDefault="00A90B15" w:rsidP="00AF3D9E">
      <w:pPr>
        <w:tabs>
          <w:tab w:val="right" w:pos="9360"/>
        </w:tabs>
        <w:jc w:val="both"/>
        <w:rPr>
          <w:rFonts w:ascii="Aptos" w:eastAsia="Aptos" w:hAnsi="Aptos" w:cs="Aptos"/>
          <w:color w:val="002060"/>
          <w:lang w:val="fr-FR"/>
        </w:rPr>
      </w:pPr>
      <w:r>
        <w:rPr>
          <w:rFonts w:ascii="Aptos" w:eastAsia="Aptos" w:hAnsi="Aptos" w:cs="Aptos"/>
          <w:color w:val="002060"/>
          <w:lang w:val="fr-FR"/>
        </w:rPr>
        <w:tab/>
      </w:r>
    </w:p>
    <w:p w14:paraId="6C4A1900" w14:textId="4BC41E9E" w:rsidR="001741FC" w:rsidRDefault="001741FC" w:rsidP="00AF3D9E">
      <w:pPr>
        <w:tabs>
          <w:tab w:val="right" w:pos="9360"/>
        </w:tabs>
        <w:jc w:val="both"/>
        <w:rPr>
          <w:rFonts w:ascii="Aptos" w:eastAsia="Aptos" w:hAnsi="Aptos" w:cs="Aptos"/>
          <w:color w:val="002060"/>
          <w:lang w:val="fr-FR"/>
        </w:rPr>
      </w:pPr>
    </w:p>
    <w:p w14:paraId="3BCB1856" w14:textId="77777777" w:rsidR="0094563F" w:rsidRDefault="0094563F" w:rsidP="00AF3D9E">
      <w:pPr>
        <w:tabs>
          <w:tab w:val="right" w:pos="9360"/>
        </w:tabs>
        <w:jc w:val="both"/>
        <w:rPr>
          <w:rFonts w:ascii="Aptos" w:eastAsia="Aptos" w:hAnsi="Aptos" w:cs="Aptos"/>
          <w:color w:val="002060"/>
          <w:lang w:val="fr-FR"/>
        </w:rPr>
      </w:pPr>
    </w:p>
    <w:p w14:paraId="738B9B08" w14:textId="77777777" w:rsidR="0094563F" w:rsidRDefault="0094563F" w:rsidP="00AF3D9E">
      <w:pPr>
        <w:tabs>
          <w:tab w:val="right" w:pos="9360"/>
        </w:tabs>
        <w:jc w:val="both"/>
        <w:rPr>
          <w:rFonts w:ascii="Aptos" w:eastAsia="Aptos" w:hAnsi="Aptos" w:cs="Aptos"/>
          <w:color w:val="002060"/>
          <w:lang w:val="fr-FR"/>
        </w:rPr>
      </w:pPr>
    </w:p>
    <w:p w14:paraId="782AF143" w14:textId="77777777" w:rsidR="0094563F" w:rsidRDefault="0094563F" w:rsidP="00AF3D9E">
      <w:pPr>
        <w:tabs>
          <w:tab w:val="right" w:pos="9360"/>
        </w:tabs>
        <w:jc w:val="both"/>
        <w:rPr>
          <w:rFonts w:ascii="Aptos" w:eastAsia="Aptos" w:hAnsi="Aptos" w:cs="Aptos"/>
          <w:color w:val="002060"/>
          <w:lang w:val="fr-FR"/>
        </w:rPr>
      </w:pPr>
    </w:p>
    <w:p w14:paraId="36EECBDE" w14:textId="77777777" w:rsidR="0094563F" w:rsidRDefault="0094563F" w:rsidP="00AF3D9E">
      <w:pPr>
        <w:tabs>
          <w:tab w:val="right" w:pos="9360"/>
        </w:tabs>
        <w:jc w:val="both"/>
        <w:rPr>
          <w:rFonts w:ascii="Aptos" w:eastAsia="Aptos" w:hAnsi="Aptos" w:cs="Aptos"/>
          <w:color w:val="002060"/>
          <w:lang w:val="fr-FR"/>
        </w:rPr>
      </w:pPr>
    </w:p>
    <w:p w14:paraId="33ED8A63" w14:textId="77777777" w:rsidR="0094563F" w:rsidRDefault="0094563F" w:rsidP="00AF3D9E">
      <w:pPr>
        <w:tabs>
          <w:tab w:val="right" w:pos="9360"/>
        </w:tabs>
        <w:jc w:val="both"/>
        <w:rPr>
          <w:rFonts w:ascii="Aptos" w:eastAsia="Aptos" w:hAnsi="Aptos" w:cs="Aptos"/>
          <w:color w:val="002060"/>
          <w:lang w:val="fr-FR"/>
        </w:rPr>
      </w:pPr>
    </w:p>
    <w:p w14:paraId="29C01E36" w14:textId="77777777" w:rsidR="0094563F" w:rsidRDefault="0094563F" w:rsidP="00AF3D9E">
      <w:pPr>
        <w:tabs>
          <w:tab w:val="right" w:pos="9360"/>
        </w:tabs>
        <w:jc w:val="both"/>
        <w:rPr>
          <w:rFonts w:ascii="Aptos" w:eastAsia="Aptos" w:hAnsi="Aptos" w:cs="Aptos"/>
          <w:color w:val="002060"/>
          <w:lang w:val="fr-FR"/>
        </w:rPr>
      </w:pPr>
    </w:p>
    <w:p w14:paraId="0C63C1DA" w14:textId="77777777" w:rsidR="0094563F" w:rsidRDefault="0094563F" w:rsidP="00AF3D9E">
      <w:pPr>
        <w:tabs>
          <w:tab w:val="right" w:pos="9360"/>
        </w:tabs>
        <w:jc w:val="both"/>
        <w:rPr>
          <w:rFonts w:ascii="Aptos" w:eastAsia="Aptos" w:hAnsi="Aptos" w:cs="Aptos"/>
          <w:color w:val="002060"/>
          <w:lang w:val="fr-FR"/>
        </w:rPr>
      </w:pPr>
    </w:p>
    <w:p w14:paraId="185C2504" w14:textId="77777777" w:rsidR="0094563F" w:rsidRDefault="0094563F" w:rsidP="00AF3D9E">
      <w:pPr>
        <w:tabs>
          <w:tab w:val="right" w:pos="9360"/>
        </w:tabs>
        <w:jc w:val="both"/>
        <w:rPr>
          <w:rFonts w:ascii="Aptos" w:eastAsia="Aptos" w:hAnsi="Aptos" w:cs="Aptos"/>
          <w:color w:val="002060"/>
          <w:lang w:val="fr-FR"/>
        </w:rPr>
      </w:pPr>
    </w:p>
    <w:p w14:paraId="2E94BB7E" w14:textId="77777777" w:rsidR="0094563F" w:rsidRDefault="0094563F" w:rsidP="00AF3D9E">
      <w:pPr>
        <w:tabs>
          <w:tab w:val="right" w:pos="9360"/>
        </w:tabs>
        <w:jc w:val="both"/>
        <w:rPr>
          <w:rFonts w:ascii="Aptos" w:eastAsia="Aptos" w:hAnsi="Aptos" w:cs="Aptos"/>
          <w:color w:val="002060"/>
          <w:lang w:val="fr-FR"/>
        </w:rPr>
      </w:pPr>
    </w:p>
    <w:p w14:paraId="19A7B53F" w14:textId="77777777" w:rsidR="0094563F" w:rsidRDefault="0094563F" w:rsidP="00AF3D9E">
      <w:pPr>
        <w:tabs>
          <w:tab w:val="right" w:pos="9360"/>
        </w:tabs>
        <w:jc w:val="both"/>
        <w:rPr>
          <w:rFonts w:ascii="Aptos" w:eastAsia="Aptos" w:hAnsi="Aptos" w:cs="Aptos"/>
          <w:color w:val="002060"/>
          <w:lang w:val="fr-FR"/>
        </w:rPr>
      </w:pPr>
    </w:p>
    <w:p w14:paraId="3DAEDCBB" w14:textId="723FBF8A" w:rsidR="0094563F" w:rsidRDefault="0094563F" w:rsidP="00AF3D9E">
      <w:pPr>
        <w:tabs>
          <w:tab w:val="right" w:pos="9360"/>
        </w:tabs>
        <w:jc w:val="both"/>
        <w:rPr>
          <w:rFonts w:ascii="Aptos" w:eastAsia="Aptos" w:hAnsi="Aptos" w:cs="Aptos"/>
          <w:color w:val="002060"/>
          <w:lang w:val="fr-FR"/>
        </w:rPr>
      </w:pPr>
      <w:r>
        <w:rPr>
          <w:rFonts w:ascii="Aptos" w:eastAsia="Aptos" w:hAnsi="Aptos" w:cs="Aptos"/>
          <w:noProof/>
          <w:color w:val="002060"/>
          <w:lang w:val="fr-FR" w:eastAsia="fr-FR"/>
        </w:rPr>
        <mc:AlternateContent>
          <mc:Choice Requires="wps">
            <w:drawing>
              <wp:anchor distT="0" distB="0" distL="114300" distR="114300" simplePos="0" relativeHeight="251683328" behindDoc="0" locked="0" layoutInCell="1" allowOverlap="1" wp14:anchorId="26ED7CA4" wp14:editId="63B1D961">
                <wp:simplePos x="0" y="0"/>
                <wp:positionH relativeFrom="margin">
                  <wp:posOffset>814070</wp:posOffset>
                </wp:positionH>
                <wp:positionV relativeFrom="paragraph">
                  <wp:posOffset>12700</wp:posOffset>
                </wp:positionV>
                <wp:extent cx="3886200" cy="295275"/>
                <wp:effectExtent l="0" t="0" r="19050" b="28575"/>
                <wp:wrapNone/>
                <wp:docPr id="654222408" name="Zone de texte 10"/>
                <wp:cNvGraphicFramePr/>
                <a:graphic xmlns:a="http://schemas.openxmlformats.org/drawingml/2006/main">
                  <a:graphicData uri="http://schemas.microsoft.com/office/word/2010/wordprocessingShape">
                    <wps:wsp>
                      <wps:cNvSpPr txBox="1"/>
                      <wps:spPr>
                        <a:xfrm>
                          <a:off x="0" y="0"/>
                          <a:ext cx="3886200" cy="295275"/>
                        </a:xfrm>
                        <a:prstGeom prst="rect">
                          <a:avLst/>
                        </a:prstGeom>
                        <a:solidFill>
                          <a:schemeClr val="lt1"/>
                        </a:solidFill>
                        <a:ln w="6350">
                          <a:solidFill>
                            <a:prstClr val="black"/>
                          </a:solidFill>
                        </a:ln>
                      </wps:spPr>
                      <wps:txbx>
                        <w:txbxContent>
                          <w:p w14:paraId="426A7019" w14:textId="4FE275DE" w:rsidR="00006800" w:rsidRPr="00F16759" w:rsidRDefault="00006800">
                            <w:pPr>
                              <w:rPr>
                                <w:lang w:val="fr-FR"/>
                              </w:rPr>
                            </w:pPr>
                            <w:r>
                              <w:rPr>
                                <w:lang w:val="fr-FR"/>
                              </w:rPr>
                              <w:t>Réconciliation entre éleveur-agriculteur autour du chef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ED7CA4" id="Zone de texte 10" o:spid="_x0000_s1077" type="#_x0000_t202" style="position:absolute;left:0;text-align:left;margin-left:64.1pt;margin-top:1pt;width:306pt;height:23.25pt;z-index:251683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" fillcolor="white [3201]" strokeweight=".5pt">
                <v:textbox>
                  <w:txbxContent>
                    <w:p w14:paraId="426A7019" w14:textId="4FE275DE" w:rsidR="00006800" w:rsidRPr="00F16759" w:rsidRDefault="00006800">
                      <w:pPr>
                        <w:rPr>
                          <w:lang w:val="fr-FR"/>
                        </w:rPr>
                      </w:pPr>
                      <w:r>
                        <w:rPr>
                          <w:lang w:val="fr-FR"/>
                        </w:rPr>
                        <w:t>Réconciliation entre éleveur-agriculteur autour du chef</w:t>
                      </w:r>
                    </w:p>
                  </w:txbxContent>
                </v:textbox>
                <w10:wrap anchorx="margin"/>
              </v:shape>
            </w:pict>
          </mc:Fallback>
        </mc:AlternateContent>
      </w:r>
    </w:p>
    <w:p w14:paraId="347E007B" w14:textId="5792F1C0" w:rsidR="0094563F" w:rsidRDefault="0094563F" w:rsidP="00AF3D9E">
      <w:pPr>
        <w:tabs>
          <w:tab w:val="right" w:pos="9360"/>
        </w:tabs>
        <w:jc w:val="both"/>
        <w:rPr>
          <w:rFonts w:ascii="Aptos" w:eastAsia="Aptos" w:hAnsi="Aptos" w:cs="Aptos"/>
          <w:color w:val="002060"/>
          <w:lang w:val="fr-FR"/>
        </w:rPr>
      </w:pPr>
    </w:p>
    <w:p w14:paraId="563C888D" w14:textId="4B678F0F" w:rsidR="009C2294" w:rsidRDefault="009C2294" w:rsidP="00AF3D9E">
      <w:pPr>
        <w:tabs>
          <w:tab w:val="right" w:pos="9360"/>
        </w:tabs>
        <w:jc w:val="both"/>
        <w:rPr>
          <w:rFonts w:ascii="Aptos" w:eastAsia="Aptos" w:hAnsi="Aptos" w:cs="Aptos"/>
          <w:color w:val="002060"/>
          <w:lang w:val="fr-FR"/>
        </w:rPr>
      </w:pPr>
    </w:p>
    <w:p w14:paraId="5EE807F1" w14:textId="06858C0F" w:rsidR="00F328B3" w:rsidRDefault="00F328B3" w:rsidP="00AF3D9E">
      <w:pPr>
        <w:tabs>
          <w:tab w:val="right" w:pos="9360"/>
        </w:tabs>
        <w:jc w:val="both"/>
        <w:rPr>
          <w:rFonts w:ascii="Aptos" w:eastAsia="Aptos" w:hAnsi="Aptos" w:cs="Aptos"/>
          <w:color w:val="002060"/>
          <w:lang w:val="fr-FR"/>
        </w:rPr>
      </w:pPr>
    </w:p>
    <w:p w14:paraId="4C5AD751" w14:textId="77777777" w:rsidR="00F328B3" w:rsidRPr="00AF3D9E" w:rsidRDefault="00F328B3" w:rsidP="00AF3D9E">
      <w:pPr>
        <w:tabs>
          <w:tab w:val="right" w:pos="9360"/>
        </w:tabs>
        <w:jc w:val="both"/>
        <w:rPr>
          <w:rFonts w:ascii="Aptos" w:eastAsia="Aptos" w:hAnsi="Aptos" w:cs="Aptos"/>
          <w:color w:val="002060"/>
          <w:lang w:val="fr-FR"/>
        </w:rPr>
      </w:pPr>
    </w:p>
    <w:p w14:paraId="1D90D840" w14:textId="0B0003CD" w:rsidR="3D148C47" w:rsidRPr="00126674" w:rsidRDefault="3D148C47" w:rsidP="00276BDC">
      <w:pPr>
        <w:pStyle w:val="Paragraphedeliste"/>
        <w:numPr>
          <w:ilvl w:val="0"/>
          <w:numId w:val="25"/>
        </w:numPr>
        <w:spacing w:line="480" w:lineRule="auto"/>
        <w:jc w:val="both"/>
        <w:rPr>
          <w:rFonts w:ascii="Aptos" w:eastAsia="Aptos" w:hAnsi="Aptos" w:cs="Aptos"/>
          <w:b/>
          <w:color w:val="002060"/>
          <w:lang w:val="fr-FR"/>
        </w:rPr>
      </w:pPr>
      <w:r w:rsidRPr="00126674">
        <w:rPr>
          <w:rFonts w:ascii="Aptos" w:eastAsia="Aptos" w:hAnsi="Aptos" w:cs="Aptos"/>
          <w:b/>
          <w:color w:val="002060"/>
          <w:lang w:val="fr-FR"/>
        </w:rPr>
        <w:lastRenderedPageBreak/>
        <w:t xml:space="preserve">Renforcer la cohésion sociale et les bonnes relations </w:t>
      </w:r>
      <w:r w:rsidR="2EC59979" w:rsidRPr="00126674">
        <w:rPr>
          <w:rFonts w:ascii="Aptos" w:eastAsia="Aptos" w:hAnsi="Aptos" w:cs="Aptos"/>
          <w:b/>
          <w:color w:val="002060"/>
          <w:lang w:val="fr-FR"/>
        </w:rPr>
        <w:t>sociales ;</w:t>
      </w:r>
      <w:r w:rsidRPr="00126674">
        <w:rPr>
          <w:rFonts w:ascii="Aptos" w:eastAsia="Aptos" w:hAnsi="Aptos" w:cs="Aptos"/>
          <w:b/>
          <w:color w:val="002060"/>
          <w:lang w:val="fr-FR"/>
        </w:rPr>
        <w:t xml:space="preserve"> </w:t>
      </w:r>
    </w:p>
    <w:p w14:paraId="6434C1D0" w14:textId="102FCB00" w:rsidR="0B57DA76" w:rsidRDefault="0B57DA76" w:rsidP="0FAB16DF">
      <w:pPr>
        <w:pStyle w:val="Paragraphedeliste"/>
        <w:jc w:val="both"/>
        <w:rPr>
          <w:rFonts w:ascii="Aptos" w:eastAsia="Aptos" w:hAnsi="Aptos" w:cs="Aptos"/>
          <w:color w:val="215E99" w:themeColor="text2" w:themeTint="BF"/>
          <w:lang w:val="fr-FR"/>
        </w:rPr>
      </w:pPr>
    </w:p>
    <w:p w14:paraId="2F22E83A" w14:textId="148B7613" w:rsidR="00E06009" w:rsidRDefault="00126674" w:rsidP="0FAB16DF">
      <w:pPr>
        <w:pStyle w:val="Paragraphedeliste"/>
        <w:jc w:val="both"/>
        <w:rPr>
          <w:rFonts w:ascii="Aptos" w:eastAsia="Aptos" w:hAnsi="Aptos" w:cs="Aptos"/>
          <w:color w:val="215E99" w:themeColor="text2" w:themeTint="BF"/>
          <w:lang w:val="fr-FR"/>
        </w:rPr>
      </w:pPr>
      <w:r>
        <w:rPr>
          <w:noProof/>
        </w:rPr>
        <w:drawing>
          <wp:anchor distT="0" distB="0" distL="114300" distR="114300" simplePos="0" relativeHeight="252285440" behindDoc="0" locked="0" layoutInCell="1" allowOverlap="1" wp14:anchorId="32D85DD6" wp14:editId="7854E429">
            <wp:simplePos x="0" y="0"/>
            <wp:positionH relativeFrom="margin">
              <wp:posOffset>71755</wp:posOffset>
            </wp:positionH>
            <wp:positionV relativeFrom="paragraph">
              <wp:posOffset>58420</wp:posOffset>
            </wp:positionV>
            <wp:extent cx="5757862" cy="3791456"/>
            <wp:effectExtent l="0" t="0" r="0" b="6350"/>
            <wp:wrapNone/>
            <wp:docPr id="56359849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57862" cy="3791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B0855" w14:textId="29C7CF9B" w:rsidR="00E06009" w:rsidRDefault="00E06009" w:rsidP="0FAB16DF">
      <w:pPr>
        <w:pStyle w:val="Paragraphedeliste"/>
        <w:jc w:val="both"/>
        <w:rPr>
          <w:rFonts w:ascii="Aptos" w:eastAsia="Aptos" w:hAnsi="Aptos" w:cs="Aptos"/>
          <w:color w:val="215E99" w:themeColor="text2" w:themeTint="BF"/>
          <w:lang w:val="fr-FR"/>
        </w:rPr>
      </w:pPr>
    </w:p>
    <w:p w14:paraId="3F9AFCD3" w14:textId="32F38196" w:rsidR="00E06009" w:rsidRDefault="00E06009" w:rsidP="0FAB16DF">
      <w:pPr>
        <w:pStyle w:val="Paragraphedeliste"/>
        <w:jc w:val="both"/>
        <w:rPr>
          <w:rFonts w:ascii="Aptos" w:eastAsia="Aptos" w:hAnsi="Aptos" w:cs="Aptos"/>
          <w:color w:val="215E99" w:themeColor="text2" w:themeTint="BF"/>
          <w:lang w:val="fr-FR"/>
        </w:rPr>
      </w:pPr>
    </w:p>
    <w:p w14:paraId="75406287" w14:textId="011AA58E" w:rsidR="00E06009" w:rsidRDefault="00E06009" w:rsidP="0FAB16DF">
      <w:pPr>
        <w:pStyle w:val="Paragraphedeliste"/>
        <w:jc w:val="both"/>
        <w:rPr>
          <w:rFonts w:ascii="Aptos" w:eastAsia="Aptos" w:hAnsi="Aptos" w:cs="Aptos"/>
          <w:color w:val="215E99" w:themeColor="text2" w:themeTint="BF"/>
          <w:lang w:val="fr-FR"/>
        </w:rPr>
      </w:pPr>
    </w:p>
    <w:p w14:paraId="1A47A9D8" w14:textId="6E149821" w:rsidR="00E06009" w:rsidRDefault="00E06009" w:rsidP="0FAB16DF">
      <w:pPr>
        <w:pStyle w:val="Paragraphedeliste"/>
        <w:jc w:val="both"/>
        <w:rPr>
          <w:rFonts w:ascii="Aptos" w:eastAsia="Aptos" w:hAnsi="Aptos" w:cs="Aptos"/>
          <w:color w:val="215E99" w:themeColor="text2" w:themeTint="BF"/>
          <w:lang w:val="fr-FR"/>
        </w:rPr>
      </w:pPr>
    </w:p>
    <w:p w14:paraId="4DFEFDFD" w14:textId="2978A9E6" w:rsidR="00E06009" w:rsidRDefault="00E06009" w:rsidP="0FAB16DF">
      <w:pPr>
        <w:pStyle w:val="Paragraphedeliste"/>
        <w:jc w:val="both"/>
        <w:rPr>
          <w:rFonts w:ascii="Aptos" w:eastAsia="Aptos" w:hAnsi="Aptos" w:cs="Aptos"/>
          <w:color w:val="215E99" w:themeColor="text2" w:themeTint="BF"/>
          <w:lang w:val="fr-FR"/>
        </w:rPr>
      </w:pPr>
    </w:p>
    <w:p w14:paraId="46D1F030" w14:textId="4B8D5235" w:rsidR="00E06009" w:rsidRDefault="00E06009" w:rsidP="00A90B15">
      <w:pPr>
        <w:pStyle w:val="Paragraphedeliste"/>
        <w:jc w:val="right"/>
        <w:rPr>
          <w:rFonts w:ascii="Aptos" w:eastAsia="Aptos" w:hAnsi="Aptos" w:cs="Aptos"/>
          <w:color w:val="215E99" w:themeColor="text2" w:themeTint="BF"/>
          <w:lang w:val="fr-FR"/>
        </w:rPr>
      </w:pPr>
    </w:p>
    <w:p w14:paraId="5743DBCB" w14:textId="2622BF69" w:rsidR="00292311" w:rsidRDefault="00292311" w:rsidP="00A90B15">
      <w:pPr>
        <w:pStyle w:val="Paragraphedeliste"/>
        <w:jc w:val="right"/>
        <w:rPr>
          <w:rFonts w:ascii="Aptos" w:eastAsia="Aptos" w:hAnsi="Aptos" w:cs="Aptos"/>
          <w:color w:val="215E99" w:themeColor="text2" w:themeTint="BF"/>
          <w:lang w:val="fr-FR"/>
        </w:rPr>
      </w:pPr>
    </w:p>
    <w:p w14:paraId="6B9BA74B" w14:textId="35EC4119" w:rsidR="00292311" w:rsidRDefault="00292311" w:rsidP="00A90B15">
      <w:pPr>
        <w:pStyle w:val="Paragraphedeliste"/>
        <w:jc w:val="right"/>
        <w:rPr>
          <w:rFonts w:ascii="Aptos" w:eastAsia="Aptos" w:hAnsi="Aptos" w:cs="Aptos"/>
          <w:color w:val="215E99" w:themeColor="text2" w:themeTint="BF"/>
          <w:lang w:val="fr-FR"/>
        </w:rPr>
      </w:pPr>
    </w:p>
    <w:p w14:paraId="0CBA92AF" w14:textId="601FF9A3" w:rsidR="00292311" w:rsidRDefault="00292311" w:rsidP="00A90B15">
      <w:pPr>
        <w:pStyle w:val="Paragraphedeliste"/>
        <w:jc w:val="right"/>
        <w:rPr>
          <w:rFonts w:ascii="Aptos" w:eastAsia="Aptos" w:hAnsi="Aptos" w:cs="Aptos"/>
          <w:color w:val="215E99" w:themeColor="text2" w:themeTint="BF"/>
          <w:lang w:val="fr-FR"/>
        </w:rPr>
      </w:pPr>
    </w:p>
    <w:p w14:paraId="28FEFDC6" w14:textId="63FAFFCE" w:rsidR="00292311" w:rsidRDefault="00292311" w:rsidP="00A90B15">
      <w:pPr>
        <w:pStyle w:val="Paragraphedeliste"/>
        <w:jc w:val="right"/>
        <w:rPr>
          <w:rFonts w:ascii="Aptos" w:eastAsia="Aptos" w:hAnsi="Aptos" w:cs="Aptos"/>
          <w:color w:val="215E99" w:themeColor="text2" w:themeTint="BF"/>
          <w:lang w:val="fr-FR"/>
        </w:rPr>
      </w:pPr>
    </w:p>
    <w:p w14:paraId="4C66275E" w14:textId="5C8AFB96" w:rsidR="00B61A32" w:rsidRDefault="00B61A32" w:rsidP="00A90B15">
      <w:pPr>
        <w:pStyle w:val="Paragraphedeliste"/>
        <w:jc w:val="right"/>
        <w:rPr>
          <w:rFonts w:ascii="Aptos" w:eastAsia="Aptos" w:hAnsi="Aptos" w:cs="Aptos"/>
          <w:color w:val="215E99" w:themeColor="text2" w:themeTint="BF"/>
          <w:lang w:val="fr-FR"/>
        </w:rPr>
      </w:pPr>
    </w:p>
    <w:p w14:paraId="0BE269F7" w14:textId="6A0961CC" w:rsidR="00B61A32" w:rsidRDefault="00B61A32" w:rsidP="00A90B15">
      <w:pPr>
        <w:pStyle w:val="Paragraphedeliste"/>
        <w:jc w:val="right"/>
        <w:rPr>
          <w:rFonts w:ascii="Aptos" w:eastAsia="Aptos" w:hAnsi="Aptos" w:cs="Aptos"/>
          <w:color w:val="215E99" w:themeColor="text2" w:themeTint="BF"/>
          <w:lang w:val="fr-FR"/>
        </w:rPr>
      </w:pPr>
    </w:p>
    <w:p w14:paraId="30B46DA2" w14:textId="1C008DEF" w:rsidR="00B61A32" w:rsidRDefault="00B61A32" w:rsidP="00A90B15">
      <w:pPr>
        <w:pStyle w:val="Paragraphedeliste"/>
        <w:jc w:val="right"/>
        <w:rPr>
          <w:rFonts w:ascii="Aptos" w:eastAsia="Aptos" w:hAnsi="Aptos" w:cs="Aptos"/>
          <w:color w:val="215E99" w:themeColor="text2" w:themeTint="BF"/>
          <w:lang w:val="fr-FR"/>
        </w:rPr>
      </w:pPr>
    </w:p>
    <w:p w14:paraId="3F0812AA" w14:textId="5F2CAECD" w:rsidR="00B61A32" w:rsidRDefault="00B61A32" w:rsidP="00A90B15">
      <w:pPr>
        <w:pStyle w:val="Paragraphedeliste"/>
        <w:jc w:val="right"/>
        <w:rPr>
          <w:rFonts w:ascii="Aptos" w:eastAsia="Aptos" w:hAnsi="Aptos" w:cs="Aptos"/>
          <w:color w:val="215E99" w:themeColor="text2" w:themeTint="BF"/>
          <w:lang w:val="fr-FR"/>
        </w:rPr>
      </w:pPr>
    </w:p>
    <w:p w14:paraId="075E5B24" w14:textId="6F472304" w:rsidR="00B61A32" w:rsidRDefault="00B61A32" w:rsidP="00A90B15">
      <w:pPr>
        <w:pStyle w:val="Paragraphedeliste"/>
        <w:jc w:val="right"/>
        <w:rPr>
          <w:rFonts w:ascii="Aptos" w:eastAsia="Aptos" w:hAnsi="Aptos" w:cs="Aptos"/>
          <w:color w:val="215E99" w:themeColor="text2" w:themeTint="BF"/>
          <w:lang w:val="fr-FR"/>
        </w:rPr>
      </w:pPr>
    </w:p>
    <w:p w14:paraId="7A1DADA4" w14:textId="39A77DB9" w:rsidR="00292311" w:rsidRPr="009C2294" w:rsidRDefault="00292311" w:rsidP="009C2294">
      <w:pPr>
        <w:rPr>
          <w:rFonts w:ascii="Aptos" w:eastAsia="Aptos" w:hAnsi="Aptos" w:cs="Aptos"/>
          <w:color w:val="215E99" w:themeColor="text2" w:themeTint="BF"/>
          <w:lang w:val="fr-FR"/>
        </w:rPr>
      </w:pPr>
    </w:p>
    <w:p w14:paraId="689AA71F" w14:textId="10132E02" w:rsidR="00292311" w:rsidRDefault="00126674" w:rsidP="00A90B15">
      <w:pPr>
        <w:pStyle w:val="Paragraphedeliste"/>
        <w:jc w:val="right"/>
        <w:rPr>
          <w:rFonts w:ascii="Aptos" w:eastAsia="Aptos" w:hAnsi="Aptos" w:cs="Aptos"/>
          <w:color w:val="215E99" w:themeColor="text2" w:themeTint="BF"/>
          <w:lang w:val="fr-FR"/>
        </w:rPr>
      </w:pPr>
      <w:r>
        <w:rPr>
          <w:noProof/>
        </w:rPr>
        <w:drawing>
          <wp:anchor distT="0" distB="0" distL="114300" distR="114300" simplePos="0" relativeHeight="252287488" behindDoc="0" locked="0" layoutInCell="1" allowOverlap="1" wp14:anchorId="7D7881E8" wp14:editId="168751B7">
            <wp:simplePos x="0" y="0"/>
            <wp:positionH relativeFrom="margin">
              <wp:posOffset>214892</wp:posOffset>
            </wp:positionH>
            <wp:positionV relativeFrom="paragraph">
              <wp:posOffset>126682</wp:posOffset>
            </wp:positionV>
            <wp:extent cx="5614988" cy="2943695"/>
            <wp:effectExtent l="12700" t="12700" r="11430" b="15875"/>
            <wp:wrapNone/>
            <wp:docPr id="175881074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614988" cy="2943695"/>
                    </a:xfrm>
                    <a:prstGeom prst="rect">
                      <a:avLst/>
                    </a:prstGeom>
                    <a:noFill/>
                    <a:ln>
                      <a:solidFill>
                        <a:schemeClr val="accent2"/>
                      </a:solidFill>
                    </a:ln>
                  </pic:spPr>
                </pic:pic>
              </a:graphicData>
            </a:graphic>
            <wp14:sizeRelH relativeFrom="page">
              <wp14:pctWidth>0</wp14:pctWidth>
            </wp14:sizeRelH>
            <wp14:sizeRelV relativeFrom="page">
              <wp14:pctHeight>0</wp14:pctHeight>
            </wp14:sizeRelV>
          </wp:anchor>
        </w:drawing>
      </w:r>
    </w:p>
    <w:p w14:paraId="6F12C393" w14:textId="1BFE9126" w:rsidR="00292311" w:rsidRDefault="00292311" w:rsidP="00A90B15">
      <w:pPr>
        <w:pStyle w:val="Paragraphedeliste"/>
        <w:jc w:val="right"/>
        <w:rPr>
          <w:rFonts w:ascii="Aptos" w:eastAsia="Aptos" w:hAnsi="Aptos" w:cs="Aptos"/>
          <w:color w:val="215E99" w:themeColor="text2" w:themeTint="BF"/>
          <w:lang w:val="fr-FR"/>
        </w:rPr>
      </w:pPr>
    </w:p>
    <w:p w14:paraId="35747F3F" w14:textId="5188FB18" w:rsidR="00292311" w:rsidRDefault="00292311" w:rsidP="00A90B15">
      <w:pPr>
        <w:pStyle w:val="Paragraphedeliste"/>
        <w:jc w:val="right"/>
        <w:rPr>
          <w:rFonts w:ascii="Aptos" w:eastAsia="Aptos" w:hAnsi="Aptos" w:cs="Aptos"/>
          <w:color w:val="215E99" w:themeColor="text2" w:themeTint="BF"/>
          <w:lang w:val="fr-FR"/>
        </w:rPr>
      </w:pPr>
    </w:p>
    <w:p w14:paraId="7D3321D5" w14:textId="26C4E6C0" w:rsidR="00292311" w:rsidRDefault="00292311" w:rsidP="00A90B15">
      <w:pPr>
        <w:pStyle w:val="Paragraphedeliste"/>
        <w:jc w:val="right"/>
        <w:rPr>
          <w:rFonts w:ascii="Aptos" w:eastAsia="Aptos" w:hAnsi="Aptos" w:cs="Aptos"/>
          <w:color w:val="215E99" w:themeColor="text2" w:themeTint="BF"/>
          <w:lang w:val="fr-FR"/>
        </w:rPr>
      </w:pPr>
    </w:p>
    <w:p w14:paraId="50E10D90" w14:textId="03323943" w:rsidR="00292311" w:rsidRDefault="00292311" w:rsidP="00A90B15">
      <w:pPr>
        <w:pStyle w:val="Paragraphedeliste"/>
        <w:jc w:val="right"/>
        <w:rPr>
          <w:rFonts w:ascii="Aptos" w:eastAsia="Aptos" w:hAnsi="Aptos" w:cs="Aptos"/>
          <w:color w:val="215E99" w:themeColor="text2" w:themeTint="BF"/>
          <w:lang w:val="fr-FR"/>
        </w:rPr>
      </w:pPr>
    </w:p>
    <w:p w14:paraId="6D5FF2E6" w14:textId="354049C5" w:rsidR="00292311" w:rsidRDefault="00292311" w:rsidP="00A90B15">
      <w:pPr>
        <w:pStyle w:val="Paragraphedeliste"/>
        <w:jc w:val="right"/>
        <w:rPr>
          <w:rFonts w:ascii="Aptos" w:eastAsia="Aptos" w:hAnsi="Aptos" w:cs="Aptos"/>
          <w:color w:val="215E99" w:themeColor="text2" w:themeTint="BF"/>
          <w:lang w:val="fr-FR"/>
        </w:rPr>
      </w:pPr>
    </w:p>
    <w:p w14:paraId="1356EA17" w14:textId="77777777" w:rsidR="00A639D9" w:rsidRDefault="00A639D9" w:rsidP="00A90B15">
      <w:pPr>
        <w:pStyle w:val="Paragraphedeliste"/>
        <w:jc w:val="right"/>
        <w:rPr>
          <w:rFonts w:ascii="Aptos" w:eastAsia="Aptos" w:hAnsi="Aptos" w:cs="Aptos"/>
          <w:color w:val="215E99" w:themeColor="text2" w:themeTint="BF"/>
          <w:lang w:val="fr-FR"/>
        </w:rPr>
      </w:pPr>
    </w:p>
    <w:p w14:paraId="47C6CE2F" w14:textId="77777777" w:rsidR="00A639D9" w:rsidRDefault="00A639D9" w:rsidP="00A90B15">
      <w:pPr>
        <w:pStyle w:val="Paragraphedeliste"/>
        <w:jc w:val="right"/>
        <w:rPr>
          <w:rFonts w:ascii="Aptos" w:eastAsia="Aptos" w:hAnsi="Aptos" w:cs="Aptos"/>
          <w:color w:val="215E99" w:themeColor="text2" w:themeTint="BF"/>
          <w:lang w:val="fr-FR"/>
        </w:rPr>
      </w:pPr>
    </w:p>
    <w:p w14:paraId="3B551350" w14:textId="4D62FA3C" w:rsidR="00A639D9" w:rsidRDefault="00A639D9" w:rsidP="00A90B15">
      <w:pPr>
        <w:pStyle w:val="Paragraphedeliste"/>
        <w:jc w:val="right"/>
        <w:rPr>
          <w:rFonts w:ascii="Aptos" w:eastAsia="Aptos" w:hAnsi="Aptos" w:cs="Aptos"/>
          <w:color w:val="215E99" w:themeColor="text2" w:themeTint="BF"/>
          <w:lang w:val="fr-FR"/>
        </w:rPr>
      </w:pPr>
    </w:p>
    <w:p w14:paraId="365E867C" w14:textId="667574B0" w:rsidR="00A639D9" w:rsidRDefault="00A639D9" w:rsidP="00A90B15">
      <w:pPr>
        <w:pStyle w:val="Paragraphedeliste"/>
        <w:jc w:val="right"/>
        <w:rPr>
          <w:rFonts w:ascii="Aptos" w:eastAsia="Aptos" w:hAnsi="Aptos" w:cs="Aptos"/>
          <w:color w:val="215E99" w:themeColor="text2" w:themeTint="BF"/>
          <w:lang w:val="fr-FR"/>
        </w:rPr>
      </w:pPr>
    </w:p>
    <w:p w14:paraId="12C84581" w14:textId="1CFE6577" w:rsidR="00A639D9" w:rsidRDefault="00A639D9" w:rsidP="00A90B15">
      <w:pPr>
        <w:pStyle w:val="Paragraphedeliste"/>
        <w:jc w:val="right"/>
        <w:rPr>
          <w:rFonts w:ascii="Aptos" w:eastAsia="Aptos" w:hAnsi="Aptos" w:cs="Aptos"/>
          <w:color w:val="215E99" w:themeColor="text2" w:themeTint="BF"/>
          <w:lang w:val="fr-FR"/>
        </w:rPr>
      </w:pPr>
    </w:p>
    <w:p w14:paraId="4AD9FEC3" w14:textId="54A39760" w:rsidR="00A639D9" w:rsidRDefault="00A639D9" w:rsidP="00A90B15">
      <w:pPr>
        <w:pStyle w:val="Paragraphedeliste"/>
        <w:jc w:val="right"/>
        <w:rPr>
          <w:rFonts w:ascii="Aptos" w:eastAsia="Aptos" w:hAnsi="Aptos" w:cs="Aptos"/>
          <w:color w:val="215E99" w:themeColor="text2" w:themeTint="BF"/>
          <w:lang w:val="fr-FR"/>
        </w:rPr>
      </w:pPr>
    </w:p>
    <w:p w14:paraId="6F3CBCFD" w14:textId="73329513" w:rsidR="00A639D9" w:rsidRPr="00126674" w:rsidRDefault="00A639D9" w:rsidP="00126674">
      <w:pPr>
        <w:rPr>
          <w:rFonts w:ascii="Aptos" w:eastAsia="Aptos" w:hAnsi="Aptos" w:cs="Aptos"/>
          <w:color w:val="215E99" w:themeColor="text2" w:themeTint="BF"/>
          <w:lang w:val="fr-FR"/>
        </w:rPr>
      </w:pPr>
    </w:p>
    <w:p w14:paraId="7B6083E9" w14:textId="5FE1B7A3" w:rsidR="00A639D9" w:rsidRDefault="00FA55AA" w:rsidP="00A90B15">
      <w:pPr>
        <w:pStyle w:val="Paragraphedeliste"/>
        <w:jc w:val="right"/>
        <w:rPr>
          <w:rFonts w:ascii="Aptos" w:eastAsia="Aptos" w:hAnsi="Aptos" w:cs="Aptos"/>
          <w:color w:val="215E99" w:themeColor="text2" w:themeTint="BF"/>
          <w:lang w:val="fr-FR"/>
        </w:rPr>
      </w:pPr>
      <w:r>
        <w:rPr>
          <w:rFonts w:ascii="Aptos" w:eastAsia="Aptos" w:hAnsi="Aptos" w:cs="Aptos"/>
          <w:noProof/>
          <w:color w:val="002060"/>
          <w:lang w:val="fr-FR" w:eastAsia="fr-FR"/>
        </w:rPr>
        <mc:AlternateContent>
          <mc:Choice Requires="wps">
            <w:drawing>
              <wp:anchor distT="0" distB="0" distL="114300" distR="114300" simplePos="0" relativeHeight="251708928" behindDoc="0" locked="0" layoutInCell="1" allowOverlap="1" wp14:anchorId="4FDE8EA4" wp14:editId="4C8BB7C6">
                <wp:simplePos x="0" y="0"/>
                <wp:positionH relativeFrom="margin">
                  <wp:posOffset>314325</wp:posOffset>
                </wp:positionH>
                <wp:positionV relativeFrom="paragraph">
                  <wp:posOffset>144780</wp:posOffset>
                </wp:positionV>
                <wp:extent cx="5438775" cy="295275"/>
                <wp:effectExtent l="0" t="0" r="28575" b="28575"/>
                <wp:wrapNone/>
                <wp:docPr id="1341638332" name="Zone de texte 10"/>
                <wp:cNvGraphicFramePr/>
                <a:graphic xmlns:a="http://schemas.openxmlformats.org/drawingml/2006/main">
                  <a:graphicData uri="http://schemas.microsoft.com/office/word/2010/wordprocessingShape">
                    <wps:wsp>
                      <wps:cNvSpPr txBox="1"/>
                      <wps:spPr>
                        <a:xfrm>
                          <a:off x="0" y="0"/>
                          <a:ext cx="5438775" cy="295275"/>
                        </a:xfrm>
                        <a:prstGeom prst="rect">
                          <a:avLst/>
                        </a:prstGeom>
                        <a:solidFill>
                          <a:schemeClr val="lt1"/>
                        </a:solidFill>
                        <a:ln w="6350">
                          <a:solidFill>
                            <a:prstClr val="black"/>
                          </a:solidFill>
                        </a:ln>
                      </wps:spPr>
                      <wps:txbx>
                        <w:txbxContent>
                          <w:p w14:paraId="4AF2A873" w14:textId="2CB8C654" w:rsidR="00006800" w:rsidRPr="00F16759" w:rsidRDefault="00006800" w:rsidP="00A90B15">
                            <w:pPr>
                              <w:rPr>
                                <w:lang w:val="fr-FR"/>
                              </w:rPr>
                            </w:pPr>
                            <w:r>
                              <w:rPr>
                                <w:lang w:val="fr-FR"/>
                              </w:rPr>
                              <w:t>Festival culturel impliquant les agriculteurs, les éleveurs, les jeunes et les femmes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E8EA4" id="_x0000_s1078" type="#_x0000_t202" style="position:absolute;left:0;text-align:left;margin-left:24.75pt;margin-top:11.4pt;width:428.25pt;height:23.25pt;z-index:251708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" fillcolor="white [3201]" strokeweight=".5pt">
                <v:textbox>
                  <w:txbxContent>
                    <w:p w14:paraId="4AF2A873" w14:textId="2CB8C654" w:rsidR="00006800" w:rsidRPr="00F16759" w:rsidRDefault="00006800" w:rsidP="00A90B15">
                      <w:pPr>
                        <w:rPr>
                          <w:lang w:val="fr-FR"/>
                        </w:rPr>
                      </w:pPr>
                      <w:r>
                        <w:rPr>
                          <w:lang w:val="fr-FR"/>
                        </w:rPr>
                        <w:t>Festival culturel impliquant les agriculteurs, les éleveurs, les jeunes et les femmes</w:t>
                      </w:r>
                    </w:p>
                  </w:txbxContent>
                </v:textbox>
                <w10:wrap anchorx="margin"/>
              </v:shape>
            </w:pict>
          </mc:Fallback>
        </mc:AlternateContent>
      </w:r>
    </w:p>
    <w:p w14:paraId="714B7C21" w14:textId="45DB0F8C" w:rsidR="00A639D9" w:rsidRDefault="00A639D9" w:rsidP="00A90B15">
      <w:pPr>
        <w:pStyle w:val="Paragraphedeliste"/>
        <w:jc w:val="right"/>
        <w:rPr>
          <w:rFonts w:ascii="Aptos" w:eastAsia="Aptos" w:hAnsi="Aptos" w:cs="Aptos"/>
          <w:color w:val="215E99" w:themeColor="text2" w:themeTint="BF"/>
          <w:lang w:val="fr-FR"/>
        </w:rPr>
      </w:pPr>
    </w:p>
    <w:p w14:paraId="7FF04718" w14:textId="77777777" w:rsidR="00126674" w:rsidRDefault="00126674" w:rsidP="00A90B15">
      <w:pPr>
        <w:pStyle w:val="Paragraphedeliste"/>
        <w:jc w:val="right"/>
        <w:rPr>
          <w:rFonts w:ascii="Aptos" w:eastAsia="Aptos" w:hAnsi="Aptos" w:cs="Aptos"/>
          <w:color w:val="215E99" w:themeColor="text2" w:themeTint="BF"/>
          <w:lang w:val="fr-FR"/>
        </w:rPr>
      </w:pPr>
    </w:p>
    <w:p w14:paraId="4D30114E" w14:textId="46754518" w:rsidR="00A639D9" w:rsidRDefault="00A639D9" w:rsidP="00A90B15">
      <w:pPr>
        <w:pStyle w:val="Paragraphedeliste"/>
        <w:jc w:val="right"/>
        <w:rPr>
          <w:rFonts w:ascii="Aptos" w:eastAsia="Aptos" w:hAnsi="Aptos" w:cs="Aptos"/>
          <w:color w:val="215E99" w:themeColor="text2" w:themeTint="BF"/>
          <w:lang w:val="fr-FR"/>
        </w:rPr>
      </w:pPr>
    </w:p>
    <w:p w14:paraId="5C541B92" w14:textId="1BE87EB1" w:rsidR="00A639D9" w:rsidRDefault="00FA55AA" w:rsidP="00A90B15">
      <w:pPr>
        <w:pStyle w:val="Paragraphedeliste"/>
        <w:jc w:val="right"/>
        <w:rPr>
          <w:rFonts w:ascii="Aptos" w:eastAsia="Aptos" w:hAnsi="Aptos" w:cs="Aptos"/>
          <w:color w:val="215E99" w:themeColor="text2" w:themeTint="BF"/>
          <w:lang w:val="fr-FR"/>
        </w:rPr>
      </w:pPr>
      <w:r>
        <w:rPr>
          <w:noProof/>
        </w:rPr>
        <w:drawing>
          <wp:anchor distT="0" distB="0" distL="114300" distR="114300" simplePos="0" relativeHeight="252289536" behindDoc="0" locked="0" layoutInCell="1" allowOverlap="1" wp14:anchorId="16DFE7BB" wp14:editId="5C4A0014">
            <wp:simplePos x="0" y="0"/>
            <wp:positionH relativeFrom="margin">
              <wp:posOffset>-14288</wp:posOffset>
            </wp:positionH>
            <wp:positionV relativeFrom="paragraph">
              <wp:posOffset>42545</wp:posOffset>
            </wp:positionV>
            <wp:extent cx="5738813" cy="3391248"/>
            <wp:effectExtent l="0" t="0" r="1905" b="0"/>
            <wp:wrapNone/>
            <wp:docPr id="1938996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38813" cy="3391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EDD86" w14:textId="77777777" w:rsidR="00A639D9" w:rsidRDefault="00A639D9" w:rsidP="00A90B15">
      <w:pPr>
        <w:pStyle w:val="Paragraphedeliste"/>
        <w:jc w:val="right"/>
        <w:rPr>
          <w:rFonts w:ascii="Aptos" w:eastAsia="Aptos" w:hAnsi="Aptos" w:cs="Aptos"/>
          <w:color w:val="215E99" w:themeColor="text2" w:themeTint="BF"/>
          <w:lang w:val="fr-FR"/>
        </w:rPr>
      </w:pPr>
    </w:p>
    <w:p w14:paraId="098321A5" w14:textId="77777777" w:rsidR="00A639D9" w:rsidRDefault="00A639D9" w:rsidP="00A90B15">
      <w:pPr>
        <w:pStyle w:val="Paragraphedeliste"/>
        <w:jc w:val="right"/>
        <w:rPr>
          <w:rFonts w:ascii="Aptos" w:eastAsia="Aptos" w:hAnsi="Aptos" w:cs="Aptos"/>
          <w:color w:val="215E99" w:themeColor="text2" w:themeTint="BF"/>
          <w:lang w:val="fr-FR"/>
        </w:rPr>
      </w:pPr>
    </w:p>
    <w:p w14:paraId="6BD3A0F0" w14:textId="77777777" w:rsidR="00A639D9" w:rsidRDefault="00A639D9" w:rsidP="00A90B15">
      <w:pPr>
        <w:pStyle w:val="Paragraphedeliste"/>
        <w:jc w:val="right"/>
        <w:rPr>
          <w:rFonts w:ascii="Aptos" w:eastAsia="Aptos" w:hAnsi="Aptos" w:cs="Aptos"/>
          <w:color w:val="215E99" w:themeColor="text2" w:themeTint="BF"/>
          <w:lang w:val="fr-FR"/>
        </w:rPr>
      </w:pPr>
    </w:p>
    <w:p w14:paraId="04C740E0" w14:textId="77777777" w:rsidR="00A639D9" w:rsidRDefault="00A639D9" w:rsidP="00A90B15">
      <w:pPr>
        <w:pStyle w:val="Paragraphedeliste"/>
        <w:jc w:val="right"/>
        <w:rPr>
          <w:rFonts w:ascii="Aptos" w:eastAsia="Aptos" w:hAnsi="Aptos" w:cs="Aptos"/>
          <w:color w:val="215E99" w:themeColor="text2" w:themeTint="BF"/>
          <w:lang w:val="fr-FR"/>
        </w:rPr>
      </w:pPr>
    </w:p>
    <w:p w14:paraId="73669522" w14:textId="77777777" w:rsidR="00A639D9" w:rsidRDefault="00A639D9" w:rsidP="00A90B15">
      <w:pPr>
        <w:pStyle w:val="Paragraphedeliste"/>
        <w:jc w:val="right"/>
        <w:rPr>
          <w:rFonts w:ascii="Aptos" w:eastAsia="Aptos" w:hAnsi="Aptos" w:cs="Aptos"/>
          <w:color w:val="215E99" w:themeColor="text2" w:themeTint="BF"/>
          <w:lang w:val="fr-FR"/>
        </w:rPr>
      </w:pPr>
    </w:p>
    <w:p w14:paraId="2024AD1D" w14:textId="77777777" w:rsidR="00A639D9" w:rsidRDefault="00A639D9" w:rsidP="00A90B15">
      <w:pPr>
        <w:pStyle w:val="Paragraphedeliste"/>
        <w:jc w:val="right"/>
        <w:rPr>
          <w:rFonts w:ascii="Aptos" w:eastAsia="Aptos" w:hAnsi="Aptos" w:cs="Aptos"/>
          <w:color w:val="215E99" w:themeColor="text2" w:themeTint="BF"/>
          <w:lang w:val="fr-FR"/>
        </w:rPr>
      </w:pPr>
    </w:p>
    <w:p w14:paraId="5FC72501" w14:textId="77777777" w:rsidR="00A639D9" w:rsidRDefault="00A639D9" w:rsidP="00A90B15">
      <w:pPr>
        <w:pStyle w:val="Paragraphedeliste"/>
        <w:jc w:val="right"/>
        <w:rPr>
          <w:rFonts w:ascii="Aptos" w:eastAsia="Aptos" w:hAnsi="Aptos" w:cs="Aptos"/>
          <w:color w:val="215E99" w:themeColor="text2" w:themeTint="BF"/>
          <w:lang w:val="fr-FR"/>
        </w:rPr>
      </w:pPr>
    </w:p>
    <w:p w14:paraId="344C291A" w14:textId="77777777" w:rsidR="00A639D9" w:rsidRDefault="00A639D9" w:rsidP="00A90B15">
      <w:pPr>
        <w:pStyle w:val="Paragraphedeliste"/>
        <w:jc w:val="right"/>
        <w:rPr>
          <w:rFonts w:ascii="Aptos" w:eastAsia="Aptos" w:hAnsi="Aptos" w:cs="Aptos"/>
          <w:color w:val="215E99" w:themeColor="text2" w:themeTint="BF"/>
          <w:lang w:val="fr-FR"/>
        </w:rPr>
      </w:pPr>
    </w:p>
    <w:p w14:paraId="4DC09461" w14:textId="77777777" w:rsidR="00A639D9" w:rsidRDefault="00A639D9" w:rsidP="00A90B15">
      <w:pPr>
        <w:pStyle w:val="Paragraphedeliste"/>
        <w:jc w:val="right"/>
        <w:rPr>
          <w:rFonts w:ascii="Aptos" w:eastAsia="Aptos" w:hAnsi="Aptos" w:cs="Aptos"/>
          <w:color w:val="215E99" w:themeColor="text2" w:themeTint="BF"/>
          <w:lang w:val="fr-FR"/>
        </w:rPr>
      </w:pPr>
    </w:p>
    <w:p w14:paraId="2CF5DBDE" w14:textId="77777777" w:rsidR="00A639D9" w:rsidRDefault="00A639D9" w:rsidP="00A90B15">
      <w:pPr>
        <w:pStyle w:val="Paragraphedeliste"/>
        <w:jc w:val="right"/>
        <w:rPr>
          <w:rFonts w:ascii="Aptos" w:eastAsia="Aptos" w:hAnsi="Aptos" w:cs="Aptos"/>
          <w:color w:val="215E99" w:themeColor="text2" w:themeTint="BF"/>
          <w:lang w:val="fr-FR"/>
        </w:rPr>
      </w:pPr>
    </w:p>
    <w:p w14:paraId="04521106" w14:textId="77777777" w:rsidR="00A639D9" w:rsidRDefault="00A639D9" w:rsidP="00A90B15">
      <w:pPr>
        <w:pStyle w:val="Paragraphedeliste"/>
        <w:jc w:val="right"/>
        <w:rPr>
          <w:rFonts w:ascii="Aptos" w:eastAsia="Aptos" w:hAnsi="Aptos" w:cs="Aptos"/>
          <w:color w:val="215E99" w:themeColor="text2" w:themeTint="BF"/>
          <w:lang w:val="fr-FR"/>
        </w:rPr>
      </w:pPr>
    </w:p>
    <w:p w14:paraId="477C2A67" w14:textId="3A5C2A21" w:rsidR="00292311" w:rsidRDefault="00292311" w:rsidP="00A90B15">
      <w:pPr>
        <w:pStyle w:val="Paragraphedeliste"/>
        <w:jc w:val="right"/>
        <w:rPr>
          <w:rFonts w:ascii="Aptos" w:eastAsia="Aptos" w:hAnsi="Aptos" w:cs="Aptos"/>
          <w:color w:val="215E99" w:themeColor="text2" w:themeTint="BF"/>
          <w:lang w:val="fr-FR"/>
        </w:rPr>
      </w:pPr>
    </w:p>
    <w:p w14:paraId="4A2AC3B5" w14:textId="7AE3F4AA" w:rsidR="00292311" w:rsidRDefault="00292311" w:rsidP="00A90B15">
      <w:pPr>
        <w:pStyle w:val="Paragraphedeliste"/>
        <w:jc w:val="right"/>
        <w:rPr>
          <w:rFonts w:ascii="Aptos" w:eastAsia="Aptos" w:hAnsi="Aptos" w:cs="Aptos"/>
          <w:color w:val="215E99" w:themeColor="text2" w:themeTint="BF"/>
          <w:lang w:val="fr-FR"/>
        </w:rPr>
      </w:pPr>
    </w:p>
    <w:p w14:paraId="31AD99EB" w14:textId="5AFFDEF5" w:rsidR="00292311" w:rsidRDefault="00292311" w:rsidP="00A90B15">
      <w:pPr>
        <w:pStyle w:val="Paragraphedeliste"/>
        <w:jc w:val="right"/>
        <w:rPr>
          <w:rFonts w:ascii="Aptos" w:eastAsia="Aptos" w:hAnsi="Aptos" w:cs="Aptos"/>
          <w:color w:val="215E99" w:themeColor="text2" w:themeTint="BF"/>
          <w:lang w:val="fr-FR"/>
        </w:rPr>
      </w:pPr>
    </w:p>
    <w:p w14:paraId="7619DE45" w14:textId="6C6EDD56" w:rsidR="00292311" w:rsidRDefault="00292311" w:rsidP="00A90B15">
      <w:pPr>
        <w:pStyle w:val="Paragraphedeliste"/>
        <w:jc w:val="right"/>
        <w:rPr>
          <w:rFonts w:ascii="Aptos" w:eastAsia="Aptos" w:hAnsi="Aptos" w:cs="Aptos"/>
          <w:color w:val="215E99" w:themeColor="text2" w:themeTint="BF"/>
          <w:lang w:val="fr-FR"/>
        </w:rPr>
      </w:pPr>
    </w:p>
    <w:p w14:paraId="1E034459" w14:textId="097BD075" w:rsidR="00292311" w:rsidRDefault="00126674" w:rsidP="00A90B15">
      <w:pPr>
        <w:pStyle w:val="Paragraphedeliste"/>
        <w:jc w:val="right"/>
        <w:rPr>
          <w:rFonts w:ascii="Aptos" w:eastAsia="Aptos" w:hAnsi="Aptos" w:cs="Aptos"/>
          <w:color w:val="215E99" w:themeColor="text2" w:themeTint="BF"/>
          <w:lang w:val="fr-FR"/>
        </w:rPr>
      </w:pPr>
      <w:r>
        <w:rPr>
          <w:rFonts w:ascii="Aptos" w:eastAsia="Aptos" w:hAnsi="Aptos" w:cs="Aptos"/>
          <w:noProof/>
          <w:color w:val="002060"/>
          <w:lang w:val="fr-FR" w:eastAsia="fr-FR"/>
        </w:rPr>
        <mc:AlternateContent>
          <mc:Choice Requires="wps">
            <w:drawing>
              <wp:anchor distT="0" distB="0" distL="114300" distR="114300" simplePos="0" relativeHeight="252084736" behindDoc="0" locked="0" layoutInCell="1" allowOverlap="1" wp14:anchorId="784C32E0" wp14:editId="25B2BC73">
                <wp:simplePos x="0" y="0"/>
                <wp:positionH relativeFrom="margin">
                  <wp:posOffset>161925</wp:posOffset>
                </wp:positionH>
                <wp:positionV relativeFrom="paragraph">
                  <wp:posOffset>162878</wp:posOffset>
                </wp:positionV>
                <wp:extent cx="5438775" cy="295275"/>
                <wp:effectExtent l="0" t="0" r="28575" b="28575"/>
                <wp:wrapNone/>
                <wp:docPr id="857084544" name="Zone de texte 10"/>
                <wp:cNvGraphicFramePr/>
                <a:graphic xmlns:a="http://schemas.openxmlformats.org/drawingml/2006/main">
                  <a:graphicData uri="http://schemas.microsoft.com/office/word/2010/wordprocessingShape">
                    <wps:wsp>
                      <wps:cNvSpPr txBox="1"/>
                      <wps:spPr>
                        <a:xfrm>
                          <a:off x="0" y="0"/>
                          <a:ext cx="5438775" cy="295275"/>
                        </a:xfrm>
                        <a:prstGeom prst="rect">
                          <a:avLst/>
                        </a:prstGeom>
                        <a:solidFill>
                          <a:schemeClr val="lt1"/>
                        </a:solidFill>
                        <a:ln w="6350">
                          <a:solidFill>
                            <a:prstClr val="black"/>
                          </a:solidFill>
                        </a:ln>
                      </wps:spPr>
                      <wps:txbx>
                        <w:txbxContent>
                          <w:p w14:paraId="40940477" w14:textId="321E0C5B" w:rsidR="00006800" w:rsidRPr="00F16759" w:rsidRDefault="00006800" w:rsidP="00A639D9">
                            <w:pPr>
                              <w:jc w:val="center"/>
                              <w:rPr>
                                <w:lang w:val="fr-FR"/>
                              </w:rPr>
                            </w:pPr>
                            <w:r>
                              <w:rPr>
                                <w:lang w:val="fr-FR"/>
                              </w:rPr>
                              <w:t>Visite d’amitié d’un éleveur à une famille d’agriculteurs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4C32E0" id="_x0000_s1079" type="#_x0000_t202" style="position:absolute;left:0;text-align:left;margin-left:12.75pt;margin-top:12.85pt;width:428.25pt;height:23.25pt;z-index:25208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" fillcolor="white [3201]" strokeweight=".5pt">
                <v:textbox>
                  <w:txbxContent>
                    <w:p w14:paraId="40940477" w14:textId="321E0C5B" w:rsidR="00006800" w:rsidRPr="00F16759" w:rsidRDefault="00006800" w:rsidP="00A639D9">
                      <w:pPr>
                        <w:jc w:val="center"/>
                        <w:rPr>
                          <w:lang w:val="fr-FR"/>
                        </w:rPr>
                      </w:pPr>
                      <w:r>
                        <w:rPr>
                          <w:lang w:val="fr-FR"/>
                        </w:rPr>
                        <w:t>Visite d’amitié d’un éleveur à une famille d’agriculteurs</w:t>
                      </w:r>
                    </w:p>
                  </w:txbxContent>
                </v:textbox>
                <w10:wrap anchorx="margin"/>
              </v:shape>
            </w:pict>
          </mc:Fallback>
        </mc:AlternateContent>
      </w:r>
    </w:p>
    <w:p w14:paraId="1FBA567D" w14:textId="6F2F6D2A" w:rsidR="00A90B15" w:rsidRDefault="00A90B15" w:rsidP="00A90B15">
      <w:pPr>
        <w:pStyle w:val="Paragraphedeliste"/>
        <w:jc w:val="right"/>
        <w:rPr>
          <w:rFonts w:ascii="Aptos" w:eastAsia="Aptos" w:hAnsi="Aptos" w:cs="Aptos"/>
          <w:color w:val="215E99" w:themeColor="text2" w:themeTint="BF"/>
          <w:lang w:val="fr-FR"/>
        </w:rPr>
      </w:pPr>
    </w:p>
    <w:p w14:paraId="489065E8" w14:textId="04C64670" w:rsidR="00A90B15" w:rsidRDefault="00126674" w:rsidP="00A90B15">
      <w:pPr>
        <w:pStyle w:val="Paragraphedeliste"/>
        <w:jc w:val="right"/>
        <w:rPr>
          <w:rFonts w:ascii="Aptos" w:eastAsia="Aptos" w:hAnsi="Aptos" w:cs="Aptos"/>
          <w:color w:val="215E99" w:themeColor="text2" w:themeTint="BF"/>
          <w:lang w:val="fr-FR"/>
        </w:rPr>
      </w:pPr>
      <w:r>
        <w:rPr>
          <w:noProof/>
        </w:rPr>
        <w:drawing>
          <wp:anchor distT="0" distB="0" distL="114300" distR="114300" simplePos="0" relativeHeight="252291584" behindDoc="0" locked="0" layoutInCell="1" allowOverlap="1" wp14:anchorId="36E5461F" wp14:editId="3AE5C4E3">
            <wp:simplePos x="0" y="0"/>
            <wp:positionH relativeFrom="margin">
              <wp:posOffset>80645</wp:posOffset>
            </wp:positionH>
            <wp:positionV relativeFrom="paragraph">
              <wp:posOffset>173355</wp:posOffset>
            </wp:positionV>
            <wp:extent cx="5643562" cy="3178878"/>
            <wp:effectExtent l="0" t="0" r="0" b="0"/>
            <wp:wrapNone/>
            <wp:docPr id="56555850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643562" cy="31788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DDF1E" w14:textId="70DA60F3" w:rsidR="00292311" w:rsidRDefault="00292311" w:rsidP="00A90B15">
      <w:pPr>
        <w:pStyle w:val="Paragraphedeliste"/>
        <w:jc w:val="right"/>
        <w:rPr>
          <w:rFonts w:ascii="Aptos" w:eastAsia="Aptos" w:hAnsi="Aptos" w:cs="Aptos"/>
          <w:color w:val="215E99" w:themeColor="text2" w:themeTint="BF"/>
          <w:lang w:val="fr-FR"/>
        </w:rPr>
      </w:pPr>
    </w:p>
    <w:p w14:paraId="328FEC05" w14:textId="755BC97C" w:rsidR="00292311" w:rsidRDefault="00292311" w:rsidP="00A90B15">
      <w:pPr>
        <w:pStyle w:val="Paragraphedeliste"/>
        <w:jc w:val="right"/>
        <w:rPr>
          <w:rFonts w:ascii="Aptos" w:eastAsia="Aptos" w:hAnsi="Aptos" w:cs="Aptos"/>
          <w:color w:val="215E99" w:themeColor="text2" w:themeTint="BF"/>
          <w:lang w:val="fr-FR"/>
        </w:rPr>
      </w:pPr>
    </w:p>
    <w:p w14:paraId="7B4E081B" w14:textId="60117A57" w:rsidR="00292311" w:rsidRDefault="00292311" w:rsidP="00A90B15">
      <w:pPr>
        <w:pStyle w:val="Paragraphedeliste"/>
        <w:jc w:val="right"/>
        <w:rPr>
          <w:rFonts w:ascii="Aptos" w:eastAsia="Aptos" w:hAnsi="Aptos" w:cs="Aptos"/>
          <w:color w:val="215E99" w:themeColor="text2" w:themeTint="BF"/>
          <w:lang w:val="fr-FR"/>
        </w:rPr>
      </w:pPr>
    </w:p>
    <w:p w14:paraId="5C07CAB3" w14:textId="51341FC5" w:rsidR="00292311" w:rsidRDefault="00292311" w:rsidP="00A90B15">
      <w:pPr>
        <w:pStyle w:val="Paragraphedeliste"/>
        <w:jc w:val="right"/>
        <w:rPr>
          <w:rFonts w:ascii="Aptos" w:eastAsia="Aptos" w:hAnsi="Aptos" w:cs="Aptos"/>
          <w:color w:val="215E99" w:themeColor="text2" w:themeTint="BF"/>
          <w:lang w:val="fr-FR"/>
        </w:rPr>
      </w:pPr>
    </w:p>
    <w:p w14:paraId="1BCF0378" w14:textId="233476CF" w:rsidR="00A639D9" w:rsidRDefault="00A639D9" w:rsidP="00A90B15">
      <w:pPr>
        <w:pStyle w:val="Paragraphedeliste"/>
        <w:jc w:val="right"/>
        <w:rPr>
          <w:rFonts w:ascii="Aptos" w:eastAsia="Aptos" w:hAnsi="Aptos" w:cs="Aptos"/>
          <w:color w:val="215E99" w:themeColor="text2" w:themeTint="BF"/>
          <w:lang w:val="fr-FR"/>
        </w:rPr>
      </w:pPr>
    </w:p>
    <w:p w14:paraId="6A543931" w14:textId="2EDB4CCE" w:rsidR="00A639D9" w:rsidRDefault="00A639D9" w:rsidP="00A90B15">
      <w:pPr>
        <w:pStyle w:val="Paragraphedeliste"/>
        <w:jc w:val="right"/>
        <w:rPr>
          <w:rFonts w:ascii="Aptos" w:eastAsia="Aptos" w:hAnsi="Aptos" w:cs="Aptos"/>
          <w:color w:val="215E99" w:themeColor="text2" w:themeTint="BF"/>
          <w:lang w:val="fr-FR"/>
        </w:rPr>
      </w:pPr>
    </w:p>
    <w:p w14:paraId="26803F01" w14:textId="77777777" w:rsidR="00A639D9" w:rsidRDefault="00A639D9" w:rsidP="00A90B15">
      <w:pPr>
        <w:pStyle w:val="Paragraphedeliste"/>
        <w:jc w:val="right"/>
        <w:rPr>
          <w:rFonts w:ascii="Aptos" w:eastAsia="Aptos" w:hAnsi="Aptos" w:cs="Aptos"/>
          <w:color w:val="215E99" w:themeColor="text2" w:themeTint="BF"/>
          <w:lang w:val="fr-FR"/>
        </w:rPr>
      </w:pPr>
    </w:p>
    <w:p w14:paraId="44A66EB9" w14:textId="77777777" w:rsidR="00A639D9" w:rsidRDefault="00A639D9" w:rsidP="00A90B15">
      <w:pPr>
        <w:pStyle w:val="Paragraphedeliste"/>
        <w:jc w:val="right"/>
        <w:rPr>
          <w:rFonts w:ascii="Aptos" w:eastAsia="Aptos" w:hAnsi="Aptos" w:cs="Aptos"/>
          <w:color w:val="215E99" w:themeColor="text2" w:themeTint="BF"/>
          <w:lang w:val="fr-FR"/>
        </w:rPr>
      </w:pPr>
    </w:p>
    <w:p w14:paraId="53E58109" w14:textId="77777777" w:rsidR="00A639D9" w:rsidRDefault="00A639D9" w:rsidP="00A90B15">
      <w:pPr>
        <w:pStyle w:val="Paragraphedeliste"/>
        <w:jc w:val="right"/>
        <w:rPr>
          <w:rFonts w:ascii="Aptos" w:eastAsia="Aptos" w:hAnsi="Aptos" w:cs="Aptos"/>
          <w:color w:val="215E99" w:themeColor="text2" w:themeTint="BF"/>
          <w:lang w:val="fr-FR"/>
        </w:rPr>
      </w:pPr>
    </w:p>
    <w:p w14:paraId="18B699CC" w14:textId="54AE5283" w:rsidR="00A639D9" w:rsidRDefault="00A639D9" w:rsidP="00A90B15">
      <w:pPr>
        <w:pStyle w:val="Paragraphedeliste"/>
        <w:jc w:val="right"/>
        <w:rPr>
          <w:rFonts w:ascii="Aptos" w:eastAsia="Aptos" w:hAnsi="Aptos" w:cs="Aptos"/>
          <w:color w:val="215E99" w:themeColor="text2" w:themeTint="BF"/>
          <w:lang w:val="fr-FR"/>
        </w:rPr>
      </w:pPr>
    </w:p>
    <w:p w14:paraId="430502D2" w14:textId="77777777" w:rsidR="00A639D9" w:rsidRDefault="00A639D9" w:rsidP="00A90B15">
      <w:pPr>
        <w:pStyle w:val="Paragraphedeliste"/>
        <w:jc w:val="right"/>
        <w:rPr>
          <w:rFonts w:ascii="Aptos" w:eastAsia="Aptos" w:hAnsi="Aptos" w:cs="Aptos"/>
          <w:color w:val="215E99" w:themeColor="text2" w:themeTint="BF"/>
          <w:lang w:val="fr-FR"/>
        </w:rPr>
      </w:pPr>
    </w:p>
    <w:p w14:paraId="5CEB693B" w14:textId="1BCC6650" w:rsidR="00A639D9" w:rsidRDefault="00A639D9" w:rsidP="00A90B15">
      <w:pPr>
        <w:pStyle w:val="Paragraphedeliste"/>
        <w:jc w:val="right"/>
        <w:rPr>
          <w:rFonts w:ascii="Aptos" w:eastAsia="Aptos" w:hAnsi="Aptos" w:cs="Aptos"/>
          <w:color w:val="215E99" w:themeColor="text2" w:themeTint="BF"/>
          <w:lang w:val="fr-FR"/>
        </w:rPr>
      </w:pPr>
    </w:p>
    <w:p w14:paraId="423D113D" w14:textId="226C64D2" w:rsidR="00A639D9" w:rsidRDefault="00A639D9" w:rsidP="00A90B15">
      <w:pPr>
        <w:pStyle w:val="Paragraphedeliste"/>
        <w:jc w:val="right"/>
        <w:rPr>
          <w:rFonts w:ascii="Aptos" w:eastAsia="Aptos" w:hAnsi="Aptos" w:cs="Aptos"/>
          <w:color w:val="215E99" w:themeColor="text2" w:themeTint="BF"/>
          <w:lang w:val="fr-FR"/>
        </w:rPr>
      </w:pPr>
    </w:p>
    <w:p w14:paraId="7EB0147A" w14:textId="4310E6FB" w:rsidR="00A639D9" w:rsidRDefault="00A639D9" w:rsidP="00A90B15">
      <w:pPr>
        <w:pStyle w:val="Paragraphedeliste"/>
        <w:jc w:val="right"/>
        <w:rPr>
          <w:rFonts w:ascii="Aptos" w:eastAsia="Aptos" w:hAnsi="Aptos" w:cs="Aptos"/>
          <w:color w:val="215E99" w:themeColor="text2" w:themeTint="BF"/>
          <w:lang w:val="fr-FR"/>
        </w:rPr>
      </w:pPr>
    </w:p>
    <w:p w14:paraId="7AB95EE0" w14:textId="295B1F17" w:rsidR="00A639D9" w:rsidRDefault="00A639D9" w:rsidP="00A90B15">
      <w:pPr>
        <w:pStyle w:val="Paragraphedeliste"/>
        <w:jc w:val="right"/>
        <w:rPr>
          <w:rFonts w:ascii="Aptos" w:eastAsia="Aptos" w:hAnsi="Aptos" w:cs="Aptos"/>
          <w:color w:val="215E99" w:themeColor="text2" w:themeTint="BF"/>
          <w:lang w:val="fr-FR"/>
        </w:rPr>
      </w:pPr>
    </w:p>
    <w:p w14:paraId="3B6227A6" w14:textId="2682B7AD" w:rsidR="00A639D9" w:rsidRDefault="00126674" w:rsidP="00A90B15">
      <w:pPr>
        <w:pStyle w:val="Paragraphedeliste"/>
        <w:jc w:val="right"/>
        <w:rPr>
          <w:rFonts w:ascii="Aptos" w:eastAsia="Aptos" w:hAnsi="Aptos" w:cs="Aptos"/>
          <w:color w:val="215E99" w:themeColor="text2" w:themeTint="BF"/>
          <w:lang w:val="fr-FR"/>
        </w:rPr>
      </w:pPr>
      <w:r>
        <w:rPr>
          <w:rFonts w:ascii="Aptos" w:eastAsia="Aptos" w:hAnsi="Aptos" w:cs="Aptos"/>
          <w:noProof/>
          <w:color w:val="002060"/>
          <w:lang w:val="fr-FR" w:eastAsia="fr-FR"/>
        </w:rPr>
        <mc:AlternateContent>
          <mc:Choice Requires="wps">
            <w:drawing>
              <wp:anchor distT="0" distB="0" distL="114300" distR="114300" simplePos="0" relativeHeight="251825664" behindDoc="0" locked="0" layoutInCell="1" allowOverlap="1" wp14:anchorId="3FA0A876" wp14:editId="0426ABCA">
                <wp:simplePos x="0" y="0"/>
                <wp:positionH relativeFrom="margin">
                  <wp:posOffset>-304800</wp:posOffset>
                </wp:positionH>
                <wp:positionV relativeFrom="paragraph">
                  <wp:posOffset>152400</wp:posOffset>
                </wp:positionV>
                <wp:extent cx="6626225" cy="352425"/>
                <wp:effectExtent l="0" t="0" r="22225" b="28575"/>
                <wp:wrapNone/>
                <wp:docPr id="1033254773" name="Zone de texte 10"/>
                <wp:cNvGraphicFramePr/>
                <a:graphic xmlns:a="http://schemas.openxmlformats.org/drawingml/2006/main">
                  <a:graphicData uri="http://schemas.microsoft.com/office/word/2010/wordprocessingShape">
                    <wps:wsp>
                      <wps:cNvSpPr txBox="1"/>
                      <wps:spPr>
                        <a:xfrm>
                          <a:off x="0" y="0"/>
                          <a:ext cx="6626225" cy="352425"/>
                        </a:xfrm>
                        <a:prstGeom prst="rect">
                          <a:avLst/>
                        </a:prstGeom>
                        <a:solidFill>
                          <a:schemeClr val="lt1"/>
                        </a:solidFill>
                        <a:ln w="6350">
                          <a:solidFill>
                            <a:prstClr val="black"/>
                          </a:solidFill>
                        </a:ln>
                      </wps:spPr>
                      <wps:txbx>
                        <w:txbxContent>
                          <w:p w14:paraId="235AA5BD" w14:textId="08A882E5" w:rsidR="00006800" w:rsidRPr="00F16759" w:rsidRDefault="00006800" w:rsidP="00F13D60">
                            <w:pPr>
                              <w:jc w:val="center"/>
                              <w:rPr>
                                <w:lang w:val="fr-FR"/>
                              </w:rPr>
                            </w:pPr>
                            <w:r>
                              <w:rPr>
                                <w:lang w:val="fr-FR"/>
                              </w:rPr>
                              <w:t>Echange d’un éleveur et d’un agriculteur à travers les produits animaliers contre les résidus du champ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A876" id="_x0000_s1080" type="#_x0000_t202" style="position:absolute;left:0;text-align:left;margin-left:-24pt;margin-top:12pt;width:521.75pt;height:27.7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" fillcolor="white [3201]" strokeweight=".5pt">
                <v:textbox>
                  <w:txbxContent>
                    <w:p w14:paraId="235AA5BD" w14:textId="08A882E5" w:rsidR="00006800" w:rsidRPr="00F16759" w:rsidRDefault="00006800" w:rsidP="00F13D60">
                      <w:pPr>
                        <w:jc w:val="center"/>
                        <w:rPr>
                          <w:lang w:val="fr-FR"/>
                        </w:rPr>
                      </w:pPr>
                      <w:r>
                        <w:rPr>
                          <w:lang w:val="fr-FR"/>
                        </w:rPr>
                        <w:t>Echange d’un éleveur et d’un agriculteur à travers les produits animaliers contre les résidus du champ</w:t>
                      </w:r>
                    </w:p>
                  </w:txbxContent>
                </v:textbox>
                <w10:wrap anchorx="margin"/>
              </v:shape>
            </w:pict>
          </mc:Fallback>
        </mc:AlternateContent>
      </w:r>
    </w:p>
    <w:p w14:paraId="4266A0CB" w14:textId="7D28EFC1" w:rsidR="00A639D9" w:rsidRDefault="00A639D9" w:rsidP="00A90B15">
      <w:pPr>
        <w:pStyle w:val="Paragraphedeliste"/>
        <w:jc w:val="right"/>
        <w:rPr>
          <w:rFonts w:ascii="Aptos" w:eastAsia="Aptos" w:hAnsi="Aptos" w:cs="Aptos"/>
          <w:color w:val="215E99" w:themeColor="text2" w:themeTint="BF"/>
          <w:lang w:val="fr-FR"/>
        </w:rPr>
      </w:pPr>
    </w:p>
    <w:p w14:paraId="2C5CE236" w14:textId="51CC1981" w:rsidR="00A639D9" w:rsidRDefault="00A639D9" w:rsidP="00A90B15">
      <w:pPr>
        <w:pStyle w:val="Paragraphedeliste"/>
        <w:jc w:val="right"/>
        <w:rPr>
          <w:rFonts w:ascii="Aptos" w:eastAsia="Aptos" w:hAnsi="Aptos" w:cs="Aptos"/>
          <w:color w:val="215E99" w:themeColor="text2" w:themeTint="BF"/>
          <w:lang w:val="fr-FR"/>
        </w:rPr>
      </w:pPr>
    </w:p>
    <w:p w14:paraId="34EBA4D2" w14:textId="5B548842" w:rsidR="004A4F07" w:rsidRDefault="004A4F07" w:rsidP="00A90B15">
      <w:pPr>
        <w:pStyle w:val="Paragraphedeliste"/>
        <w:jc w:val="right"/>
        <w:rPr>
          <w:rFonts w:ascii="Aptos" w:eastAsia="Aptos" w:hAnsi="Aptos" w:cs="Aptos"/>
          <w:color w:val="215E99" w:themeColor="text2" w:themeTint="BF"/>
          <w:lang w:val="fr-FR"/>
        </w:rPr>
      </w:pPr>
    </w:p>
    <w:p w14:paraId="73A521A8" w14:textId="0AEF64E0" w:rsidR="3D148C47" w:rsidRPr="00D22FA4" w:rsidRDefault="00F328B3" w:rsidP="00276BDC">
      <w:pPr>
        <w:pStyle w:val="Paragraphedeliste"/>
        <w:numPr>
          <w:ilvl w:val="0"/>
          <w:numId w:val="25"/>
        </w:numPr>
        <w:spacing w:line="480" w:lineRule="auto"/>
        <w:jc w:val="both"/>
        <w:rPr>
          <w:rFonts w:ascii="Aptos" w:eastAsia="Aptos" w:hAnsi="Aptos" w:cs="Aptos"/>
          <w:b/>
          <w:color w:val="002060"/>
          <w:lang w:val="fr-FR"/>
        </w:rPr>
      </w:pPr>
      <w:r w:rsidRPr="00D22FA4">
        <w:rPr>
          <w:rFonts w:ascii="Aptos" w:eastAsia="Aptos" w:hAnsi="Aptos" w:cs="Aptos"/>
          <w:b/>
          <w:color w:val="002060"/>
          <w:lang w:val="fr-FR"/>
        </w:rPr>
        <w:drawing>
          <wp:anchor distT="0" distB="0" distL="114300" distR="114300" simplePos="0" relativeHeight="252471808" behindDoc="0" locked="0" layoutInCell="1" allowOverlap="1" wp14:anchorId="0B455A7A" wp14:editId="60121DE3">
            <wp:simplePos x="0" y="0"/>
            <wp:positionH relativeFrom="margin">
              <wp:posOffset>342900</wp:posOffset>
            </wp:positionH>
            <wp:positionV relativeFrom="paragraph">
              <wp:posOffset>324167</wp:posOffset>
            </wp:positionV>
            <wp:extent cx="5271685" cy="2964815"/>
            <wp:effectExtent l="0" t="0" r="0" b="0"/>
            <wp:wrapNone/>
            <wp:docPr id="180080799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271685" cy="2964815"/>
                    </a:xfrm>
                    <a:prstGeom prst="rect">
                      <a:avLst/>
                    </a:prstGeom>
                    <a:noFill/>
                    <a:ln>
                      <a:noFill/>
                    </a:ln>
                  </pic:spPr>
                </pic:pic>
              </a:graphicData>
            </a:graphic>
            <wp14:sizeRelH relativeFrom="page">
              <wp14:pctWidth>0</wp14:pctWidth>
            </wp14:sizeRelH>
            <wp14:sizeRelV relativeFrom="page">
              <wp14:pctHeight>0</wp14:pctHeight>
            </wp14:sizeRelV>
          </wp:anchor>
        </w:drawing>
      </w:r>
      <w:r w:rsidR="3D148C47" w:rsidRPr="00D22FA4">
        <w:rPr>
          <w:rFonts w:ascii="Aptos" w:eastAsia="Aptos" w:hAnsi="Aptos" w:cs="Aptos"/>
          <w:b/>
          <w:color w:val="002060"/>
          <w:lang w:val="fr-FR"/>
        </w:rPr>
        <w:t>Renforcer la gestion et la durabilité de l’environnement</w:t>
      </w:r>
    </w:p>
    <w:p w14:paraId="7C1F3F7E" w14:textId="04D4544A" w:rsidR="00126674" w:rsidRDefault="00126674" w:rsidP="00126674">
      <w:pPr>
        <w:pStyle w:val="Paragraphedeliste"/>
        <w:jc w:val="both"/>
        <w:rPr>
          <w:rFonts w:ascii="Aptos" w:eastAsia="Aptos" w:hAnsi="Aptos" w:cs="Aptos"/>
          <w:color w:val="215E99" w:themeColor="text2" w:themeTint="BF"/>
          <w:lang w:val="fr-FR"/>
        </w:rPr>
      </w:pPr>
    </w:p>
    <w:p w14:paraId="7285744E" w14:textId="524DBA42" w:rsidR="0B57DA76" w:rsidRDefault="0B57DA76" w:rsidP="0B57DA76">
      <w:pPr>
        <w:jc w:val="both"/>
        <w:rPr>
          <w:rFonts w:ascii="Aptos" w:eastAsia="Aptos" w:hAnsi="Aptos" w:cs="Aptos"/>
          <w:lang w:val="fr-FR"/>
        </w:rPr>
      </w:pPr>
    </w:p>
    <w:p w14:paraId="15C4706C" w14:textId="1F9394A6" w:rsidR="00E06009" w:rsidRDefault="00E06009" w:rsidP="0B57DA76">
      <w:pPr>
        <w:jc w:val="both"/>
        <w:rPr>
          <w:rFonts w:ascii="Aptos" w:eastAsia="Aptos" w:hAnsi="Aptos" w:cs="Aptos"/>
          <w:lang w:val="fr-FR"/>
        </w:rPr>
      </w:pPr>
    </w:p>
    <w:p w14:paraId="6E124B49" w14:textId="6BAC3F56" w:rsidR="00E06009" w:rsidRDefault="00E06009" w:rsidP="0B57DA76">
      <w:pPr>
        <w:jc w:val="both"/>
        <w:rPr>
          <w:rFonts w:ascii="Aptos" w:eastAsia="Aptos" w:hAnsi="Aptos" w:cs="Aptos"/>
          <w:lang w:val="fr-FR"/>
        </w:rPr>
      </w:pPr>
    </w:p>
    <w:p w14:paraId="5F2BCC82" w14:textId="4F67D352" w:rsidR="00E06009" w:rsidRDefault="00E06009" w:rsidP="0B57DA76">
      <w:pPr>
        <w:jc w:val="both"/>
        <w:rPr>
          <w:rFonts w:ascii="Aptos" w:eastAsia="Aptos" w:hAnsi="Aptos" w:cs="Aptos"/>
          <w:lang w:val="fr-FR"/>
        </w:rPr>
      </w:pPr>
    </w:p>
    <w:p w14:paraId="0A42531D" w14:textId="2DAC484A" w:rsidR="00E06009" w:rsidRDefault="00E06009" w:rsidP="0B57DA76">
      <w:pPr>
        <w:jc w:val="both"/>
        <w:rPr>
          <w:rFonts w:ascii="Aptos" w:eastAsia="Aptos" w:hAnsi="Aptos" w:cs="Aptos"/>
          <w:lang w:val="fr-FR"/>
        </w:rPr>
      </w:pPr>
    </w:p>
    <w:p w14:paraId="6897C053" w14:textId="524EBA4E" w:rsidR="00E06009" w:rsidRDefault="00E06009" w:rsidP="0B57DA76">
      <w:pPr>
        <w:jc w:val="both"/>
        <w:rPr>
          <w:rFonts w:ascii="Aptos" w:eastAsia="Aptos" w:hAnsi="Aptos" w:cs="Aptos"/>
          <w:lang w:val="fr-FR"/>
        </w:rPr>
      </w:pPr>
    </w:p>
    <w:p w14:paraId="1C82C26C" w14:textId="6FF85D5F" w:rsidR="00E06009" w:rsidRDefault="00E06009" w:rsidP="0B57DA76">
      <w:pPr>
        <w:jc w:val="both"/>
        <w:rPr>
          <w:rFonts w:ascii="Aptos" w:eastAsia="Aptos" w:hAnsi="Aptos" w:cs="Aptos"/>
          <w:lang w:val="fr-FR"/>
        </w:rPr>
      </w:pPr>
    </w:p>
    <w:p w14:paraId="3FA9C923" w14:textId="5A965036" w:rsidR="00A639D9" w:rsidRDefault="00A639D9" w:rsidP="0B57DA76">
      <w:pPr>
        <w:jc w:val="both"/>
        <w:rPr>
          <w:rFonts w:ascii="Aptos" w:eastAsia="Aptos" w:hAnsi="Aptos" w:cs="Aptos"/>
          <w:lang w:val="fr-FR"/>
        </w:rPr>
      </w:pPr>
    </w:p>
    <w:p w14:paraId="794F32EF" w14:textId="5B1574AC" w:rsidR="00B61A32" w:rsidRDefault="00B61A32" w:rsidP="0B57DA76">
      <w:pPr>
        <w:jc w:val="both"/>
        <w:rPr>
          <w:rFonts w:ascii="Aptos" w:eastAsia="Aptos" w:hAnsi="Aptos" w:cs="Aptos"/>
          <w:lang w:val="fr-FR"/>
        </w:rPr>
      </w:pPr>
    </w:p>
    <w:p w14:paraId="3DCE8566" w14:textId="7B4716AD" w:rsidR="00B61A32" w:rsidRDefault="00B61A32" w:rsidP="0B57DA76">
      <w:pPr>
        <w:jc w:val="both"/>
        <w:rPr>
          <w:rFonts w:ascii="Aptos" w:eastAsia="Aptos" w:hAnsi="Aptos" w:cs="Aptos"/>
          <w:lang w:val="fr-FR"/>
        </w:rPr>
      </w:pPr>
      <w:r>
        <w:rPr>
          <w:rFonts w:ascii="Aptos" w:eastAsia="Aptos" w:hAnsi="Aptos" w:cs="Aptos"/>
          <w:noProof/>
          <w:color w:val="002060"/>
          <w:lang w:val="fr-FR" w:eastAsia="fr-FR"/>
        </w:rPr>
        <mc:AlternateContent>
          <mc:Choice Requires="wps">
            <w:drawing>
              <wp:anchor distT="0" distB="0" distL="114300" distR="114300" simplePos="0" relativeHeight="251827712" behindDoc="0" locked="0" layoutInCell="1" allowOverlap="1" wp14:anchorId="49B07A1A" wp14:editId="4AD2912D">
                <wp:simplePos x="0" y="0"/>
                <wp:positionH relativeFrom="margin">
                  <wp:posOffset>609600</wp:posOffset>
                </wp:positionH>
                <wp:positionV relativeFrom="paragraph">
                  <wp:posOffset>80010</wp:posOffset>
                </wp:positionV>
                <wp:extent cx="4086225" cy="333375"/>
                <wp:effectExtent l="0" t="0" r="28575" b="28575"/>
                <wp:wrapNone/>
                <wp:docPr id="621422393" name="Zone de texte 10"/>
                <wp:cNvGraphicFramePr/>
                <a:graphic xmlns:a="http://schemas.openxmlformats.org/drawingml/2006/main">
                  <a:graphicData uri="http://schemas.microsoft.com/office/word/2010/wordprocessingShape">
                    <wps:wsp>
                      <wps:cNvSpPr txBox="1"/>
                      <wps:spPr>
                        <a:xfrm>
                          <a:off x="0" y="0"/>
                          <a:ext cx="4086225" cy="333375"/>
                        </a:xfrm>
                        <a:prstGeom prst="rect">
                          <a:avLst/>
                        </a:prstGeom>
                        <a:solidFill>
                          <a:schemeClr val="lt1"/>
                        </a:solidFill>
                        <a:ln w="6350">
                          <a:solidFill>
                            <a:prstClr val="black"/>
                          </a:solidFill>
                        </a:ln>
                      </wps:spPr>
                      <wps:txbx>
                        <w:txbxContent>
                          <w:p w14:paraId="3B2B0203" w14:textId="77777777" w:rsidR="00006800" w:rsidRDefault="00006800" w:rsidP="00F13D60">
                            <w:pPr>
                              <w:jc w:val="center"/>
                              <w:rPr>
                                <w:rFonts w:ascii="Aptos" w:eastAsia="Aptos" w:hAnsi="Aptos" w:cs="Aptos"/>
                                <w:lang w:val="fr-FR"/>
                              </w:rPr>
                            </w:pPr>
                            <w:r>
                              <w:rPr>
                                <w:rFonts w:ascii="Aptos" w:eastAsia="Aptos" w:hAnsi="Aptos" w:cs="Aptos"/>
                                <w:lang w:val="fr-FR"/>
                              </w:rPr>
                              <w:t>Restauration de sols par l’évitement de surpâturage</w:t>
                            </w:r>
                          </w:p>
                          <w:p w14:paraId="575CB53D" w14:textId="4A33AAC4" w:rsidR="00006800" w:rsidRPr="00F16759" w:rsidRDefault="00006800" w:rsidP="00F13D6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07A1A" id="_x0000_s1081" type="#_x0000_t202" style="position:absolute;left:0;text-align:left;margin-left:48pt;margin-top:6.3pt;width:321.75pt;height:26.2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" fillcolor="white [3201]" strokeweight=".5pt">
                <v:textbox>
                  <w:txbxContent>
                    <w:p w14:paraId="3B2B0203" w14:textId="77777777" w:rsidR="00006800" w:rsidRDefault="00006800" w:rsidP="00F13D60">
                      <w:pPr>
                        <w:jc w:val="center"/>
                        <w:rPr>
                          <w:rFonts w:ascii="Aptos" w:eastAsia="Aptos" w:hAnsi="Aptos" w:cs="Aptos"/>
                          <w:lang w:val="fr-FR"/>
                        </w:rPr>
                      </w:pPr>
                      <w:r>
                        <w:rPr>
                          <w:rFonts w:ascii="Aptos" w:eastAsia="Aptos" w:hAnsi="Aptos" w:cs="Aptos"/>
                          <w:lang w:val="fr-FR"/>
                        </w:rPr>
                        <w:t>Restauration de sols par l’évitement de surpâturage</w:t>
                      </w:r>
                    </w:p>
                    <w:p w14:paraId="575CB53D" w14:textId="4A33AAC4" w:rsidR="00006800" w:rsidRPr="00F16759" w:rsidRDefault="00006800" w:rsidP="00F13D60">
                      <w:pPr>
                        <w:rPr>
                          <w:lang w:val="fr-FR"/>
                        </w:rPr>
                      </w:pPr>
                    </w:p>
                  </w:txbxContent>
                </v:textbox>
                <w10:wrap anchorx="margin"/>
              </v:shape>
            </w:pict>
          </mc:Fallback>
        </mc:AlternateContent>
      </w:r>
    </w:p>
    <w:p w14:paraId="778CE2E0" w14:textId="7D2C381C" w:rsidR="00E06009" w:rsidRDefault="00126674" w:rsidP="0B57DA76">
      <w:pPr>
        <w:jc w:val="both"/>
        <w:rPr>
          <w:rFonts w:ascii="Aptos" w:eastAsia="Aptos" w:hAnsi="Aptos" w:cs="Aptos"/>
          <w:lang w:val="fr-FR"/>
        </w:rPr>
      </w:pPr>
      <w:bookmarkStart w:id="19" w:name="_GoBack"/>
      <w:r>
        <w:rPr>
          <w:noProof/>
        </w:rPr>
        <w:drawing>
          <wp:anchor distT="0" distB="0" distL="114300" distR="114300" simplePos="0" relativeHeight="252293632" behindDoc="0" locked="0" layoutInCell="1" allowOverlap="1" wp14:anchorId="5A54E898" wp14:editId="6D681B6D">
            <wp:simplePos x="0" y="0"/>
            <wp:positionH relativeFrom="margin">
              <wp:posOffset>57473</wp:posOffset>
            </wp:positionH>
            <wp:positionV relativeFrom="paragraph">
              <wp:posOffset>190817</wp:posOffset>
            </wp:positionV>
            <wp:extent cx="5757545" cy="3276149"/>
            <wp:effectExtent l="0" t="0" r="0" b="635"/>
            <wp:wrapNone/>
            <wp:docPr id="133441660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757545" cy="327614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
    </w:p>
    <w:p w14:paraId="005DDA37" w14:textId="0737A7C7" w:rsidR="00E06009" w:rsidRDefault="00F13D60" w:rsidP="00F13D60">
      <w:pPr>
        <w:tabs>
          <w:tab w:val="left" w:pos="2550"/>
        </w:tabs>
        <w:jc w:val="both"/>
        <w:rPr>
          <w:rFonts w:ascii="Aptos" w:eastAsia="Aptos" w:hAnsi="Aptos" w:cs="Aptos"/>
          <w:lang w:val="fr-FR"/>
        </w:rPr>
      </w:pPr>
      <w:r>
        <w:rPr>
          <w:rFonts w:ascii="Aptos" w:eastAsia="Aptos" w:hAnsi="Aptos" w:cs="Aptos"/>
          <w:lang w:val="fr-FR"/>
        </w:rPr>
        <w:tab/>
      </w:r>
    </w:p>
    <w:p w14:paraId="44AF6D5F" w14:textId="78F979BF" w:rsidR="00E06009" w:rsidRDefault="00E06009" w:rsidP="0B57DA76">
      <w:pPr>
        <w:jc w:val="both"/>
        <w:rPr>
          <w:rFonts w:ascii="Aptos" w:eastAsia="Aptos" w:hAnsi="Aptos" w:cs="Aptos"/>
          <w:lang w:val="fr-FR"/>
        </w:rPr>
      </w:pPr>
    </w:p>
    <w:p w14:paraId="3C28EFDA" w14:textId="62A95FB6" w:rsidR="00E06009" w:rsidRDefault="00E06009" w:rsidP="0B57DA76">
      <w:pPr>
        <w:jc w:val="both"/>
        <w:rPr>
          <w:rFonts w:ascii="Aptos" w:eastAsia="Aptos" w:hAnsi="Aptos" w:cs="Aptos"/>
          <w:lang w:val="fr-FR"/>
        </w:rPr>
      </w:pPr>
    </w:p>
    <w:p w14:paraId="0208E1A7" w14:textId="64B00BEA" w:rsidR="00E06009" w:rsidRDefault="00E06009" w:rsidP="0B57DA76">
      <w:pPr>
        <w:jc w:val="both"/>
        <w:rPr>
          <w:rFonts w:ascii="Aptos" w:eastAsia="Aptos" w:hAnsi="Aptos" w:cs="Aptos"/>
          <w:lang w:val="fr-FR"/>
        </w:rPr>
      </w:pPr>
    </w:p>
    <w:p w14:paraId="16FA1DCF" w14:textId="77777777" w:rsidR="00E06009" w:rsidRDefault="00E06009" w:rsidP="0B57DA76">
      <w:pPr>
        <w:jc w:val="both"/>
        <w:rPr>
          <w:rFonts w:ascii="Aptos" w:eastAsia="Aptos" w:hAnsi="Aptos" w:cs="Aptos"/>
          <w:lang w:val="fr-FR"/>
        </w:rPr>
      </w:pPr>
    </w:p>
    <w:p w14:paraId="63A3B437" w14:textId="77777777" w:rsidR="00E06009" w:rsidRDefault="00E06009" w:rsidP="0B57DA76">
      <w:pPr>
        <w:jc w:val="both"/>
        <w:rPr>
          <w:rFonts w:ascii="Aptos" w:eastAsia="Aptos" w:hAnsi="Aptos" w:cs="Aptos"/>
          <w:lang w:val="fr-FR"/>
        </w:rPr>
      </w:pPr>
    </w:p>
    <w:p w14:paraId="445C929E" w14:textId="77777777" w:rsidR="00292311" w:rsidRDefault="00292311" w:rsidP="0B57DA76">
      <w:pPr>
        <w:jc w:val="both"/>
        <w:rPr>
          <w:rFonts w:ascii="Aptos" w:eastAsia="Aptos" w:hAnsi="Aptos" w:cs="Aptos"/>
          <w:lang w:val="fr-FR"/>
        </w:rPr>
      </w:pPr>
    </w:p>
    <w:p w14:paraId="24A8E268" w14:textId="77777777" w:rsidR="00292311" w:rsidRDefault="00292311" w:rsidP="0B57DA76">
      <w:pPr>
        <w:jc w:val="both"/>
        <w:rPr>
          <w:rFonts w:ascii="Aptos" w:eastAsia="Aptos" w:hAnsi="Aptos" w:cs="Aptos"/>
          <w:lang w:val="fr-FR"/>
        </w:rPr>
      </w:pPr>
    </w:p>
    <w:p w14:paraId="3CE8C9AD" w14:textId="77777777" w:rsidR="00292311" w:rsidRDefault="00292311" w:rsidP="0B57DA76">
      <w:pPr>
        <w:jc w:val="both"/>
        <w:rPr>
          <w:rFonts w:ascii="Aptos" w:eastAsia="Aptos" w:hAnsi="Aptos" w:cs="Aptos"/>
          <w:lang w:val="fr-FR"/>
        </w:rPr>
      </w:pPr>
    </w:p>
    <w:p w14:paraId="0B5D07C3" w14:textId="2129F56C" w:rsidR="00292311" w:rsidRDefault="00292311" w:rsidP="0B57DA76">
      <w:pPr>
        <w:jc w:val="both"/>
        <w:rPr>
          <w:rFonts w:ascii="Aptos" w:eastAsia="Aptos" w:hAnsi="Aptos" w:cs="Aptos"/>
          <w:lang w:val="fr-FR"/>
        </w:rPr>
      </w:pPr>
    </w:p>
    <w:p w14:paraId="6214A99B" w14:textId="24F6A4B8" w:rsidR="00F13D60" w:rsidRDefault="00126674" w:rsidP="00746992">
      <w:pPr>
        <w:tabs>
          <w:tab w:val="left" w:pos="2760"/>
        </w:tabs>
        <w:jc w:val="both"/>
        <w:rPr>
          <w:rFonts w:ascii="Aptos" w:eastAsia="Aptos" w:hAnsi="Aptos" w:cs="Aptos"/>
          <w:lang w:val="fr-FR"/>
        </w:rPr>
      </w:pPr>
      <w:r>
        <w:rPr>
          <w:rFonts w:ascii="Aptos" w:eastAsia="Aptos" w:hAnsi="Aptos" w:cs="Aptos"/>
          <w:noProof/>
          <w:color w:val="002060"/>
          <w:lang w:val="fr-FR" w:eastAsia="fr-FR"/>
        </w:rPr>
        <mc:AlternateContent>
          <mc:Choice Requires="wps">
            <w:drawing>
              <wp:anchor distT="0" distB="0" distL="114300" distR="114300" simplePos="0" relativeHeight="251829760" behindDoc="0" locked="0" layoutInCell="1" allowOverlap="1" wp14:anchorId="6C351745" wp14:editId="3FA04C73">
                <wp:simplePos x="0" y="0"/>
                <wp:positionH relativeFrom="margin">
                  <wp:posOffset>1219200</wp:posOffset>
                </wp:positionH>
                <wp:positionV relativeFrom="paragraph">
                  <wp:posOffset>189865</wp:posOffset>
                </wp:positionV>
                <wp:extent cx="3352800" cy="295275"/>
                <wp:effectExtent l="0" t="0" r="19050" b="28575"/>
                <wp:wrapNone/>
                <wp:docPr id="481285628" name="Zone de texte 10"/>
                <wp:cNvGraphicFramePr/>
                <a:graphic xmlns:a="http://schemas.openxmlformats.org/drawingml/2006/main">
                  <a:graphicData uri="http://schemas.microsoft.com/office/word/2010/wordprocessingShape">
                    <wps:wsp>
                      <wps:cNvSpPr txBox="1"/>
                      <wps:spPr>
                        <a:xfrm>
                          <a:off x="0" y="0"/>
                          <a:ext cx="3352800" cy="295275"/>
                        </a:xfrm>
                        <a:prstGeom prst="rect">
                          <a:avLst/>
                        </a:prstGeom>
                        <a:solidFill>
                          <a:schemeClr val="lt1"/>
                        </a:solidFill>
                        <a:ln w="6350">
                          <a:solidFill>
                            <a:prstClr val="black"/>
                          </a:solidFill>
                        </a:ln>
                      </wps:spPr>
                      <wps:txbx>
                        <w:txbxContent>
                          <w:p w14:paraId="3E420EF1" w14:textId="7F53DE5F" w:rsidR="00006800" w:rsidRDefault="00006800" w:rsidP="00746992">
                            <w:pPr>
                              <w:jc w:val="center"/>
                              <w:rPr>
                                <w:rFonts w:ascii="Aptos" w:eastAsia="Aptos" w:hAnsi="Aptos" w:cs="Aptos"/>
                                <w:lang w:val="fr-FR"/>
                              </w:rPr>
                            </w:pPr>
                            <w:r>
                              <w:rPr>
                                <w:rFonts w:ascii="Aptos" w:eastAsia="Aptos" w:hAnsi="Aptos" w:cs="Aptos"/>
                                <w:lang w:val="fr-FR"/>
                              </w:rPr>
                              <w:t>Actions de reboisement</w:t>
                            </w:r>
                          </w:p>
                          <w:p w14:paraId="0744109E" w14:textId="77777777" w:rsidR="00006800" w:rsidRPr="00F16759" w:rsidRDefault="00006800" w:rsidP="00746992">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51745" id="_x0000_s1082" type="#_x0000_t202" style="position:absolute;left:0;text-align:left;margin-left:96pt;margin-top:14.95pt;width:264pt;height:23.25pt;z-index:251829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" fillcolor="white [3201]" strokeweight=".5pt">
                <v:textbox>
                  <w:txbxContent>
                    <w:p w14:paraId="3E420EF1" w14:textId="7F53DE5F" w:rsidR="00006800" w:rsidRDefault="00006800" w:rsidP="00746992">
                      <w:pPr>
                        <w:jc w:val="center"/>
                        <w:rPr>
                          <w:rFonts w:ascii="Aptos" w:eastAsia="Aptos" w:hAnsi="Aptos" w:cs="Aptos"/>
                          <w:lang w:val="fr-FR"/>
                        </w:rPr>
                      </w:pPr>
                      <w:r>
                        <w:rPr>
                          <w:rFonts w:ascii="Aptos" w:eastAsia="Aptos" w:hAnsi="Aptos" w:cs="Aptos"/>
                          <w:lang w:val="fr-FR"/>
                        </w:rPr>
                        <w:t>Actions de reboisement</w:t>
                      </w:r>
                    </w:p>
                    <w:p w14:paraId="0744109E" w14:textId="77777777" w:rsidR="00006800" w:rsidRPr="00F16759" w:rsidRDefault="00006800" w:rsidP="00746992">
                      <w:pPr>
                        <w:rPr>
                          <w:lang w:val="fr-FR"/>
                        </w:rPr>
                      </w:pPr>
                    </w:p>
                  </w:txbxContent>
                </v:textbox>
                <w10:wrap anchorx="margin"/>
              </v:shape>
            </w:pict>
          </mc:Fallback>
        </mc:AlternateContent>
      </w:r>
      <w:r w:rsidR="00746992">
        <w:rPr>
          <w:rFonts w:ascii="Aptos" w:eastAsia="Aptos" w:hAnsi="Aptos" w:cs="Aptos"/>
          <w:lang w:val="fr-FR"/>
        </w:rPr>
        <w:tab/>
      </w:r>
    </w:p>
    <w:p w14:paraId="6DC0D298" w14:textId="32BD5871" w:rsidR="009C2294" w:rsidRDefault="009C2294" w:rsidP="0FAB16DF">
      <w:pPr>
        <w:jc w:val="both"/>
        <w:rPr>
          <w:rFonts w:ascii="Aptos" w:eastAsia="Aptos" w:hAnsi="Aptos" w:cs="Aptos"/>
          <w:b/>
          <w:bCs/>
          <w:color w:val="501549" w:themeColor="accent5" w:themeShade="80"/>
          <w:sz w:val="36"/>
          <w:szCs w:val="36"/>
          <w:lang w:val="fr-FR"/>
        </w:rPr>
      </w:pPr>
    </w:p>
    <w:p w14:paraId="422BE4E4" w14:textId="5D72472B" w:rsidR="0041422B" w:rsidRPr="00133804" w:rsidRDefault="00133804" w:rsidP="00133804">
      <w:pPr>
        <w:jc w:val="both"/>
        <w:rPr>
          <w:lang w:val="fr-FR"/>
        </w:rPr>
      </w:pPr>
      <w:r>
        <w:rPr>
          <w:noProof/>
          <w:lang w:val="fr-FR" w:eastAsia="fr-FR"/>
        </w:rPr>
        <w:lastRenderedPageBreak/>
        <mc:AlternateContent>
          <mc:Choice Requires="wps">
            <w:drawing>
              <wp:anchor distT="0" distB="0" distL="114300" distR="114300" simplePos="0" relativeHeight="251973120" behindDoc="1" locked="0" layoutInCell="1" allowOverlap="1" wp14:anchorId="77BA2487" wp14:editId="04213123">
                <wp:simplePos x="0" y="0"/>
                <wp:positionH relativeFrom="page">
                  <wp:posOffset>0</wp:posOffset>
                </wp:positionH>
                <wp:positionV relativeFrom="paragraph">
                  <wp:posOffset>-1209675</wp:posOffset>
                </wp:positionV>
                <wp:extent cx="7753350" cy="10344150"/>
                <wp:effectExtent l="0" t="0" r="19050" b="19050"/>
                <wp:wrapNone/>
                <wp:docPr id="478450569" name="Rectangle 51"/>
                <wp:cNvGraphicFramePr/>
                <a:graphic xmlns:a="http://schemas.openxmlformats.org/drawingml/2006/main">
                  <a:graphicData uri="http://schemas.microsoft.com/office/word/2010/wordprocessingShape">
                    <wps:wsp>
                      <wps:cNvSpPr/>
                      <wps:spPr>
                        <a:xfrm>
                          <a:off x="0" y="0"/>
                          <a:ext cx="7753350" cy="1034415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71F32" id="Rectangle 51" o:spid="_x0000_s1026" style="position:absolute;margin-left:0;margin-top:-95.25pt;width:610.5pt;height:814.5pt;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" fillcolor="#c1f0c7 [662]" strokecolor="#030e13 [484]" strokeweight="1pt">
                <w10:wrap anchorx="page"/>
              </v:rect>
            </w:pict>
          </mc:Fallback>
        </mc:AlternateContent>
      </w:r>
      <w:r w:rsidR="0041422B">
        <w:rPr>
          <w:noProof/>
        </w:rPr>
        <mc:AlternateContent>
          <mc:Choice Requires="wpg">
            <w:drawing>
              <wp:anchor distT="0" distB="0" distL="114300" distR="114300" simplePos="0" relativeHeight="251976192" behindDoc="0" locked="0" layoutInCell="1" allowOverlap="1" wp14:anchorId="0BC9AF7B" wp14:editId="39C9D3E8">
                <wp:simplePos x="0" y="0"/>
                <wp:positionH relativeFrom="page">
                  <wp:posOffset>-257175</wp:posOffset>
                </wp:positionH>
                <wp:positionV relativeFrom="paragraph">
                  <wp:posOffset>-8860790</wp:posOffset>
                </wp:positionV>
                <wp:extent cx="7990840" cy="748030"/>
                <wp:effectExtent l="0" t="38100" r="86360" b="0"/>
                <wp:wrapNone/>
                <wp:docPr id="1351477982" name="Groupe 5"/>
                <wp:cNvGraphicFramePr/>
                <a:graphic xmlns:a="http://schemas.openxmlformats.org/drawingml/2006/main">
                  <a:graphicData uri="http://schemas.microsoft.com/office/word/2010/wordprocessingGroup">
                    <wpg:wgp>
                      <wpg:cNvGrpSpPr/>
                      <wpg:grpSpPr>
                        <a:xfrm rot="10800000">
                          <a:off x="0" y="0"/>
                          <a:ext cx="7990840" cy="748030"/>
                          <a:chOff x="0" y="0"/>
                          <a:chExt cx="7829372" cy="1538923"/>
                        </a:xfrm>
                      </wpg:grpSpPr>
                      <wps:wsp>
                        <wps:cNvPr id="412251541" name="Lune 1"/>
                        <wps:cNvSpPr/>
                        <wps:spPr>
                          <a:xfrm rot="5400000">
                            <a:off x="3019425" y="-2974022"/>
                            <a:ext cx="1497964" cy="7527925"/>
                          </a:xfrm>
                          <a:prstGeom prst="moon">
                            <a:avLst>
                              <a:gd name="adj" fmla="val 87500"/>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012193" name="Lune 2"/>
                        <wps:cNvSpPr/>
                        <wps:spPr>
                          <a:xfrm rot="5400000">
                            <a:off x="3045460" y="-3014662"/>
                            <a:ext cx="1485265" cy="7514590"/>
                          </a:xfrm>
                          <a:prstGeom prst="moon">
                            <a:avLst>
                              <a:gd name="adj" fmla="val 10008"/>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861180" name="Bande diagonale 4"/>
                        <wps:cNvSpPr/>
                        <wps:spPr>
                          <a:xfrm>
                            <a:off x="0" y="378778"/>
                            <a:ext cx="590550" cy="981075"/>
                          </a:xfrm>
                          <a:prstGeom prst="diagStripe">
                            <a:avLst>
                              <a:gd name="adj" fmla="val 84911"/>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571238" name="Bande diagonale 4"/>
                        <wps:cNvSpPr/>
                        <wps:spPr>
                          <a:xfrm rot="17535906">
                            <a:off x="6971030" y="378778"/>
                            <a:ext cx="735609" cy="981075"/>
                          </a:xfrm>
                          <a:prstGeom prst="diagStripe">
                            <a:avLst>
                              <a:gd name="adj" fmla="val 85321"/>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A2446AB" id="Groupe 5" o:spid="_x0000_s1026" style="position:absolute;margin-left:-20.25pt;margin-top:-697.7pt;width:629.2pt;height:58.9pt;rotation:180;z-index:251976192;mso-position-horizontal-relative:page;mso-width-relative:margin;mso-height-relative:margin" coordsize="78293,1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">
                <v:shape id="Lune 1" o:spid="_x0000_s1027" type="#_x0000_t184" style="position:absolute;left:30194;top:-29741;width:14980;height:752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" adj="18900" fillcolor="#60caf3 [1943]" strokecolor="#030e13 [484]" strokeweight="1pt"/>
                <v:shape id="Lune 2" o:spid="_x0000_s1028" type="#_x0000_t184" style="position:absolute;left:30454;top:-30147;width:14852;height:751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" adj="2162" fillcolor="#ffc000" stroked="f" strokeweight="1pt"/>
                <v:shape id="Bande diagonale 4" o:spid="_x0000_s1029" style="position:absolute;top:3787;width:5905;height:9811;visibility:visible;mso-wrap-style:square;v-text-anchor:middle" coordsize="590550,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" path="m,833041l501442,r89108,l,981075,,833041xe" fillcolor="#0f9ed5 [3207]" stroked="f" strokeweight="1pt">
                  <v:stroke joinstyle="miter"/>
                  <v:path arrowok="t" o:connecttype="custom" o:connectlocs="0,833041;501442,0;590550,0;0,981075;0,833041" o:connectangles="0,0,0,0,0"/>
                </v:shape>
                <v:shape id="Bande diagonale 4" o:spid="_x0000_s1030" style="position:absolute;left:69710;top:3787;width:7356;height:9811;rotation:-4439074fd;visibility:visible;mso-wrap-style:square;v-text-anchor:middle" coordsize="735609,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" path="m,837063l627629,,735609,,,981075,,837063xe" fillcolor="#0f9ed5 [3207]" stroked="f" strokeweight="1pt">
                  <v:stroke joinstyle="miter"/>
                  <v:path arrowok="t" o:connecttype="custom" o:connectlocs="0,837063;627629,0;735609,0;0,981075;0,837063" o:connectangles="0,0,0,0,0"/>
                </v:shape>
                <w10:wrap anchorx="page"/>
              </v:group>
            </w:pict>
          </mc:Fallback>
        </mc:AlternateContent>
      </w:r>
      <w:r w:rsidR="0041422B" w:rsidRPr="0FAB16DF">
        <w:rPr>
          <w:rFonts w:ascii="Aptos" w:eastAsia="Aptos" w:hAnsi="Aptos" w:cs="Aptos"/>
          <w:b/>
          <w:bCs/>
          <w:color w:val="501549" w:themeColor="accent5" w:themeShade="80"/>
          <w:sz w:val="36"/>
          <w:szCs w:val="36"/>
          <w:lang w:val="fr-FR"/>
        </w:rPr>
        <w:t>Ressources d’information sur les cadres internationaux, régionaux et nationaux relatifs au foncier</w:t>
      </w:r>
    </w:p>
    <w:p w14:paraId="28F8D140" w14:textId="77777777" w:rsidR="0041422B" w:rsidRDefault="0041422B" w:rsidP="0041422B">
      <w:pPr>
        <w:jc w:val="both"/>
        <w:rPr>
          <w:rFonts w:ascii="Aptos" w:eastAsia="Aptos" w:hAnsi="Aptos" w:cs="Aptos"/>
          <w:b/>
          <w:bCs/>
          <w:sz w:val="28"/>
          <w:szCs w:val="28"/>
          <w:lang w:val="fr-FR"/>
        </w:rPr>
      </w:pPr>
      <w:r w:rsidRPr="0B57DA76">
        <w:rPr>
          <w:rFonts w:ascii="Aptos" w:eastAsia="Aptos" w:hAnsi="Aptos" w:cs="Aptos"/>
          <w:i/>
          <w:iCs/>
          <w:sz w:val="28"/>
          <w:szCs w:val="28"/>
          <w:lang w:val="fr-FR"/>
        </w:rPr>
        <w:t>Les publications suivantes peuvent être utiles et consultées pour plus d’information</w:t>
      </w:r>
    </w:p>
    <w:p w14:paraId="6C805698" w14:textId="77777777" w:rsidR="0041422B" w:rsidRDefault="0041422B" w:rsidP="0041422B">
      <w:pPr>
        <w:jc w:val="both"/>
        <w:rPr>
          <w:rFonts w:ascii="Aptos" w:eastAsia="Aptos" w:hAnsi="Aptos" w:cs="Aptos"/>
          <w:b/>
          <w:bCs/>
          <w:color w:val="77206D" w:themeColor="accent5" w:themeShade="BF"/>
          <w:lang w:val="fr-FR"/>
        </w:rPr>
      </w:pPr>
      <w:r w:rsidRPr="0FAB16DF">
        <w:rPr>
          <w:rFonts w:ascii="Aptos" w:eastAsia="Aptos" w:hAnsi="Aptos" w:cs="Aptos"/>
          <w:b/>
          <w:bCs/>
          <w:color w:val="77206D" w:themeColor="accent5" w:themeShade="BF"/>
          <w:sz w:val="28"/>
          <w:szCs w:val="28"/>
          <w:lang w:val="fr-FR"/>
        </w:rPr>
        <w:t xml:space="preserve">Références nationales </w:t>
      </w:r>
    </w:p>
    <w:p w14:paraId="1286F6F7" w14:textId="77777777" w:rsidR="0041422B" w:rsidRPr="00CF077C" w:rsidRDefault="0041422B" w:rsidP="00276BDC">
      <w:pPr>
        <w:pStyle w:val="Paragraphedeliste"/>
        <w:numPr>
          <w:ilvl w:val="0"/>
          <w:numId w:val="3"/>
        </w:numPr>
        <w:jc w:val="both"/>
        <w:rPr>
          <w:rFonts w:ascii="Aptos" w:eastAsia="Aptos" w:hAnsi="Aptos" w:cs="Aptos"/>
          <w:sz w:val="28"/>
          <w:szCs w:val="28"/>
          <w:lang w:val="fr-FR"/>
        </w:rPr>
      </w:pPr>
      <w:r w:rsidRPr="00CF077C">
        <w:rPr>
          <w:rFonts w:ascii="Aptos" w:eastAsia="Aptos" w:hAnsi="Aptos" w:cs="Aptos"/>
          <w:b/>
          <w:bCs/>
          <w:sz w:val="28"/>
          <w:szCs w:val="28"/>
          <w:lang w:val="fr-FR"/>
        </w:rPr>
        <w:t xml:space="preserve">Stratégie nationale de développement pastoral (SNDP), Tchad 2016 </w:t>
      </w:r>
    </w:p>
    <w:p w14:paraId="5EBD0B04" w14:textId="77777777" w:rsidR="0041422B" w:rsidRPr="00CF077C" w:rsidRDefault="0041422B" w:rsidP="00276BDC">
      <w:pPr>
        <w:pStyle w:val="Paragraphedeliste"/>
        <w:numPr>
          <w:ilvl w:val="0"/>
          <w:numId w:val="3"/>
        </w:numPr>
        <w:jc w:val="both"/>
        <w:rPr>
          <w:rFonts w:ascii="Aptos" w:eastAsia="Aptos" w:hAnsi="Aptos" w:cs="Aptos"/>
          <w:sz w:val="28"/>
          <w:szCs w:val="28"/>
          <w:lang w:val="fr-FR"/>
        </w:rPr>
      </w:pPr>
      <w:r w:rsidRPr="00CF077C">
        <w:rPr>
          <w:rFonts w:ascii="Aptos" w:eastAsia="Aptos" w:hAnsi="Aptos" w:cs="Aptos"/>
          <w:b/>
          <w:bCs/>
          <w:sz w:val="28"/>
          <w:szCs w:val="28"/>
          <w:lang w:val="fr-FR"/>
        </w:rPr>
        <w:t>La Loi d’orientation agrosylvopastorale, Tchad 2018</w:t>
      </w:r>
    </w:p>
    <w:p w14:paraId="155C7584" w14:textId="77777777" w:rsidR="0041422B" w:rsidRDefault="0041422B" w:rsidP="0041422B">
      <w:pPr>
        <w:jc w:val="both"/>
        <w:rPr>
          <w:rFonts w:ascii="Aptos" w:eastAsia="Aptos" w:hAnsi="Aptos" w:cs="Aptos"/>
          <w:b/>
          <w:bCs/>
          <w:color w:val="77206D" w:themeColor="accent5" w:themeShade="BF"/>
          <w:lang w:val="fr-FR"/>
        </w:rPr>
      </w:pPr>
      <w:r w:rsidRPr="0FAB16DF">
        <w:rPr>
          <w:rFonts w:ascii="Aptos" w:eastAsia="Aptos" w:hAnsi="Aptos" w:cs="Aptos"/>
          <w:b/>
          <w:bCs/>
          <w:color w:val="77206D" w:themeColor="accent5" w:themeShade="BF"/>
          <w:sz w:val="28"/>
          <w:szCs w:val="28"/>
          <w:lang w:val="fr-FR"/>
        </w:rPr>
        <w:t>Références régionales</w:t>
      </w:r>
    </w:p>
    <w:p w14:paraId="1715135C" w14:textId="77777777" w:rsidR="0041422B" w:rsidRPr="00274E81" w:rsidRDefault="0041422B" w:rsidP="00276BDC">
      <w:pPr>
        <w:pStyle w:val="Paragraphedeliste"/>
        <w:numPr>
          <w:ilvl w:val="0"/>
          <w:numId w:val="4"/>
        </w:numPr>
        <w:jc w:val="both"/>
        <w:rPr>
          <w:rFonts w:ascii="Aptos" w:eastAsia="Aptos" w:hAnsi="Aptos" w:cs="Aptos"/>
          <w:b/>
          <w:bCs/>
          <w:lang w:val="fr-FR"/>
        </w:rPr>
      </w:pPr>
      <w:r w:rsidRPr="00274E81">
        <w:rPr>
          <w:rFonts w:ascii="Aptos" w:eastAsia="Aptos" w:hAnsi="Aptos" w:cs="Aptos"/>
          <w:b/>
          <w:bCs/>
          <w:lang w:val="fr-FR"/>
        </w:rPr>
        <w:t>Gouvernance foncière en Afrique Centrale, FAO.</w:t>
      </w:r>
    </w:p>
    <w:p w14:paraId="1E947210" w14:textId="77777777" w:rsidR="0041422B" w:rsidRDefault="0041422B" w:rsidP="0041422B">
      <w:pPr>
        <w:jc w:val="both"/>
        <w:rPr>
          <w:rFonts w:ascii="Aptos" w:eastAsia="Aptos" w:hAnsi="Aptos" w:cs="Aptos"/>
          <w:b/>
          <w:bCs/>
          <w:color w:val="77206D" w:themeColor="accent5" w:themeShade="BF"/>
          <w:lang w:val="fr-FR"/>
        </w:rPr>
      </w:pPr>
      <w:r w:rsidRPr="0FAB16DF">
        <w:rPr>
          <w:rFonts w:ascii="Aptos" w:eastAsia="Aptos" w:hAnsi="Aptos" w:cs="Aptos"/>
          <w:b/>
          <w:bCs/>
          <w:color w:val="77206D" w:themeColor="accent5" w:themeShade="BF"/>
          <w:sz w:val="28"/>
          <w:szCs w:val="28"/>
          <w:lang w:val="fr-FR"/>
        </w:rPr>
        <w:t xml:space="preserve">Références internationales </w:t>
      </w:r>
    </w:p>
    <w:p w14:paraId="3FE887C9" w14:textId="77777777" w:rsidR="0041422B" w:rsidRDefault="0041422B" w:rsidP="0041422B">
      <w:pPr>
        <w:jc w:val="both"/>
        <w:rPr>
          <w:rFonts w:ascii="Aptos" w:eastAsia="Aptos" w:hAnsi="Aptos" w:cs="Aptos"/>
          <w:sz w:val="22"/>
          <w:szCs w:val="22"/>
          <w:lang w:val="fr-FR"/>
        </w:rPr>
      </w:pPr>
      <w:r w:rsidRPr="77519818">
        <w:rPr>
          <w:rFonts w:ascii="Aptos" w:eastAsia="Aptos" w:hAnsi="Aptos" w:cs="Aptos"/>
          <w:lang w:val="fr-FR"/>
        </w:rPr>
        <w:t xml:space="preserve">1. Guide technique pour la gouvernance des régimes fonciers 6, Améliorer la gouvernance des terres pastorales, FAO, Rome, 2017. </w:t>
      </w:r>
    </w:p>
    <w:p w14:paraId="56ADF7CB" w14:textId="77777777" w:rsidR="0041422B" w:rsidRDefault="00006800" w:rsidP="0041422B">
      <w:pPr>
        <w:jc w:val="both"/>
        <w:rPr>
          <w:rFonts w:ascii="Aptos" w:eastAsia="Aptos" w:hAnsi="Aptos" w:cs="Aptos"/>
          <w:sz w:val="22"/>
          <w:szCs w:val="22"/>
          <w:lang w:val="fr-FR"/>
        </w:rPr>
      </w:pPr>
      <w:hyperlink r:id="rId80">
        <w:r w:rsidR="0041422B" w:rsidRPr="77519818">
          <w:rPr>
            <w:rStyle w:val="Lienhypertexte"/>
            <w:rFonts w:ascii="Aptos" w:eastAsia="Aptos" w:hAnsi="Aptos" w:cs="Aptos"/>
            <w:lang w:val="fr-FR"/>
          </w:rPr>
          <w:t>www.fao.org/3/a-i3496f.pdf</w:t>
        </w:r>
      </w:hyperlink>
      <w:r w:rsidR="0041422B" w:rsidRPr="77519818">
        <w:rPr>
          <w:rFonts w:ascii="Aptos" w:eastAsia="Aptos" w:hAnsi="Aptos" w:cs="Aptos"/>
          <w:lang w:val="fr-FR"/>
        </w:rPr>
        <w:t xml:space="preserve"> </w:t>
      </w:r>
    </w:p>
    <w:p w14:paraId="6B08156A" w14:textId="77777777" w:rsidR="0041422B" w:rsidRDefault="0041422B" w:rsidP="0041422B">
      <w:pPr>
        <w:jc w:val="both"/>
        <w:rPr>
          <w:rFonts w:ascii="Aptos" w:eastAsia="Aptos" w:hAnsi="Aptos" w:cs="Aptos"/>
          <w:sz w:val="28"/>
          <w:szCs w:val="28"/>
          <w:lang w:val="fr-FR"/>
        </w:rPr>
      </w:pPr>
      <w:r w:rsidRPr="77519818">
        <w:rPr>
          <w:rFonts w:ascii="Aptos" w:eastAsia="Aptos" w:hAnsi="Aptos" w:cs="Aptos"/>
          <w:lang w:val="fr-FR"/>
        </w:rPr>
        <w:t>2. Directives volontaires pour une gouvernance responsable des régimes fonciers applicables aux terres, aux pêches et aux forêts dans le contexte de la sécurité alimentaire nationale, Rome 2012.</w:t>
      </w:r>
    </w:p>
    <w:p w14:paraId="302A6836" w14:textId="77777777" w:rsidR="0041422B" w:rsidRPr="00C30BC0" w:rsidRDefault="0041422B" w:rsidP="0041422B">
      <w:pPr>
        <w:jc w:val="both"/>
        <w:rPr>
          <w:lang w:val="fr-FR"/>
        </w:rPr>
      </w:pPr>
      <w:r>
        <w:rPr>
          <w:noProof/>
          <w:lang w:val="fr-FR" w:eastAsia="fr-FR"/>
        </w:rPr>
        <w:drawing>
          <wp:anchor distT="0" distB="0" distL="114300" distR="114300" simplePos="0" relativeHeight="251972096" behindDoc="0" locked="0" layoutInCell="1" allowOverlap="1" wp14:anchorId="2E7F9764" wp14:editId="6FDFA780">
            <wp:simplePos x="0" y="0"/>
            <wp:positionH relativeFrom="margin">
              <wp:align>left</wp:align>
            </wp:positionH>
            <wp:positionV relativeFrom="paragraph">
              <wp:posOffset>320040</wp:posOffset>
            </wp:positionV>
            <wp:extent cx="2495550" cy="2199005"/>
            <wp:effectExtent l="0" t="0" r="0" b="0"/>
            <wp:wrapSquare wrapText="bothSides"/>
            <wp:docPr id="2063796913" name="Picture 206379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a:ext>
                      </a:extLst>
                    </a:blip>
                    <a:srcRect/>
                    <a:stretch>
                      <a:fillRect/>
                    </a:stretch>
                  </pic:blipFill>
                  <pic:spPr>
                    <a:xfrm>
                      <a:off x="0" y="0"/>
                      <a:ext cx="2495550" cy="2199005"/>
                    </a:xfrm>
                    <a:prstGeom prst="rect">
                      <a:avLst/>
                    </a:prstGeom>
                  </pic:spPr>
                </pic:pic>
              </a:graphicData>
            </a:graphic>
            <wp14:sizeRelH relativeFrom="page">
              <wp14:pctWidth>0</wp14:pctWidth>
            </wp14:sizeRelH>
            <wp14:sizeRelV relativeFrom="page">
              <wp14:pctHeight>0</wp14:pctHeight>
            </wp14:sizeRelV>
          </wp:anchor>
        </w:drawing>
      </w:r>
    </w:p>
    <w:p w14:paraId="65ECBE40" w14:textId="77777777" w:rsidR="0041422B" w:rsidRPr="00C30BC0" w:rsidRDefault="0041422B" w:rsidP="0041422B">
      <w:pPr>
        <w:jc w:val="both"/>
        <w:rPr>
          <w:rFonts w:ascii="Aptos" w:eastAsia="Aptos" w:hAnsi="Aptos" w:cs="Aptos"/>
          <w:b/>
          <w:bCs/>
          <w:color w:val="501549" w:themeColor="accent5" w:themeShade="80"/>
          <w:sz w:val="28"/>
          <w:szCs w:val="28"/>
          <w:lang w:val="fr-FR"/>
        </w:rPr>
      </w:pPr>
      <w:r w:rsidRPr="00C30BC0">
        <w:rPr>
          <w:rFonts w:ascii="Aptos" w:eastAsia="Aptos" w:hAnsi="Aptos" w:cs="Aptos"/>
          <w:b/>
          <w:bCs/>
          <w:color w:val="501549" w:themeColor="accent5" w:themeShade="80"/>
          <w:sz w:val="28"/>
          <w:szCs w:val="28"/>
          <w:lang w:val="fr-FR"/>
        </w:rPr>
        <w:t xml:space="preserve">Guide pour l’amélioration de la gouvernance des régimes fonciers pastoraux au Tchad </w:t>
      </w:r>
    </w:p>
    <w:p w14:paraId="464B86E6" w14:textId="77777777" w:rsidR="0041422B" w:rsidRDefault="0041422B" w:rsidP="0041422B">
      <w:pPr>
        <w:jc w:val="both"/>
        <w:rPr>
          <w:rFonts w:ascii="Aptos" w:eastAsia="Aptos" w:hAnsi="Aptos" w:cs="Aptos"/>
          <w:sz w:val="28"/>
          <w:szCs w:val="28"/>
          <w:lang w:val="fr-FR"/>
        </w:rPr>
      </w:pPr>
    </w:p>
    <w:p w14:paraId="5A8303BD" w14:textId="77777777" w:rsidR="0041422B" w:rsidRDefault="0041422B" w:rsidP="0041422B">
      <w:pPr>
        <w:jc w:val="both"/>
        <w:rPr>
          <w:rFonts w:ascii="Aptos" w:eastAsia="Aptos" w:hAnsi="Aptos" w:cs="Aptos"/>
          <w:sz w:val="28"/>
          <w:szCs w:val="28"/>
          <w:lang w:val="fr-FR"/>
        </w:rPr>
      </w:pPr>
    </w:p>
    <w:p w14:paraId="6F334FDC" w14:textId="77777777" w:rsidR="0041422B" w:rsidRDefault="0041422B" w:rsidP="0041422B">
      <w:pPr>
        <w:jc w:val="both"/>
        <w:rPr>
          <w:rFonts w:ascii="Aptos" w:eastAsia="Aptos" w:hAnsi="Aptos" w:cs="Aptos"/>
          <w:sz w:val="28"/>
          <w:szCs w:val="28"/>
          <w:lang w:val="fr-FR"/>
        </w:rPr>
      </w:pPr>
    </w:p>
    <w:p w14:paraId="1E8BA1D6" w14:textId="77777777" w:rsidR="0041422B" w:rsidRDefault="0041422B" w:rsidP="0041422B">
      <w:pPr>
        <w:jc w:val="both"/>
        <w:rPr>
          <w:rFonts w:ascii="Aptos" w:eastAsia="Aptos" w:hAnsi="Aptos" w:cs="Aptos"/>
          <w:sz w:val="28"/>
          <w:szCs w:val="28"/>
          <w:lang w:val="fr-FR"/>
        </w:rPr>
      </w:pPr>
    </w:p>
    <w:p w14:paraId="6DCC4C68" w14:textId="77777777" w:rsidR="0041422B" w:rsidRDefault="0041422B" w:rsidP="0041422B">
      <w:pPr>
        <w:jc w:val="both"/>
        <w:rPr>
          <w:rFonts w:ascii="Aptos" w:eastAsia="Aptos" w:hAnsi="Aptos" w:cs="Aptos"/>
          <w:sz w:val="28"/>
          <w:szCs w:val="28"/>
          <w:lang w:val="fr-FR"/>
        </w:rPr>
      </w:pPr>
    </w:p>
    <w:p w14:paraId="519C1E6D" w14:textId="77777777" w:rsidR="0041422B" w:rsidRDefault="0041422B" w:rsidP="0041422B">
      <w:pPr>
        <w:jc w:val="both"/>
        <w:rPr>
          <w:rFonts w:ascii="Aptos" w:eastAsia="Aptos" w:hAnsi="Aptos" w:cs="Aptos"/>
          <w:sz w:val="28"/>
          <w:szCs w:val="28"/>
          <w:lang w:val="fr-FR"/>
        </w:rPr>
      </w:pPr>
    </w:p>
    <w:p w14:paraId="77311160" w14:textId="6AEE7421" w:rsidR="3CA2BC86" w:rsidRPr="00126674" w:rsidRDefault="0041422B" w:rsidP="0FAB16DF">
      <w:pPr>
        <w:jc w:val="both"/>
        <w:rPr>
          <w:rFonts w:ascii="Aptos" w:eastAsia="Aptos" w:hAnsi="Aptos" w:cs="Aptos"/>
          <w:sz w:val="28"/>
          <w:szCs w:val="28"/>
          <w:lang w:val="fr-FR"/>
        </w:rPr>
      </w:pPr>
      <w:r>
        <w:rPr>
          <w:noProof/>
          <w:lang w:val="fr-FR" w:eastAsia="fr-FR"/>
        </w:rPr>
        <mc:AlternateContent>
          <mc:Choice Requires="wps">
            <w:drawing>
              <wp:anchor distT="0" distB="0" distL="114300" distR="114300" simplePos="0" relativeHeight="251974144" behindDoc="0" locked="0" layoutInCell="1" allowOverlap="1" wp14:anchorId="7229C0F9" wp14:editId="46DD0AD1">
                <wp:simplePos x="0" y="0"/>
                <wp:positionH relativeFrom="page">
                  <wp:align>left</wp:align>
                </wp:positionH>
                <wp:positionV relativeFrom="paragraph">
                  <wp:posOffset>412115</wp:posOffset>
                </wp:positionV>
                <wp:extent cx="7762875" cy="520700"/>
                <wp:effectExtent l="0" t="0" r="28575" b="12700"/>
                <wp:wrapNone/>
                <wp:docPr id="302996668" name="Rectangle 1"/>
                <wp:cNvGraphicFramePr/>
                <a:graphic xmlns:a="http://schemas.openxmlformats.org/drawingml/2006/main">
                  <a:graphicData uri="http://schemas.microsoft.com/office/word/2010/wordprocessingShape">
                    <wps:wsp>
                      <wps:cNvSpPr/>
                      <wps:spPr>
                        <a:xfrm>
                          <a:off x="0" y="0"/>
                          <a:ext cx="7762875" cy="520700"/>
                        </a:xfrm>
                        <a:prstGeom prst="rect">
                          <a:avLst/>
                        </a:prstGeom>
                        <a:solidFill>
                          <a:schemeClr val="accent5">
                            <a:lumMod val="50000"/>
                          </a:schemeClr>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8AA66A" id="Rectangle 1" o:spid="_x0000_s1026" style="position:absolute;margin-left:0;margin-top:32.45pt;width:611.25pt;height:41pt;z-index:25197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" fillcolor="#4f1548 [1608]" strokecolor="#0a2f40 [1604]" strokeweight="1pt">
                <w10:wrap anchorx="page"/>
              </v:rect>
            </w:pict>
          </mc:Fallback>
        </mc:AlternateContent>
      </w:r>
    </w:p>
    <w:sectPr w:rsidR="3CA2BC86" w:rsidRPr="00126674" w:rsidSect="009C229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5FA34" w14:textId="77777777" w:rsidR="00276BDC" w:rsidRDefault="00276BDC">
      <w:pPr>
        <w:spacing w:after="0" w:line="240" w:lineRule="auto"/>
      </w:pPr>
      <w:r>
        <w:separator/>
      </w:r>
    </w:p>
  </w:endnote>
  <w:endnote w:type="continuationSeparator" w:id="0">
    <w:p w14:paraId="6E7867C8" w14:textId="77777777" w:rsidR="00276BDC" w:rsidRDefault="00276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panose1 w:val="020B06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altName w:val="Calibri"/>
    <w:panose1 w:val="020B06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757790"/>
      <w:docPartObj>
        <w:docPartGallery w:val="Page Numbers (Bottom of Page)"/>
        <w:docPartUnique/>
      </w:docPartObj>
    </w:sdtPr>
    <w:sdtContent>
      <w:p w14:paraId="555D9457" w14:textId="13862698" w:rsidR="00006800" w:rsidRDefault="00006800" w:rsidP="00CD7B4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0C3BF12F" w14:textId="77777777" w:rsidR="00006800" w:rsidRDefault="00006800">
    <w:pPr>
      <w:pStyle w:val="Pieddepage"/>
      <w:ind w:right="360"/>
      <w:pPrChange w:id="0" w:author="Microsoft Office User" w:date="2025-08-23T04:28:00Z">
        <w:pPr>
          <w:pStyle w:val="Pieddepage"/>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64276443"/>
      <w:docPartObj>
        <w:docPartGallery w:val="Page Numbers (Bottom of Page)"/>
        <w:docPartUnique/>
      </w:docPartObj>
    </w:sdtPr>
    <w:sdtContent>
      <w:p w14:paraId="308D8084" w14:textId="0B9AAA38" w:rsidR="00006800" w:rsidRDefault="00006800" w:rsidP="00CD7B4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25</w:t>
        </w:r>
        <w:r>
          <w:rPr>
            <w:rStyle w:val="Numrodepage"/>
          </w:rPr>
          <w:fldChar w:fldCharType="end"/>
        </w:r>
      </w:p>
    </w:sdtContent>
  </w:sdt>
  <w:tbl>
    <w:tblPr>
      <w:tblW w:w="0" w:type="auto"/>
      <w:tblLayout w:type="fixed"/>
      <w:tblLook w:val="06A0" w:firstRow="1" w:lastRow="0" w:firstColumn="1" w:lastColumn="0" w:noHBand="1" w:noVBand="1"/>
    </w:tblPr>
    <w:tblGrid>
      <w:gridCol w:w="3120"/>
      <w:gridCol w:w="3120"/>
      <w:gridCol w:w="3120"/>
    </w:tblGrid>
    <w:tr w:rsidR="00006800" w14:paraId="4808F287" w14:textId="77777777" w:rsidTr="0B57DA76">
      <w:trPr>
        <w:trHeight w:val="300"/>
      </w:trPr>
      <w:tc>
        <w:tcPr>
          <w:tcW w:w="3120" w:type="dxa"/>
        </w:tcPr>
        <w:p w14:paraId="213B1940" w14:textId="08660A2D" w:rsidR="00006800" w:rsidRDefault="00006800" w:rsidP="009C2294">
          <w:pPr>
            <w:pStyle w:val="En-tte"/>
            <w:ind w:left="-115" w:right="360"/>
          </w:pPr>
        </w:p>
      </w:tc>
      <w:tc>
        <w:tcPr>
          <w:tcW w:w="3120" w:type="dxa"/>
        </w:tcPr>
        <w:p w14:paraId="468072C0" w14:textId="3AD417DB" w:rsidR="00006800" w:rsidRDefault="00006800" w:rsidP="0B57DA76">
          <w:pPr>
            <w:pStyle w:val="En-tte"/>
            <w:jc w:val="center"/>
          </w:pPr>
        </w:p>
      </w:tc>
      <w:tc>
        <w:tcPr>
          <w:tcW w:w="3120" w:type="dxa"/>
        </w:tcPr>
        <w:p w14:paraId="6A659B0C" w14:textId="57A1EDD7" w:rsidR="00006800" w:rsidRDefault="00006800" w:rsidP="0B57DA76">
          <w:pPr>
            <w:pStyle w:val="En-tte"/>
            <w:ind w:right="-115"/>
            <w:jc w:val="right"/>
          </w:pPr>
        </w:p>
      </w:tc>
    </w:tr>
  </w:tbl>
  <w:p w14:paraId="35BE1B3E" w14:textId="18A747A1" w:rsidR="00006800" w:rsidRDefault="00006800" w:rsidP="0B57DA7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C13CD" w14:textId="77777777" w:rsidR="00006800" w:rsidRDefault="000068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1D400" w14:textId="77777777" w:rsidR="00276BDC" w:rsidRDefault="00276BDC">
      <w:pPr>
        <w:spacing w:after="0" w:line="240" w:lineRule="auto"/>
      </w:pPr>
      <w:r>
        <w:separator/>
      </w:r>
    </w:p>
  </w:footnote>
  <w:footnote w:type="continuationSeparator" w:id="0">
    <w:p w14:paraId="1DA25C17" w14:textId="77777777" w:rsidR="00276BDC" w:rsidRDefault="00276B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1CBD8" w14:textId="77777777" w:rsidR="00006800" w:rsidRDefault="0000680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006800" w14:paraId="4E907021" w14:textId="77777777" w:rsidTr="0B57DA76">
      <w:trPr>
        <w:trHeight w:val="300"/>
      </w:trPr>
      <w:tc>
        <w:tcPr>
          <w:tcW w:w="3120" w:type="dxa"/>
        </w:tcPr>
        <w:p w14:paraId="5167F8C8" w14:textId="329D965B" w:rsidR="00006800" w:rsidRDefault="00006800" w:rsidP="0B57DA76">
          <w:pPr>
            <w:pStyle w:val="En-tte"/>
            <w:ind w:left="-115"/>
          </w:pPr>
        </w:p>
      </w:tc>
      <w:tc>
        <w:tcPr>
          <w:tcW w:w="3120" w:type="dxa"/>
        </w:tcPr>
        <w:p w14:paraId="0BAB3497" w14:textId="69365320" w:rsidR="00006800" w:rsidRDefault="00006800" w:rsidP="0B57DA76">
          <w:pPr>
            <w:pStyle w:val="En-tte"/>
            <w:jc w:val="center"/>
          </w:pPr>
        </w:p>
      </w:tc>
      <w:tc>
        <w:tcPr>
          <w:tcW w:w="3120" w:type="dxa"/>
        </w:tcPr>
        <w:p w14:paraId="697E3A51" w14:textId="11E3D2A1" w:rsidR="00006800" w:rsidRDefault="00006800" w:rsidP="0B57DA76">
          <w:pPr>
            <w:pStyle w:val="En-tte"/>
            <w:ind w:right="-115"/>
            <w:jc w:val="right"/>
          </w:pPr>
        </w:p>
      </w:tc>
    </w:tr>
  </w:tbl>
  <w:p w14:paraId="39D66834" w14:textId="7DD82FEC" w:rsidR="00006800" w:rsidRDefault="00006800" w:rsidP="0B57DA7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150CD" w14:textId="77777777" w:rsidR="00006800" w:rsidRDefault="000068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72DC0"/>
    <w:multiLevelType w:val="multilevel"/>
    <w:tmpl w:val="AD6CB23C"/>
    <w:lvl w:ilvl="0">
      <w:start w:val="4"/>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8A39E5"/>
    <w:multiLevelType w:val="multilevel"/>
    <w:tmpl w:val="9ED2637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F6296B"/>
    <w:multiLevelType w:val="multilevel"/>
    <w:tmpl w:val="59E406B0"/>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7A2A54"/>
    <w:multiLevelType w:val="hybridMultilevel"/>
    <w:tmpl w:val="4968823A"/>
    <w:lvl w:ilvl="0" w:tplc="3DB48EE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06062D9"/>
    <w:multiLevelType w:val="hybridMultilevel"/>
    <w:tmpl w:val="90C2C850"/>
    <w:lvl w:ilvl="0" w:tplc="A13E59BA">
      <w:start w:val="2"/>
      <w:numFmt w:val="decimal"/>
      <w:lvlText w:val="%1."/>
      <w:lvlJc w:val="left"/>
      <w:pPr>
        <w:ind w:left="360" w:hanging="360"/>
      </w:pPr>
      <w:rPr>
        <w:rFonts w:ascii="Aptos" w:eastAsia="Aptos" w:hAnsi="Aptos" w:cs="Aptos" w:hint="default"/>
        <w:color w:val="215E99" w:themeColor="text2" w:themeTint="BF"/>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18CE4141"/>
    <w:multiLevelType w:val="multilevel"/>
    <w:tmpl w:val="39A61140"/>
    <w:lvl w:ilvl="0">
      <w:start w:val="2"/>
      <w:numFmt w:val="decimal"/>
      <w:lvlText w:val="%1."/>
      <w:lvlJc w:val="left"/>
      <w:pPr>
        <w:ind w:left="660" w:hanging="66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1080" w:hanging="108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6" w15:restartNumberingAfterBreak="0">
    <w:nsid w:val="22AD0953"/>
    <w:multiLevelType w:val="multilevel"/>
    <w:tmpl w:val="DF8ED4CE"/>
    <w:lvl w:ilvl="0">
      <w:start w:val="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5196EA9"/>
    <w:multiLevelType w:val="hybridMultilevel"/>
    <w:tmpl w:val="530E8F4C"/>
    <w:lvl w:ilvl="0" w:tplc="040C0019">
      <w:start w:val="1"/>
      <w:numFmt w:val="lowerLetter"/>
      <w:lvlText w:val="%1."/>
      <w:lvlJc w:val="left"/>
      <w:pPr>
        <w:ind w:left="720" w:hanging="360"/>
      </w:pPr>
      <w:rPr>
        <w:rFonts w:hint="default"/>
      </w:rPr>
    </w:lvl>
    <w:lvl w:ilvl="1" w:tplc="7314590A">
      <w:start w:val="1"/>
      <w:numFmt w:val="bullet"/>
      <w:lvlText w:val="o"/>
      <w:lvlJc w:val="left"/>
      <w:pPr>
        <w:ind w:left="1440" w:hanging="360"/>
      </w:pPr>
      <w:rPr>
        <w:rFonts w:ascii="Courier New" w:hAnsi="Courier New" w:hint="default"/>
      </w:rPr>
    </w:lvl>
    <w:lvl w:ilvl="2" w:tplc="6D7491F2">
      <w:start w:val="1"/>
      <w:numFmt w:val="bullet"/>
      <w:lvlText w:val=""/>
      <w:lvlJc w:val="left"/>
      <w:pPr>
        <w:ind w:left="2160" w:hanging="360"/>
      </w:pPr>
      <w:rPr>
        <w:rFonts w:ascii="Wingdings" w:hAnsi="Wingdings" w:hint="default"/>
      </w:rPr>
    </w:lvl>
    <w:lvl w:ilvl="3" w:tplc="9AE6ED34">
      <w:start w:val="1"/>
      <w:numFmt w:val="bullet"/>
      <w:lvlText w:val=""/>
      <w:lvlJc w:val="left"/>
      <w:pPr>
        <w:ind w:left="2880" w:hanging="360"/>
      </w:pPr>
      <w:rPr>
        <w:rFonts w:ascii="Symbol" w:hAnsi="Symbol" w:hint="default"/>
      </w:rPr>
    </w:lvl>
    <w:lvl w:ilvl="4" w:tplc="9ADC4EC6">
      <w:start w:val="1"/>
      <w:numFmt w:val="bullet"/>
      <w:lvlText w:val="o"/>
      <w:lvlJc w:val="left"/>
      <w:pPr>
        <w:ind w:left="3600" w:hanging="360"/>
      </w:pPr>
      <w:rPr>
        <w:rFonts w:ascii="Courier New" w:hAnsi="Courier New" w:hint="default"/>
      </w:rPr>
    </w:lvl>
    <w:lvl w:ilvl="5" w:tplc="5FD286AE">
      <w:start w:val="1"/>
      <w:numFmt w:val="bullet"/>
      <w:lvlText w:val=""/>
      <w:lvlJc w:val="left"/>
      <w:pPr>
        <w:ind w:left="4320" w:hanging="360"/>
      </w:pPr>
      <w:rPr>
        <w:rFonts w:ascii="Wingdings" w:hAnsi="Wingdings" w:hint="default"/>
      </w:rPr>
    </w:lvl>
    <w:lvl w:ilvl="6" w:tplc="236E8A02">
      <w:start w:val="1"/>
      <w:numFmt w:val="bullet"/>
      <w:lvlText w:val=""/>
      <w:lvlJc w:val="left"/>
      <w:pPr>
        <w:ind w:left="5040" w:hanging="360"/>
      </w:pPr>
      <w:rPr>
        <w:rFonts w:ascii="Symbol" w:hAnsi="Symbol" w:hint="default"/>
      </w:rPr>
    </w:lvl>
    <w:lvl w:ilvl="7" w:tplc="08A605B4">
      <w:start w:val="1"/>
      <w:numFmt w:val="bullet"/>
      <w:lvlText w:val="o"/>
      <w:lvlJc w:val="left"/>
      <w:pPr>
        <w:ind w:left="5760" w:hanging="360"/>
      </w:pPr>
      <w:rPr>
        <w:rFonts w:ascii="Courier New" w:hAnsi="Courier New" w:hint="default"/>
      </w:rPr>
    </w:lvl>
    <w:lvl w:ilvl="8" w:tplc="1616D070">
      <w:start w:val="1"/>
      <w:numFmt w:val="bullet"/>
      <w:lvlText w:val=""/>
      <w:lvlJc w:val="left"/>
      <w:pPr>
        <w:ind w:left="6480" w:hanging="360"/>
      </w:pPr>
      <w:rPr>
        <w:rFonts w:ascii="Wingdings" w:hAnsi="Wingdings" w:hint="default"/>
      </w:rPr>
    </w:lvl>
  </w:abstractNum>
  <w:abstractNum w:abstractNumId="8" w15:restartNumberingAfterBreak="0">
    <w:nsid w:val="25CA602B"/>
    <w:multiLevelType w:val="hybridMultilevel"/>
    <w:tmpl w:val="D58E33CE"/>
    <w:lvl w:ilvl="0" w:tplc="78360B96">
      <w:start w:val="4"/>
      <w:numFmt w:val="decimal"/>
      <w:lvlText w:val="%1."/>
      <w:lvlJc w:val="left"/>
      <w:pPr>
        <w:ind w:left="360" w:hanging="360"/>
      </w:pPr>
      <w:rPr>
        <w:rFonts w:ascii="Aptos" w:eastAsia="Aptos" w:hAnsi="Aptos" w:cs="Aptos" w:hint="default"/>
        <w:color w:val="215E99" w:themeColor="text2" w:themeTint="BF"/>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81F5CA9"/>
    <w:multiLevelType w:val="hybridMultilevel"/>
    <w:tmpl w:val="1382C09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CF4AB8"/>
    <w:multiLevelType w:val="hybridMultilevel"/>
    <w:tmpl w:val="337468D8"/>
    <w:lvl w:ilvl="0" w:tplc="32205480">
      <w:start w:val="1"/>
      <w:numFmt w:val="decimal"/>
      <w:lvlText w:val="%1."/>
      <w:lvlJc w:val="left"/>
      <w:pPr>
        <w:ind w:left="360" w:hanging="360"/>
      </w:pPr>
      <w:rPr>
        <w:rFonts w:ascii="Aptos" w:eastAsia="Aptos" w:hAnsi="Aptos" w:cs="Aptos" w:hint="default"/>
        <w:i/>
        <w:color w:val="215E99" w:themeColor="text2" w:themeTint="BF"/>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D914961"/>
    <w:multiLevelType w:val="multilevel"/>
    <w:tmpl w:val="1E96AF70"/>
    <w:lvl w:ilvl="0">
      <w:start w:val="4"/>
      <w:numFmt w:val="decimal"/>
      <w:lvlText w:val="%1."/>
      <w:lvlJc w:val="left"/>
      <w:pPr>
        <w:ind w:left="500" w:hanging="500"/>
      </w:pPr>
      <w:rPr>
        <w:rFonts w:hint="default"/>
        <w:u w:val="single"/>
      </w:rPr>
    </w:lvl>
    <w:lvl w:ilvl="1">
      <w:start w:val="1"/>
      <w:numFmt w:val="decimal"/>
      <w:lvlText w:val="%1.%2-"/>
      <w:lvlJc w:val="left"/>
      <w:pPr>
        <w:ind w:left="720" w:hanging="720"/>
      </w:pPr>
      <w:rPr>
        <w:rFonts w:hint="default"/>
        <w:u w:val="none"/>
      </w:rPr>
    </w:lvl>
    <w:lvl w:ilvl="2">
      <w:start w:val="1"/>
      <w:numFmt w:val="decimal"/>
      <w:lvlText w:val="%1.%2-%3."/>
      <w:lvlJc w:val="left"/>
      <w:pPr>
        <w:ind w:left="1080" w:hanging="108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440" w:hanging="1440"/>
      </w:pPr>
      <w:rPr>
        <w:rFonts w:hint="default"/>
        <w:u w:val="single"/>
      </w:rPr>
    </w:lvl>
    <w:lvl w:ilvl="5">
      <w:start w:val="1"/>
      <w:numFmt w:val="decimal"/>
      <w:lvlText w:val="%1.%2-%3.%4.%5.%6."/>
      <w:lvlJc w:val="left"/>
      <w:pPr>
        <w:ind w:left="1800" w:hanging="1800"/>
      </w:pPr>
      <w:rPr>
        <w:rFonts w:hint="default"/>
        <w:u w:val="single"/>
      </w:rPr>
    </w:lvl>
    <w:lvl w:ilvl="6">
      <w:start w:val="1"/>
      <w:numFmt w:val="decimal"/>
      <w:lvlText w:val="%1.%2-%3.%4.%5.%6.%7."/>
      <w:lvlJc w:val="left"/>
      <w:pPr>
        <w:ind w:left="1800" w:hanging="1800"/>
      </w:pPr>
      <w:rPr>
        <w:rFonts w:hint="default"/>
        <w:u w:val="single"/>
      </w:rPr>
    </w:lvl>
    <w:lvl w:ilvl="7">
      <w:start w:val="1"/>
      <w:numFmt w:val="decimal"/>
      <w:lvlText w:val="%1.%2-%3.%4.%5.%6.%7.%8."/>
      <w:lvlJc w:val="left"/>
      <w:pPr>
        <w:ind w:left="2160" w:hanging="2160"/>
      </w:pPr>
      <w:rPr>
        <w:rFonts w:hint="default"/>
        <w:u w:val="single"/>
      </w:rPr>
    </w:lvl>
    <w:lvl w:ilvl="8">
      <w:start w:val="1"/>
      <w:numFmt w:val="decimal"/>
      <w:lvlText w:val="%1.%2-%3.%4.%5.%6.%7.%8.%9."/>
      <w:lvlJc w:val="left"/>
      <w:pPr>
        <w:ind w:left="2520" w:hanging="2520"/>
      </w:pPr>
      <w:rPr>
        <w:rFonts w:hint="default"/>
        <w:u w:val="single"/>
      </w:rPr>
    </w:lvl>
  </w:abstractNum>
  <w:abstractNum w:abstractNumId="12" w15:restartNumberingAfterBreak="0">
    <w:nsid w:val="40F0095C"/>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3" w15:restartNumberingAfterBreak="0">
    <w:nsid w:val="42230D29"/>
    <w:multiLevelType w:val="hybridMultilevel"/>
    <w:tmpl w:val="05A6E9D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974B0C"/>
    <w:multiLevelType w:val="hybridMultilevel"/>
    <w:tmpl w:val="BC5EF6CA"/>
    <w:lvl w:ilvl="0" w:tplc="47DC1180">
      <w:start w:val="1"/>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7140CFF"/>
    <w:multiLevelType w:val="multilevel"/>
    <w:tmpl w:val="69AEBB74"/>
    <w:lvl w:ilvl="0">
      <w:start w:val="5"/>
      <w:numFmt w:val="decimal"/>
      <w:lvlText w:val="%1."/>
      <w:lvlJc w:val="left"/>
      <w:pPr>
        <w:ind w:left="740" w:hanging="740"/>
      </w:pPr>
      <w:rPr>
        <w:rFonts w:hint="default"/>
        <w:b w:val="0"/>
        <w:color w:val="501549" w:themeColor="accent5" w:themeShade="80"/>
      </w:rPr>
    </w:lvl>
    <w:lvl w:ilvl="1">
      <w:start w:val="1"/>
      <w:numFmt w:val="decimal"/>
      <w:lvlText w:val="%1.%2."/>
      <w:lvlJc w:val="left"/>
      <w:pPr>
        <w:ind w:left="740" w:hanging="740"/>
      </w:pPr>
      <w:rPr>
        <w:rFonts w:hint="default"/>
        <w:b w:val="0"/>
        <w:color w:val="501549" w:themeColor="accent5" w:themeShade="80"/>
      </w:rPr>
    </w:lvl>
    <w:lvl w:ilvl="2">
      <w:start w:val="1"/>
      <w:numFmt w:val="decimal"/>
      <w:lvlText w:val="%1.%2.%3-"/>
      <w:lvlJc w:val="left"/>
      <w:pPr>
        <w:ind w:left="1080" w:hanging="1080"/>
      </w:pPr>
      <w:rPr>
        <w:rFonts w:hint="default"/>
        <w:b w:val="0"/>
        <w:color w:val="501549" w:themeColor="accent5" w:themeShade="80"/>
      </w:rPr>
    </w:lvl>
    <w:lvl w:ilvl="3">
      <w:start w:val="1"/>
      <w:numFmt w:val="decimal"/>
      <w:lvlText w:val="%1.%2.%3-%4."/>
      <w:lvlJc w:val="left"/>
      <w:pPr>
        <w:ind w:left="1080" w:hanging="1080"/>
      </w:pPr>
      <w:rPr>
        <w:rFonts w:hint="default"/>
        <w:b w:val="0"/>
        <w:color w:val="501549" w:themeColor="accent5" w:themeShade="80"/>
      </w:rPr>
    </w:lvl>
    <w:lvl w:ilvl="4">
      <w:start w:val="1"/>
      <w:numFmt w:val="decimal"/>
      <w:lvlText w:val="%1.%2.%3-%4.%5."/>
      <w:lvlJc w:val="left"/>
      <w:pPr>
        <w:ind w:left="1440" w:hanging="1440"/>
      </w:pPr>
      <w:rPr>
        <w:rFonts w:hint="default"/>
        <w:b w:val="0"/>
        <w:color w:val="501549" w:themeColor="accent5" w:themeShade="80"/>
      </w:rPr>
    </w:lvl>
    <w:lvl w:ilvl="5">
      <w:start w:val="1"/>
      <w:numFmt w:val="decimal"/>
      <w:lvlText w:val="%1.%2.%3-%4.%5.%6."/>
      <w:lvlJc w:val="left"/>
      <w:pPr>
        <w:ind w:left="1800" w:hanging="1800"/>
      </w:pPr>
      <w:rPr>
        <w:rFonts w:hint="default"/>
        <w:b w:val="0"/>
        <w:color w:val="501549" w:themeColor="accent5" w:themeShade="80"/>
      </w:rPr>
    </w:lvl>
    <w:lvl w:ilvl="6">
      <w:start w:val="1"/>
      <w:numFmt w:val="decimal"/>
      <w:lvlText w:val="%1.%2.%3-%4.%5.%6.%7."/>
      <w:lvlJc w:val="left"/>
      <w:pPr>
        <w:ind w:left="1800" w:hanging="1800"/>
      </w:pPr>
      <w:rPr>
        <w:rFonts w:hint="default"/>
        <w:b w:val="0"/>
        <w:color w:val="501549" w:themeColor="accent5" w:themeShade="80"/>
      </w:rPr>
    </w:lvl>
    <w:lvl w:ilvl="7">
      <w:start w:val="1"/>
      <w:numFmt w:val="decimal"/>
      <w:lvlText w:val="%1.%2.%3-%4.%5.%6.%7.%8."/>
      <w:lvlJc w:val="left"/>
      <w:pPr>
        <w:ind w:left="2160" w:hanging="2160"/>
      </w:pPr>
      <w:rPr>
        <w:rFonts w:hint="default"/>
        <w:b w:val="0"/>
        <w:color w:val="501549" w:themeColor="accent5" w:themeShade="80"/>
      </w:rPr>
    </w:lvl>
    <w:lvl w:ilvl="8">
      <w:start w:val="1"/>
      <w:numFmt w:val="decimal"/>
      <w:lvlText w:val="%1.%2.%3-%4.%5.%6.%7.%8.%9."/>
      <w:lvlJc w:val="left"/>
      <w:pPr>
        <w:ind w:left="2520" w:hanging="2520"/>
      </w:pPr>
      <w:rPr>
        <w:rFonts w:hint="default"/>
        <w:b w:val="0"/>
        <w:color w:val="501549" w:themeColor="accent5" w:themeShade="80"/>
      </w:rPr>
    </w:lvl>
  </w:abstractNum>
  <w:abstractNum w:abstractNumId="16" w15:restartNumberingAfterBreak="0">
    <w:nsid w:val="478E4445"/>
    <w:multiLevelType w:val="multilevel"/>
    <w:tmpl w:val="AE30FCD8"/>
    <w:lvl w:ilvl="0">
      <w:start w:val="4"/>
      <w:numFmt w:val="decimal"/>
      <w:lvlText w:val="%1."/>
      <w:lvlJc w:val="left"/>
      <w:pPr>
        <w:ind w:left="560" w:hanging="5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2624E4B"/>
    <w:multiLevelType w:val="multilevel"/>
    <w:tmpl w:val="D2C68F2C"/>
    <w:lvl w:ilvl="0">
      <w:start w:val="2"/>
      <w:numFmt w:val="decimal"/>
      <w:lvlText w:val="%1."/>
      <w:lvlJc w:val="left"/>
      <w:pPr>
        <w:ind w:left="560" w:hanging="5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555C4C"/>
    <w:multiLevelType w:val="hybridMultilevel"/>
    <w:tmpl w:val="CD641928"/>
    <w:lvl w:ilvl="0" w:tplc="301AB31C">
      <w:start w:val="3"/>
      <w:numFmt w:val="decimal"/>
      <w:lvlText w:val="%1."/>
      <w:lvlJc w:val="left"/>
      <w:pPr>
        <w:ind w:left="360" w:hanging="360"/>
      </w:pPr>
      <w:rPr>
        <w:rFonts w:ascii="Aptos" w:eastAsia="Aptos" w:hAnsi="Aptos" w:cs="Aptos" w:hint="default"/>
        <w:color w:val="215E99" w:themeColor="text2" w:themeTint="BF"/>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62645B8A"/>
    <w:multiLevelType w:val="multilevel"/>
    <w:tmpl w:val="1D98C88A"/>
    <w:lvl w:ilvl="0">
      <w:start w:val="5"/>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3A04916"/>
    <w:multiLevelType w:val="hybridMultilevel"/>
    <w:tmpl w:val="50648C30"/>
    <w:lvl w:ilvl="0" w:tplc="B4D26DE4">
      <w:start w:val="1"/>
      <w:numFmt w:val="bullet"/>
      <w:lvlText w:val="-"/>
      <w:lvlJc w:val="left"/>
      <w:pPr>
        <w:tabs>
          <w:tab w:val="num" w:pos="720"/>
        </w:tabs>
        <w:ind w:left="720" w:hanging="360"/>
      </w:pPr>
      <w:rPr>
        <w:rFonts w:ascii="Times New Roman" w:hAnsi="Times New Roman" w:hint="default"/>
      </w:rPr>
    </w:lvl>
    <w:lvl w:ilvl="1" w:tplc="201666EE" w:tentative="1">
      <w:start w:val="1"/>
      <w:numFmt w:val="bullet"/>
      <w:lvlText w:val="-"/>
      <w:lvlJc w:val="left"/>
      <w:pPr>
        <w:tabs>
          <w:tab w:val="num" w:pos="1440"/>
        </w:tabs>
        <w:ind w:left="1440" w:hanging="360"/>
      </w:pPr>
      <w:rPr>
        <w:rFonts w:ascii="Times New Roman" w:hAnsi="Times New Roman" w:hint="default"/>
      </w:rPr>
    </w:lvl>
    <w:lvl w:ilvl="2" w:tplc="35C42446" w:tentative="1">
      <w:start w:val="1"/>
      <w:numFmt w:val="bullet"/>
      <w:lvlText w:val="-"/>
      <w:lvlJc w:val="left"/>
      <w:pPr>
        <w:tabs>
          <w:tab w:val="num" w:pos="2160"/>
        </w:tabs>
        <w:ind w:left="2160" w:hanging="360"/>
      </w:pPr>
      <w:rPr>
        <w:rFonts w:ascii="Times New Roman" w:hAnsi="Times New Roman" w:hint="default"/>
      </w:rPr>
    </w:lvl>
    <w:lvl w:ilvl="3" w:tplc="EED89448" w:tentative="1">
      <w:start w:val="1"/>
      <w:numFmt w:val="bullet"/>
      <w:lvlText w:val="-"/>
      <w:lvlJc w:val="left"/>
      <w:pPr>
        <w:tabs>
          <w:tab w:val="num" w:pos="2880"/>
        </w:tabs>
        <w:ind w:left="2880" w:hanging="360"/>
      </w:pPr>
      <w:rPr>
        <w:rFonts w:ascii="Times New Roman" w:hAnsi="Times New Roman" w:hint="default"/>
      </w:rPr>
    </w:lvl>
    <w:lvl w:ilvl="4" w:tplc="32147454" w:tentative="1">
      <w:start w:val="1"/>
      <w:numFmt w:val="bullet"/>
      <w:lvlText w:val="-"/>
      <w:lvlJc w:val="left"/>
      <w:pPr>
        <w:tabs>
          <w:tab w:val="num" w:pos="3600"/>
        </w:tabs>
        <w:ind w:left="3600" w:hanging="360"/>
      </w:pPr>
      <w:rPr>
        <w:rFonts w:ascii="Times New Roman" w:hAnsi="Times New Roman" w:hint="default"/>
      </w:rPr>
    </w:lvl>
    <w:lvl w:ilvl="5" w:tplc="1CBEE69C" w:tentative="1">
      <w:start w:val="1"/>
      <w:numFmt w:val="bullet"/>
      <w:lvlText w:val="-"/>
      <w:lvlJc w:val="left"/>
      <w:pPr>
        <w:tabs>
          <w:tab w:val="num" w:pos="4320"/>
        </w:tabs>
        <w:ind w:left="4320" w:hanging="360"/>
      </w:pPr>
      <w:rPr>
        <w:rFonts w:ascii="Times New Roman" w:hAnsi="Times New Roman" w:hint="default"/>
      </w:rPr>
    </w:lvl>
    <w:lvl w:ilvl="6" w:tplc="92B23D78" w:tentative="1">
      <w:start w:val="1"/>
      <w:numFmt w:val="bullet"/>
      <w:lvlText w:val="-"/>
      <w:lvlJc w:val="left"/>
      <w:pPr>
        <w:tabs>
          <w:tab w:val="num" w:pos="5040"/>
        </w:tabs>
        <w:ind w:left="5040" w:hanging="360"/>
      </w:pPr>
      <w:rPr>
        <w:rFonts w:ascii="Times New Roman" w:hAnsi="Times New Roman" w:hint="default"/>
      </w:rPr>
    </w:lvl>
    <w:lvl w:ilvl="7" w:tplc="7136C056" w:tentative="1">
      <w:start w:val="1"/>
      <w:numFmt w:val="bullet"/>
      <w:lvlText w:val="-"/>
      <w:lvlJc w:val="left"/>
      <w:pPr>
        <w:tabs>
          <w:tab w:val="num" w:pos="5760"/>
        </w:tabs>
        <w:ind w:left="5760" w:hanging="360"/>
      </w:pPr>
      <w:rPr>
        <w:rFonts w:ascii="Times New Roman" w:hAnsi="Times New Roman" w:hint="default"/>
      </w:rPr>
    </w:lvl>
    <w:lvl w:ilvl="8" w:tplc="4378BEB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EA4656E"/>
    <w:multiLevelType w:val="hybridMultilevel"/>
    <w:tmpl w:val="155CB9A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1220D6"/>
    <w:multiLevelType w:val="multilevel"/>
    <w:tmpl w:val="F63E7498"/>
    <w:lvl w:ilvl="0">
      <w:start w:val="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71A9307D"/>
    <w:multiLevelType w:val="hybridMultilevel"/>
    <w:tmpl w:val="8DCA0234"/>
    <w:lvl w:ilvl="0" w:tplc="402AF76C">
      <w:start w:val="5"/>
      <w:numFmt w:val="decimal"/>
      <w:lvlText w:val="%1."/>
      <w:lvlJc w:val="left"/>
      <w:pPr>
        <w:ind w:left="360" w:hanging="360"/>
      </w:pPr>
      <w:rPr>
        <w:rFonts w:ascii="Aptos" w:eastAsia="Aptos" w:hAnsi="Aptos" w:cs="Aptos" w:hint="default"/>
        <w:color w:val="215E99" w:themeColor="text2" w:themeTint="BF"/>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78C03AE8"/>
    <w:multiLevelType w:val="hybridMultilevel"/>
    <w:tmpl w:val="25EAF642"/>
    <w:lvl w:ilvl="0" w:tplc="48F438B0">
      <w:start w:val="1"/>
      <w:numFmt w:val="decimal"/>
      <w:lvlText w:val="%1."/>
      <w:lvlJc w:val="left"/>
      <w:pPr>
        <w:ind w:left="502" w:hanging="360"/>
      </w:pPr>
      <w:rPr>
        <w:rFonts w:ascii="Aptos" w:eastAsia="Aptos" w:hAnsi="Aptos" w:cs="Aptos" w:hint="default"/>
        <w:color w:val="215E99" w:themeColor="text2" w:themeTint="BF"/>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5" w15:restartNumberingAfterBreak="0">
    <w:nsid w:val="7E500CF8"/>
    <w:multiLevelType w:val="multilevel"/>
    <w:tmpl w:val="50B6CD64"/>
    <w:lvl w:ilvl="0">
      <w:start w:val="5"/>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0"/>
  </w:num>
  <w:num w:numId="2">
    <w:abstractNumId w:val="10"/>
  </w:num>
  <w:num w:numId="3">
    <w:abstractNumId w:val="14"/>
  </w:num>
  <w:num w:numId="4">
    <w:abstractNumId w:val="3"/>
  </w:num>
  <w:num w:numId="5">
    <w:abstractNumId w:val="12"/>
  </w:num>
  <w:num w:numId="6">
    <w:abstractNumId w:val="24"/>
  </w:num>
  <w:num w:numId="7">
    <w:abstractNumId w:val="4"/>
  </w:num>
  <w:num w:numId="8">
    <w:abstractNumId w:val="8"/>
  </w:num>
  <w:num w:numId="9">
    <w:abstractNumId w:val="23"/>
  </w:num>
  <w:num w:numId="10">
    <w:abstractNumId w:val="18"/>
  </w:num>
  <w:num w:numId="11">
    <w:abstractNumId w:val="6"/>
  </w:num>
  <w:num w:numId="12">
    <w:abstractNumId w:val="5"/>
  </w:num>
  <w:num w:numId="13">
    <w:abstractNumId w:val="17"/>
  </w:num>
  <w:num w:numId="14">
    <w:abstractNumId w:val="22"/>
  </w:num>
  <w:num w:numId="15">
    <w:abstractNumId w:val="1"/>
  </w:num>
  <w:num w:numId="16">
    <w:abstractNumId w:val="2"/>
  </w:num>
  <w:num w:numId="17">
    <w:abstractNumId w:val="11"/>
  </w:num>
  <w:num w:numId="18">
    <w:abstractNumId w:val="0"/>
  </w:num>
  <w:num w:numId="19">
    <w:abstractNumId w:val="9"/>
  </w:num>
  <w:num w:numId="20">
    <w:abstractNumId w:val="13"/>
  </w:num>
  <w:num w:numId="21">
    <w:abstractNumId w:val="16"/>
  </w:num>
  <w:num w:numId="22">
    <w:abstractNumId w:val="21"/>
  </w:num>
  <w:num w:numId="23">
    <w:abstractNumId w:val="25"/>
  </w:num>
  <w:num w:numId="24">
    <w:abstractNumId w:val="15"/>
  </w:num>
  <w:num w:numId="25">
    <w:abstractNumId w:val="7"/>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isplayBackgroundShape/>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1E7822"/>
    <w:rsid w:val="00006800"/>
    <w:rsid w:val="000146BC"/>
    <w:rsid w:val="00040DDA"/>
    <w:rsid w:val="00047104"/>
    <w:rsid w:val="0008AF85"/>
    <w:rsid w:val="000916CF"/>
    <w:rsid w:val="000D5247"/>
    <w:rsid w:val="000D52BD"/>
    <w:rsid w:val="000E6949"/>
    <w:rsid w:val="000E7662"/>
    <w:rsid w:val="000F0892"/>
    <w:rsid w:val="000F6F20"/>
    <w:rsid w:val="00121FF0"/>
    <w:rsid w:val="001236D7"/>
    <w:rsid w:val="00126674"/>
    <w:rsid w:val="00133804"/>
    <w:rsid w:val="0013393F"/>
    <w:rsid w:val="00152A64"/>
    <w:rsid w:val="00157CA3"/>
    <w:rsid w:val="0016EC5A"/>
    <w:rsid w:val="001741FC"/>
    <w:rsid w:val="00174FCC"/>
    <w:rsid w:val="001752AF"/>
    <w:rsid w:val="00193A78"/>
    <w:rsid w:val="001A0B6A"/>
    <w:rsid w:val="001A7C4A"/>
    <w:rsid w:val="001C256C"/>
    <w:rsid w:val="001D2484"/>
    <w:rsid w:val="001E603F"/>
    <w:rsid w:val="001F1A94"/>
    <w:rsid w:val="001F6E2D"/>
    <w:rsid w:val="002159C5"/>
    <w:rsid w:val="002160B2"/>
    <w:rsid w:val="00222B27"/>
    <w:rsid w:val="00227525"/>
    <w:rsid w:val="002378F9"/>
    <w:rsid w:val="002429D0"/>
    <w:rsid w:val="00245618"/>
    <w:rsid w:val="002526F0"/>
    <w:rsid w:val="00274E81"/>
    <w:rsid w:val="00276BDC"/>
    <w:rsid w:val="00282ABD"/>
    <w:rsid w:val="00292311"/>
    <w:rsid w:val="002B63A0"/>
    <w:rsid w:val="002C159D"/>
    <w:rsid w:val="002C4670"/>
    <w:rsid w:val="002D36C5"/>
    <w:rsid w:val="002D664E"/>
    <w:rsid w:val="002E1B8A"/>
    <w:rsid w:val="002F17D4"/>
    <w:rsid w:val="002F4F8B"/>
    <w:rsid w:val="003017F5"/>
    <w:rsid w:val="00342A94"/>
    <w:rsid w:val="0035211C"/>
    <w:rsid w:val="003552E8"/>
    <w:rsid w:val="00372DE9"/>
    <w:rsid w:val="00384258"/>
    <w:rsid w:val="00396A87"/>
    <w:rsid w:val="0039754B"/>
    <w:rsid w:val="003A2712"/>
    <w:rsid w:val="003B70B4"/>
    <w:rsid w:val="0040418E"/>
    <w:rsid w:val="00407D22"/>
    <w:rsid w:val="00411769"/>
    <w:rsid w:val="0041422B"/>
    <w:rsid w:val="00414F54"/>
    <w:rsid w:val="004151A9"/>
    <w:rsid w:val="00416345"/>
    <w:rsid w:val="00417BBA"/>
    <w:rsid w:val="00422C37"/>
    <w:rsid w:val="00425022"/>
    <w:rsid w:val="00456037"/>
    <w:rsid w:val="00465C1C"/>
    <w:rsid w:val="004852D6"/>
    <w:rsid w:val="00493DCC"/>
    <w:rsid w:val="00495E6E"/>
    <w:rsid w:val="00496AA5"/>
    <w:rsid w:val="004A101D"/>
    <w:rsid w:val="004A4F07"/>
    <w:rsid w:val="004B7707"/>
    <w:rsid w:val="004B7ABD"/>
    <w:rsid w:val="004C0242"/>
    <w:rsid w:val="004C789F"/>
    <w:rsid w:val="004C7D7D"/>
    <w:rsid w:val="004E0DE3"/>
    <w:rsid w:val="004E3051"/>
    <w:rsid w:val="004E33F3"/>
    <w:rsid w:val="004E581A"/>
    <w:rsid w:val="004F1A36"/>
    <w:rsid w:val="005124AF"/>
    <w:rsid w:val="00525B5B"/>
    <w:rsid w:val="00543F2C"/>
    <w:rsid w:val="00551DA9"/>
    <w:rsid w:val="0056217F"/>
    <w:rsid w:val="005646C8"/>
    <w:rsid w:val="00572C5B"/>
    <w:rsid w:val="00586D34"/>
    <w:rsid w:val="00587597"/>
    <w:rsid w:val="00597523"/>
    <w:rsid w:val="005A1AD4"/>
    <w:rsid w:val="005A33C6"/>
    <w:rsid w:val="005B2CA6"/>
    <w:rsid w:val="005B5477"/>
    <w:rsid w:val="005B7D20"/>
    <w:rsid w:val="005C0920"/>
    <w:rsid w:val="005C6479"/>
    <w:rsid w:val="005C7F65"/>
    <w:rsid w:val="005E44BE"/>
    <w:rsid w:val="005F123B"/>
    <w:rsid w:val="00603FCC"/>
    <w:rsid w:val="00604A11"/>
    <w:rsid w:val="0061548B"/>
    <w:rsid w:val="006243DF"/>
    <w:rsid w:val="00627B25"/>
    <w:rsid w:val="00642E14"/>
    <w:rsid w:val="00646344"/>
    <w:rsid w:val="00651F0B"/>
    <w:rsid w:val="0065422E"/>
    <w:rsid w:val="0066157A"/>
    <w:rsid w:val="00667637"/>
    <w:rsid w:val="006679ED"/>
    <w:rsid w:val="00667D1A"/>
    <w:rsid w:val="00675D29"/>
    <w:rsid w:val="006825DD"/>
    <w:rsid w:val="00693BFF"/>
    <w:rsid w:val="006A011E"/>
    <w:rsid w:val="006B1F33"/>
    <w:rsid w:val="006D1CD1"/>
    <w:rsid w:val="006E53B4"/>
    <w:rsid w:val="006E58D7"/>
    <w:rsid w:val="006F4EE0"/>
    <w:rsid w:val="007015CC"/>
    <w:rsid w:val="007016FA"/>
    <w:rsid w:val="0070657F"/>
    <w:rsid w:val="00723352"/>
    <w:rsid w:val="007304DA"/>
    <w:rsid w:val="007365EF"/>
    <w:rsid w:val="0074087A"/>
    <w:rsid w:val="00746992"/>
    <w:rsid w:val="00765416"/>
    <w:rsid w:val="0076629A"/>
    <w:rsid w:val="00767292"/>
    <w:rsid w:val="00775E8E"/>
    <w:rsid w:val="0079123E"/>
    <w:rsid w:val="007A60BC"/>
    <w:rsid w:val="007C0F17"/>
    <w:rsid w:val="007C47E0"/>
    <w:rsid w:val="007C7EA1"/>
    <w:rsid w:val="007D4072"/>
    <w:rsid w:val="007D455F"/>
    <w:rsid w:val="007D6C6A"/>
    <w:rsid w:val="007E286C"/>
    <w:rsid w:val="00831F22"/>
    <w:rsid w:val="00834CF8"/>
    <w:rsid w:val="00840DF9"/>
    <w:rsid w:val="00842E29"/>
    <w:rsid w:val="008507F8"/>
    <w:rsid w:val="00852148"/>
    <w:rsid w:val="008613BE"/>
    <w:rsid w:val="0086296F"/>
    <w:rsid w:val="00863F0E"/>
    <w:rsid w:val="00870CDF"/>
    <w:rsid w:val="00872720"/>
    <w:rsid w:val="0088488F"/>
    <w:rsid w:val="00893B2C"/>
    <w:rsid w:val="008B3D90"/>
    <w:rsid w:val="008C26DB"/>
    <w:rsid w:val="008C6980"/>
    <w:rsid w:val="008E03C3"/>
    <w:rsid w:val="008E4B57"/>
    <w:rsid w:val="008E5CBE"/>
    <w:rsid w:val="00903152"/>
    <w:rsid w:val="0091272C"/>
    <w:rsid w:val="00914822"/>
    <w:rsid w:val="00916D2A"/>
    <w:rsid w:val="00921FE3"/>
    <w:rsid w:val="00922B54"/>
    <w:rsid w:val="00922FB3"/>
    <w:rsid w:val="00927DF2"/>
    <w:rsid w:val="00931866"/>
    <w:rsid w:val="0094168E"/>
    <w:rsid w:val="0094563F"/>
    <w:rsid w:val="00951E6D"/>
    <w:rsid w:val="00954D6B"/>
    <w:rsid w:val="009558BC"/>
    <w:rsid w:val="0095676D"/>
    <w:rsid w:val="00974B8F"/>
    <w:rsid w:val="00975BB8"/>
    <w:rsid w:val="00994BEF"/>
    <w:rsid w:val="009A6D9E"/>
    <w:rsid w:val="009B6E37"/>
    <w:rsid w:val="009B7271"/>
    <w:rsid w:val="009C2020"/>
    <w:rsid w:val="009C2294"/>
    <w:rsid w:val="009D168A"/>
    <w:rsid w:val="009D3AF7"/>
    <w:rsid w:val="009F53F1"/>
    <w:rsid w:val="00A113E2"/>
    <w:rsid w:val="00A1461E"/>
    <w:rsid w:val="00A26C0B"/>
    <w:rsid w:val="00A3365E"/>
    <w:rsid w:val="00A352E5"/>
    <w:rsid w:val="00A5428A"/>
    <w:rsid w:val="00A639D9"/>
    <w:rsid w:val="00A70B65"/>
    <w:rsid w:val="00A74377"/>
    <w:rsid w:val="00A90B15"/>
    <w:rsid w:val="00A91848"/>
    <w:rsid w:val="00A9429D"/>
    <w:rsid w:val="00AB1196"/>
    <w:rsid w:val="00AB1ED6"/>
    <w:rsid w:val="00AB30CD"/>
    <w:rsid w:val="00AD47CC"/>
    <w:rsid w:val="00AE0D39"/>
    <w:rsid w:val="00AE378C"/>
    <w:rsid w:val="00AF3D9E"/>
    <w:rsid w:val="00AF3DE4"/>
    <w:rsid w:val="00AF574C"/>
    <w:rsid w:val="00AF5AA5"/>
    <w:rsid w:val="00AF5CB4"/>
    <w:rsid w:val="00AF7711"/>
    <w:rsid w:val="00B1098C"/>
    <w:rsid w:val="00B16456"/>
    <w:rsid w:val="00B42684"/>
    <w:rsid w:val="00B507A6"/>
    <w:rsid w:val="00B5277D"/>
    <w:rsid w:val="00B52DC4"/>
    <w:rsid w:val="00B61A32"/>
    <w:rsid w:val="00B66662"/>
    <w:rsid w:val="00B7046D"/>
    <w:rsid w:val="00B713DD"/>
    <w:rsid w:val="00B73D03"/>
    <w:rsid w:val="00B774C6"/>
    <w:rsid w:val="00B9096A"/>
    <w:rsid w:val="00BE37AC"/>
    <w:rsid w:val="00BE4349"/>
    <w:rsid w:val="00C1C984"/>
    <w:rsid w:val="00C30BC0"/>
    <w:rsid w:val="00C320F4"/>
    <w:rsid w:val="00C3213A"/>
    <w:rsid w:val="00C45D52"/>
    <w:rsid w:val="00C47869"/>
    <w:rsid w:val="00C67FE1"/>
    <w:rsid w:val="00C75BB1"/>
    <w:rsid w:val="00C854B7"/>
    <w:rsid w:val="00CA36D4"/>
    <w:rsid w:val="00CA77D6"/>
    <w:rsid w:val="00CB5CFC"/>
    <w:rsid w:val="00CD5985"/>
    <w:rsid w:val="00CD7B48"/>
    <w:rsid w:val="00CD7B6C"/>
    <w:rsid w:val="00CE1A8B"/>
    <w:rsid w:val="00CF077C"/>
    <w:rsid w:val="00CF122C"/>
    <w:rsid w:val="00D1010D"/>
    <w:rsid w:val="00D1393A"/>
    <w:rsid w:val="00D149FD"/>
    <w:rsid w:val="00D17C7D"/>
    <w:rsid w:val="00D22553"/>
    <w:rsid w:val="00D22FA4"/>
    <w:rsid w:val="00D47B6D"/>
    <w:rsid w:val="00D53ADD"/>
    <w:rsid w:val="00D67085"/>
    <w:rsid w:val="00D706D3"/>
    <w:rsid w:val="00D72D42"/>
    <w:rsid w:val="00D75179"/>
    <w:rsid w:val="00D75B22"/>
    <w:rsid w:val="00D75C3C"/>
    <w:rsid w:val="00D7784C"/>
    <w:rsid w:val="00D8584A"/>
    <w:rsid w:val="00DA4F09"/>
    <w:rsid w:val="00DB272F"/>
    <w:rsid w:val="00DB5911"/>
    <w:rsid w:val="00DC428A"/>
    <w:rsid w:val="00DD4A2D"/>
    <w:rsid w:val="00DD4E0C"/>
    <w:rsid w:val="00E06009"/>
    <w:rsid w:val="00E12EE3"/>
    <w:rsid w:val="00E12FFB"/>
    <w:rsid w:val="00E13FED"/>
    <w:rsid w:val="00E44349"/>
    <w:rsid w:val="00E44F86"/>
    <w:rsid w:val="00E571D5"/>
    <w:rsid w:val="00E93587"/>
    <w:rsid w:val="00EA1627"/>
    <w:rsid w:val="00EA4523"/>
    <w:rsid w:val="00EA789D"/>
    <w:rsid w:val="00EC5883"/>
    <w:rsid w:val="00EC60D1"/>
    <w:rsid w:val="00ED268B"/>
    <w:rsid w:val="00ED5163"/>
    <w:rsid w:val="00ED5FE1"/>
    <w:rsid w:val="00EE6CF7"/>
    <w:rsid w:val="00EF2985"/>
    <w:rsid w:val="00EF51B0"/>
    <w:rsid w:val="00EF795B"/>
    <w:rsid w:val="00F03EAC"/>
    <w:rsid w:val="00F05DEF"/>
    <w:rsid w:val="00F1220E"/>
    <w:rsid w:val="00F13D60"/>
    <w:rsid w:val="00F16759"/>
    <w:rsid w:val="00F328B3"/>
    <w:rsid w:val="00F44A2C"/>
    <w:rsid w:val="00F5789D"/>
    <w:rsid w:val="00F63D9E"/>
    <w:rsid w:val="00F64E8C"/>
    <w:rsid w:val="00F67550"/>
    <w:rsid w:val="00F8019A"/>
    <w:rsid w:val="00F97393"/>
    <w:rsid w:val="00FA55AA"/>
    <w:rsid w:val="00FB6076"/>
    <w:rsid w:val="00FB7778"/>
    <w:rsid w:val="00FC67DD"/>
    <w:rsid w:val="00FD0F9A"/>
    <w:rsid w:val="00FD1FE9"/>
    <w:rsid w:val="00FE6C4E"/>
    <w:rsid w:val="00FE7E84"/>
    <w:rsid w:val="02189E92"/>
    <w:rsid w:val="029827A1"/>
    <w:rsid w:val="02AE8968"/>
    <w:rsid w:val="02E2AC5D"/>
    <w:rsid w:val="02E8A95F"/>
    <w:rsid w:val="03ECB099"/>
    <w:rsid w:val="040AC956"/>
    <w:rsid w:val="043A8763"/>
    <w:rsid w:val="04F4416C"/>
    <w:rsid w:val="04F899BF"/>
    <w:rsid w:val="05283C30"/>
    <w:rsid w:val="0555A1C9"/>
    <w:rsid w:val="05729C1F"/>
    <w:rsid w:val="05B94B75"/>
    <w:rsid w:val="05BD6F09"/>
    <w:rsid w:val="063E564C"/>
    <w:rsid w:val="065C6B48"/>
    <w:rsid w:val="0689ADE9"/>
    <w:rsid w:val="069E1CD5"/>
    <w:rsid w:val="06BAF618"/>
    <w:rsid w:val="06C04BA9"/>
    <w:rsid w:val="06FD4B69"/>
    <w:rsid w:val="070F2B0E"/>
    <w:rsid w:val="076EA59F"/>
    <w:rsid w:val="07CC8F85"/>
    <w:rsid w:val="07F02830"/>
    <w:rsid w:val="08C6746F"/>
    <w:rsid w:val="08F2B540"/>
    <w:rsid w:val="09077E91"/>
    <w:rsid w:val="096FD5E2"/>
    <w:rsid w:val="09D357AE"/>
    <w:rsid w:val="0A356019"/>
    <w:rsid w:val="0A689C6E"/>
    <w:rsid w:val="0A80858A"/>
    <w:rsid w:val="0AAECD4E"/>
    <w:rsid w:val="0ADD10EB"/>
    <w:rsid w:val="0AF78DB1"/>
    <w:rsid w:val="0B067333"/>
    <w:rsid w:val="0B57DA76"/>
    <w:rsid w:val="0BA73608"/>
    <w:rsid w:val="0BCE2CB9"/>
    <w:rsid w:val="0BD4F7C5"/>
    <w:rsid w:val="0BF8F3A4"/>
    <w:rsid w:val="0C2EFDF3"/>
    <w:rsid w:val="0C4FF38A"/>
    <w:rsid w:val="0C6FF1F8"/>
    <w:rsid w:val="0C9788E3"/>
    <w:rsid w:val="0CAD55E4"/>
    <w:rsid w:val="0CBC0F4F"/>
    <w:rsid w:val="0CE3A466"/>
    <w:rsid w:val="0D2B5B15"/>
    <w:rsid w:val="0DABC52B"/>
    <w:rsid w:val="0DF42070"/>
    <w:rsid w:val="0EA53F25"/>
    <w:rsid w:val="0EDB3A26"/>
    <w:rsid w:val="0F025529"/>
    <w:rsid w:val="0F1310F3"/>
    <w:rsid w:val="0F49C8BC"/>
    <w:rsid w:val="0F857C2A"/>
    <w:rsid w:val="0F950785"/>
    <w:rsid w:val="0FAB16DF"/>
    <w:rsid w:val="0FCB6E69"/>
    <w:rsid w:val="100C44AB"/>
    <w:rsid w:val="10592ED2"/>
    <w:rsid w:val="10D80E99"/>
    <w:rsid w:val="1122BD8B"/>
    <w:rsid w:val="118BDF1B"/>
    <w:rsid w:val="119792DC"/>
    <w:rsid w:val="11CBDDEF"/>
    <w:rsid w:val="122474D7"/>
    <w:rsid w:val="122DE79E"/>
    <w:rsid w:val="1357C1A0"/>
    <w:rsid w:val="142F7A3D"/>
    <w:rsid w:val="14655C05"/>
    <w:rsid w:val="14A22E3A"/>
    <w:rsid w:val="14AB992D"/>
    <w:rsid w:val="14D455C4"/>
    <w:rsid w:val="14E08D35"/>
    <w:rsid w:val="14F1FA0C"/>
    <w:rsid w:val="14F47872"/>
    <w:rsid w:val="1504D664"/>
    <w:rsid w:val="15230B6C"/>
    <w:rsid w:val="15B795D8"/>
    <w:rsid w:val="1659AF8F"/>
    <w:rsid w:val="166BAA9B"/>
    <w:rsid w:val="167F8342"/>
    <w:rsid w:val="1689A3CB"/>
    <w:rsid w:val="168AAA6C"/>
    <w:rsid w:val="17ECCB36"/>
    <w:rsid w:val="186B7F23"/>
    <w:rsid w:val="18CDBB2F"/>
    <w:rsid w:val="19184FA4"/>
    <w:rsid w:val="19281B9D"/>
    <w:rsid w:val="1A1ABE27"/>
    <w:rsid w:val="1A1BC02E"/>
    <w:rsid w:val="1A3E0C4C"/>
    <w:rsid w:val="1A4C398C"/>
    <w:rsid w:val="1A5B50B2"/>
    <w:rsid w:val="1A7FD80A"/>
    <w:rsid w:val="1A8E7AE9"/>
    <w:rsid w:val="1ACF6E54"/>
    <w:rsid w:val="1AE63D7F"/>
    <w:rsid w:val="1B67C4FB"/>
    <w:rsid w:val="1BE0D248"/>
    <w:rsid w:val="1C3C1D60"/>
    <w:rsid w:val="1C44E13F"/>
    <w:rsid w:val="1CB917FC"/>
    <w:rsid w:val="1CC498A9"/>
    <w:rsid w:val="1CEF840C"/>
    <w:rsid w:val="1D0BEFC9"/>
    <w:rsid w:val="1D496E1C"/>
    <w:rsid w:val="1D5DC292"/>
    <w:rsid w:val="1D76E072"/>
    <w:rsid w:val="1DBDE58A"/>
    <w:rsid w:val="1EF5945E"/>
    <w:rsid w:val="1F7F16B7"/>
    <w:rsid w:val="1F8AE181"/>
    <w:rsid w:val="20926113"/>
    <w:rsid w:val="213E65B1"/>
    <w:rsid w:val="218551CD"/>
    <w:rsid w:val="2252EB18"/>
    <w:rsid w:val="227B6940"/>
    <w:rsid w:val="22828238"/>
    <w:rsid w:val="22D7D8BF"/>
    <w:rsid w:val="22DF6CC4"/>
    <w:rsid w:val="2315BDC3"/>
    <w:rsid w:val="2324C50A"/>
    <w:rsid w:val="2391C7E0"/>
    <w:rsid w:val="23AE0D3A"/>
    <w:rsid w:val="23DCF1B6"/>
    <w:rsid w:val="24379B03"/>
    <w:rsid w:val="247402AC"/>
    <w:rsid w:val="24CBA42E"/>
    <w:rsid w:val="25244BE4"/>
    <w:rsid w:val="257F3271"/>
    <w:rsid w:val="25AFF481"/>
    <w:rsid w:val="25DD04D6"/>
    <w:rsid w:val="26272207"/>
    <w:rsid w:val="26658536"/>
    <w:rsid w:val="273ED710"/>
    <w:rsid w:val="27520EE8"/>
    <w:rsid w:val="27EB39EC"/>
    <w:rsid w:val="281E7822"/>
    <w:rsid w:val="28268FDA"/>
    <w:rsid w:val="28D49305"/>
    <w:rsid w:val="28EC26F8"/>
    <w:rsid w:val="28EF3F9C"/>
    <w:rsid w:val="2949806B"/>
    <w:rsid w:val="296A763C"/>
    <w:rsid w:val="2A1ED4F5"/>
    <w:rsid w:val="2A8DB5E8"/>
    <w:rsid w:val="2AAE1A20"/>
    <w:rsid w:val="2B41711D"/>
    <w:rsid w:val="2B70B73E"/>
    <w:rsid w:val="2B8E8984"/>
    <w:rsid w:val="2C49E7A6"/>
    <w:rsid w:val="2C58FBC3"/>
    <w:rsid w:val="2C7481BC"/>
    <w:rsid w:val="2D2F2215"/>
    <w:rsid w:val="2DB6733F"/>
    <w:rsid w:val="2DD66B26"/>
    <w:rsid w:val="2DEB7060"/>
    <w:rsid w:val="2E107329"/>
    <w:rsid w:val="2E385FF7"/>
    <w:rsid w:val="2E4EEC0B"/>
    <w:rsid w:val="2E7FAFA5"/>
    <w:rsid w:val="2EBD7F4C"/>
    <w:rsid w:val="2EC59979"/>
    <w:rsid w:val="2F003E32"/>
    <w:rsid w:val="2F3B7308"/>
    <w:rsid w:val="2F8C2F07"/>
    <w:rsid w:val="3009313D"/>
    <w:rsid w:val="3011D414"/>
    <w:rsid w:val="309187D9"/>
    <w:rsid w:val="30B0D978"/>
    <w:rsid w:val="30D4C1C5"/>
    <w:rsid w:val="31111A71"/>
    <w:rsid w:val="3148DE6A"/>
    <w:rsid w:val="3170F845"/>
    <w:rsid w:val="31C628B5"/>
    <w:rsid w:val="31DAB7C4"/>
    <w:rsid w:val="32394C40"/>
    <w:rsid w:val="32C908BD"/>
    <w:rsid w:val="32CB4877"/>
    <w:rsid w:val="32FB7176"/>
    <w:rsid w:val="331E97AD"/>
    <w:rsid w:val="33216B02"/>
    <w:rsid w:val="3325433B"/>
    <w:rsid w:val="335182F3"/>
    <w:rsid w:val="338564E5"/>
    <w:rsid w:val="348A3832"/>
    <w:rsid w:val="34DF5BF0"/>
    <w:rsid w:val="34EBEB55"/>
    <w:rsid w:val="356DBC39"/>
    <w:rsid w:val="35B8F77B"/>
    <w:rsid w:val="35E8E360"/>
    <w:rsid w:val="36056FDA"/>
    <w:rsid w:val="361688D1"/>
    <w:rsid w:val="3636456A"/>
    <w:rsid w:val="367FD013"/>
    <w:rsid w:val="36BD640E"/>
    <w:rsid w:val="36F6D177"/>
    <w:rsid w:val="36FC82B9"/>
    <w:rsid w:val="37A9CB26"/>
    <w:rsid w:val="380C1696"/>
    <w:rsid w:val="38843B71"/>
    <w:rsid w:val="38EE8C15"/>
    <w:rsid w:val="38F89C69"/>
    <w:rsid w:val="392D3379"/>
    <w:rsid w:val="395C570C"/>
    <w:rsid w:val="396B0F9F"/>
    <w:rsid w:val="39ADF5CC"/>
    <w:rsid w:val="3A0E0E21"/>
    <w:rsid w:val="3A36E39C"/>
    <w:rsid w:val="3A43376D"/>
    <w:rsid w:val="3A7913C3"/>
    <w:rsid w:val="3A8E155C"/>
    <w:rsid w:val="3B9C01AE"/>
    <w:rsid w:val="3BBA116B"/>
    <w:rsid w:val="3BD0B487"/>
    <w:rsid w:val="3C39153E"/>
    <w:rsid w:val="3C3A64F1"/>
    <w:rsid w:val="3C778D55"/>
    <w:rsid w:val="3CA2BC86"/>
    <w:rsid w:val="3D128B7E"/>
    <w:rsid w:val="3D148C47"/>
    <w:rsid w:val="3DE7BF6E"/>
    <w:rsid w:val="3E3DC3BD"/>
    <w:rsid w:val="3E5D271D"/>
    <w:rsid w:val="3E62A5D5"/>
    <w:rsid w:val="3EB3BE3B"/>
    <w:rsid w:val="3F433288"/>
    <w:rsid w:val="3FB5C58A"/>
    <w:rsid w:val="3FC73C95"/>
    <w:rsid w:val="3FDDD777"/>
    <w:rsid w:val="4062D8C8"/>
    <w:rsid w:val="40AAFBC1"/>
    <w:rsid w:val="41B1EFB2"/>
    <w:rsid w:val="4226FD4E"/>
    <w:rsid w:val="424DE26A"/>
    <w:rsid w:val="42E0ACCF"/>
    <w:rsid w:val="42EA74AA"/>
    <w:rsid w:val="4309124A"/>
    <w:rsid w:val="433307F8"/>
    <w:rsid w:val="435678DC"/>
    <w:rsid w:val="43AEDA8F"/>
    <w:rsid w:val="4488D023"/>
    <w:rsid w:val="44C73289"/>
    <w:rsid w:val="44D3CC9A"/>
    <w:rsid w:val="457AE8A7"/>
    <w:rsid w:val="459D40EF"/>
    <w:rsid w:val="46373997"/>
    <w:rsid w:val="466BA0D2"/>
    <w:rsid w:val="46842F6D"/>
    <w:rsid w:val="469835D3"/>
    <w:rsid w:val="46B54D05"/>
    <w:rsid w:val="46B62A20"/>
    <w:rsid w:val="46DBEE57"/>
    <w:rsid w:val="46EDD6A8"/>
    <w:rsid w:val="4713AB65"/>
    <w:rsid w:val="47B08AD1"/>
    <w:rsid w:val="47C7E51D"/>
    <w:rsid w:val="487296E2"/>
    <w:rsid w:val="48E9F808"/>
    <w:rsid w:val="4972D1D2"/>
    <w:rsid w:val="49949A26"/>
    <w:rsid w:val="4AB77F44"/>
    <w:rsid w:val="4AC06EFF"/>
    <w:rsid w:val="4AF2DF9C"/>
    <w:rsid w:val="4B117B0E"/>
    <w:rsid w:val="4B277D76"/>
    <w:rsid w:val="4B56FF00"/>
    <w:rsid w:val="4B9BB014"/>
    <w:rsid w:val="4BED432D"/>
    <w:rsid w:val="4BFA0A5D"/>
    <w:rsid w:val="4BFDFAF0"/>
    <w:rsid w:val="4C0DA71E"/>
    <w:rsid w:val="4C9AEF84"/>
    <w:rsid w:val="4D179F2C"/>
    <w:rsid w:val="4D5FEFDF"/>
    <w:rsid w:val="4D69DE0A"/>
    <w:rsid w:val="4DA73074"/>
    <w:rsid w:val="4EAE805C"/>
    <w:rsid w:val="4F064AB1"/>
    <w:rsid w:val="4F519E58"/>
    <w:rsid w:val="4F823B39"/>
    <w:rsid w:val="4F9EF374"/>
    <w:rsid w:val="4FAB5D80"/>
    <w:rsid w:val="507CE755"/>
    <w:rsid w:val="508C8BF7"/>
    <w:rsid w:val="50942065"/>
    <w:rsid w:val="509D3DC5"/>
    <w:rsid w:val="50AC5995"/>
    <w:rsid w:val="50CD7A9B"/>
    <w:rsid w:val="50DDF9BE"/>
    <w:rsid w:val="510731F0"/>
    <w:rsid w:val="516E2514"/>
    <w:rsid w:val="517F1370"/>
    <w:rsid w:val="519267BF"/>
    <w:rsid w:val="51B36F9E"/>
    <w:rsid w:val="5248A70F"/>
    <w:rsid w:val="52517739"/>
    <w:rsid w:val="52A69C02"/>
    <w:rsid w:val="52B34749"/>
    <w:rsid w:val="52CAAB74"/>
    <w:rsid w:val="5415491D"/>
    <w:rsid w:val="55889DA2"/>
    <w:rsid w:val="55B44DF8"/>
    <w:rsid w:val="55E57842"/>
    <w:rsid w:val="5622018F"/>
    <w:rsid w:val="56566A8E"/>
    <w:rsid w:val="56C7A532"/>
    <w:rsid w:val="56DFA77D"/>
    <w:rsid w:val="57285DD5"/>
    <w:rsid w:val="573BF35C"/>
    <w:rsid w:val="57F4E981"/>
    <w:rsid w:val="584C7169"/>
    <w:rsid w:val="58DA1A66"/>
    <w:rsid w:val="58F541DF"/>
    <w:rsid w:val="58F9040F"/>
    <w:rsid w:val="590834C0"/>
    <w:rsid w:val="59BF6414"/>
    <w:rsid w:val="59F35284"/>
    <w:rsid w:val="5A627ECC"/>
    <w:rsid w:val="5A6B0EB5"/>
    <w:rsid w:val="5B0EF20A"/>
    <w:rsid w:val="5B3E5E75"/>
    <w:rsid w:val="5B5BA769"/>
    <w:rsid w:val="5B75BC9B"/>
    <w:rsid w:val="5B8EC779"/>
    <w:rsid w:val="5B956DD0"/>
    <w:rsid w:val="5BF1FAD0"/>
    <w:rsid w:val="5C6F8993"/>
    <w:rsid w:val="5C8AF354"/>
    <w:rsid w:val="5C98072D"/>
    <w:rsid w:val="5D1D7AC1"/>
    <w:rsid w:val="5D44CCD9"/>
    <w:rsid w:val="5D894408"/>
    <w:rsid w:val="5DB2831E"/>
    <w:rsid w:val="5DDC9400"/>
    <w:rsid w:val="5DF47235"/>
    <w:rsid w:val="5F0C3E8D"/>
    <w:rsid w:val="5F3781BF"/>
    <w:rsid w:val="5F5926A8"/>
    <w:rsid w:val="600F72D4"/>
    <w:rsid w:val="602EFB39"/>
    <w:rsid w:val="605C539E"/>
    <w:rsid w:val="609A6535"/>
    <w:rsid w:val="6124465D"/>
    <w:rsid w:val="61359A57"/>
    <w:rsid w:val="6184A49A"/>
    <w:rsid w:val="61BA99AD"/>
    <w:rsid w:val="61D4EF52"/>
    <w:rsid w:val="61EAD04E"/>
    <w:rsid w:val="62B4BCEF"/>
    <w:rsid w:val="631558D6"/>
    <w:rsid w:val="643761F5"/>
    <w:rsid w:val="6487ED1E"/>
    <w:rsid w:val="64CE4EE8"/>
    <w:rsid w:val="6551D323"/>
    <w:rsid w:val="657564C2"/>
    <w:rsid w:val="65BED2D5"/>
    <w:rsid w:val="661D9900"/>
    <w:rsid w:val="661F402B"/>
    <w:rsid w:val="663542A5"/>
    <w:rsid w:val="66447FA4"/>
    <w:rsid w:val="668C3253"/>
    <w:rsid w:val="66FA16E2"/>
    <w:rsid w:val="6704003A"/>
    <w:rsid w:val="672EA4F3"/>
    <w:rsid w:val="67476733"/>
    <w:rsid w:val="676D7BC2"/>
    <w:rsid w:val="676FEF70"/>
    <w:rsid w:val="67C09C37"/>
    <w:rsid w:val="68A1918E"/>
    <w:rsid w:val="68E63061"/>
    <w:rsid w:val="6929F687"/>
    <w:rsid w:val="692AF10E"/>
    <w:rsid w:val="6930D753"/>
    <w:rsid w:val="693D2DCC"/>
    <w:rsid w:val="69A39938"/>
    <w:rsid w:val="69B308E4"/>
    <w:rsid w:val="6A01074D"/>
    <w:rsid w:val="6A04EDE1"/>
    <w:rsid w:val="6A32AC8B"/>
    <w:rsid w:val="6AC28EB9"/>
    <w:rsid w:val="6AEA73CC"/>
    <w:rsid w:val="6B0FDDC9"/>
    <w:rsid w:val="6B76714E"/>
    <w:rsid w:val="6B8F77D7"/>
    <w:rsid w:val="6B9AAC4E"/>
    <w:rsid w:val="6BAB028F"/>
    <w:rsid w:val="6BBEF04B"/>
    <w:rsid w:val="6BF5C3FF"/>
    <w:rsid w:val="6C37D51F"/>
    <w:rsid w:val="6C39E51D"/>
    <w:rsid w:val="6C579D57"/>
    <w:rsid w:val="6C671DF1"/>
    <w:rsid w:val="6C72B414"/>
    <w:rsid w:val="6C7F9B35"/>
    <w:rsid w:val="6CE01216"/>
    <w:rsid w:val="6CE56253"/>
    <w:rsid w:val="6CF2C403"/>
    <w:rsid w:val="6D5733C4"/>
    <w:rsid w:val="6D617F05"/>
    <w:rsid w:val="6DA6ED81"/>
    <w:rsid w:val="6DB6D27B"/>
    <w:rsid w:val="6E0DE631"/>
    <w:rsid w:val="6E5F0F0A"/>
    <w:rsid w:val="6F57AD54"/>
    <w:rsid w:val="6F59AF9D"/>
    <w:rsid w:val="6F693DB3"/>
    <w:rsid w:val="6FCC9A88"/>
    <w:rsid w:val="7006997A"/>
    <w:rsid w:val="700B9383"/>
    <w:rsid w:val="701909E6"/>
    <w:rsid w:val="70800B32"/>
    <w:rsid w:val="70853EEE"/>
    <w:rsid w:val="70CFC431"/>
    <w:rsid w:val="70EB12CA"/>
    <w:rsid w:val="71D572C8"/>
    <w:rsid w:val="71DCEC8B"/>
    <w:rsid w:val="71E6147B"/>
    <w:rsid w:val="720F3027"/>
    <w:rsid w:val="72319485"/>
    <w:rsid w:val="7241157E"/>
    <w:rsid w:val="725BF5BB"/>
    <w:rsid w:val="727732B5"/>
    <w:rsid w:val="727E0E99"/>
    <w:rsid w:val="7280E336"/>
    <w:rsid w:val="72D52E56"/>
    <w:rsid w:val="72FF6944"/>
    <w:rsid w:val="7328B404"/>
    <w:rsid w:val="73C49A8E"/>
    <w:rsid w:val="73D33A0C"/>
    <w:rsid w:val="7410F719"/>
    <w:rsid w:val="74511717"/>
    <w:rsid w:val="74A17CE4"/>
    <w:rsid w:val="74C0C45E"/>
    <w:rsid w:val="74F82E66"/>
    <w:rsid w:val="7529E6CC"/>
    <w:rsid w:val="7586E47C"/>
    <w:rsid w:val="76072BF2"/>
    <w:rsid w:val="7628AC9E"/>
    <w:rsid w:val="76417557"/>
    <w:rsid w:val="765352CC"/>
    <w:rsid w:val="76AEF054"/>
    <w:rsid w:val="77519818"/>
    <w:rsid w:val="77B9A9BB"/>
    <w:rsid w:val="77BCCA84"/>
    <w:rsid w:val="7811A7F5"/>
    <w:rsid w:val="7822A901"/>
    <w:rsid w:val="7848D5B4"/>
    <w:rsid w:val="786ABC77"/>
    <w:rsid w:val="786E3563"/>
    <w:rsid w:val="787E85C8"/>
    <w:rsid w:val="788C6779"/>
    <w:rsid w:val="78AA3BB3"/>
    <w:rsid w:val="798A3353"/>
    <w:rsid w:val="79938547"/>
    <w:rsid w:val="79EEA9D0"/>
    <w:rsid w:val="79F0CDEC"/>
    <w:rsid w:val="79F75D75"/>
    <w:rsid w:val="7A025B45"/>
    <w:rsid w:val="7A40B3CD"/>
    <w:rsid w:val="7A6A8122"/>
    <w:rsid w:val="7AC66EC6"/>
    <w:rsid w:val="7ADA93CC"/>
    <w:rsid w:val="7B605D5A"/>
    <w:rsid w:val="7B607C44"/>
    <w:rsid w:val="7B7531E9"/>
    <w:rsid w:val="7B762C18"/>
    <w:rsid w:val="7BC23320"/>
    <w:rsid w:val="7C4BE1A5"/>
    <w:rsid w:val="7CE69D4F"/>
    <w:rsid w:val="7D0BB0E3"/>
    <w:rsid w:val="7DAD1A41"/>
    <w:rsid w:val="7DC49099"/>
    <w:rsid w:val="7E453BCB"/>
    <w:rsid w:val="7E4AA90A"/>
    <w:rsid w:val="7ED3079D"/>
    <w:rsid w:val="7F8A61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E7822"/>
  <w15:chartTrackingRefBased/>
  <w15:docId w15:val="{AE7ECB7B-74CA-4D36-9E0C-2149B43D8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5"/>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pPr>
      <w:keepNext/>
      <w:keepLines/>
      <w:numPr>
        <w:ilvl w:val="1"/>
        <w:numId w:val="5"/>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pPr>
      <w:keepNext/>
      <w:keepLines/>
      <w:numPr>
        <w:ilvl w:val="2"/>
        <w:numId w:val="5"/>
      </w:numPr>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pPr>
      <w:keepNext/>
      <w:keepLines/>
      <w:numPr>
        <w:ilvl w:val="3"/>
        <w:numId w:val="5"/>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pPr>
      <w:keepNext/>
      <w:keepLines/>
      <w:numPr>
        <w:ilvl w:val="4"/>
        <w:numId w:val="5"/>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unhideWhenUsed/>
    <w:qFormat/>
    <w:pPr>
      <w:keepNext/>
      <w:keepLines/>
      <w:numPr>
        <w:ilvl w:val="5"/>
        <w:numId w:val="5"/>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unhideWhenUsed/>
    <w:qFormat/>
    <w:pPr>
      <w:keepNext/>
      <w:keepLines/>
      <w:numPr>
        <w:ilvl w:val="6"/>
        <w:numId w:val="5"/>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unhideWhenUsed/>
    <w:qFormat/>
    <w:pPr>
      <w:keepNext/>
      <w:keepLines/>
      <w:numPr>
        <w:ilvl w:val="7"/>
        <w:numId w:val="5"/>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unhideWhenUsed/>
    <w:qFormat/>
    <w:pPr>
      <w:keepNext/>
      <w:keepLines/>
      <w:numPr>
        <w:ilvl w:val="8"/>
        <w:numId w:val="5"/>
      </w:numPr>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Pr>
      <w:rFonts w:eastAsiaTheme="majorEastAsia" w:cstheme="majorBidi"/>
      <w:i/>
      <w:iCs/>
      <w:color w:val="0F4761" w:themeColor="accent1" w:themeShade="BF"/>
    </w:rPr>
  </w:style>
  <w:style w:type="character" w:customStyle="1" w:styleId="Titre5Car">
    <w:name w:val="Titre 5 Car"/>
    <w:basedOn w:val="Policepardfaut"/>
    <w:link w:val="Titre5"/>
    <w:uiPriority w:val="9"/>
    <w:rPr>
      <w:rFonts w:eastAsiaTheme="majorEastAsia" w:cstheme="majorBidi"/>
      <w:color w:val="0F4761" w:themeColor="accent1" w:themeShade="BF"/>
    </w:rPr>
  </w:style>
  <w:style w:type="character" w:customStyle="1" w:styleId="Titre6Car">
    <w:name w:val="Titre 6 Car"/>
    <w:basedOn w:val="Policepardfaut"/>
    <w:link w:val="Titre6"/>
    <w:uiPriority w:val="9"/>
    <w:rPr>
      <w:rFonts w:eastAsiaTheme="majorEastAsia" w:cstheme="majorBidi"/>
      <w:i/>
      <w:iCs/>
      <w:color w:val="595959" w:themeColor="text1" w:themeTint="A6"/>
    </w:rPr>
  </w:style>
  <w:style w:type="character" w:customStyle="1" w:styleId="Titre7Car">
    <w:name w:val="Titre 7 Car"/>
    <w:basedOn w:val="Policepardfaut"/>
    <w:link w:val="Titre7"/>
    <w:uiPriority w:val="9"/>
    <w:rPr>
      <w:rFonts w:eastAsiaTheme="majorEastAsia" w:cstheme="majorBidi"/>
      <w:color w:val="595959" w:themeColor="text1" w:themeTint="A6"/>
    </w:rPr>
  </w:style>
  <w:style w:type="character" w:customStyle="1" w:styleId="Titre8Car">
    <w:name w:val="Titre 8 Car"/>
    <w:basedOn w:val="Policepardfaut"/>
    <w:link w:val="Titre8"/>
    <w:uiPriority w:val="9"/>
    <w:rPr>
      <w:rFonts w:eastAsiaTheme="majorEastAsia" w:cstheme="majorBidi"/>
      <w:i/>
      <w:iCs/>
      <w:color w:val="272727" w:themeColor="text1" w:themeTint="D8"/>
    </w:rPr>
  </w:style>
  <w:style w:type="character" w:customStyle="1" w:styleId="Titre9Car">
    <w:name w:val="Titre 9 Car"/>
    <w:basedOn w:val="Policepardfaut"/>
    <w:link w:val="Titre9"/>
    <w:uiPriority w:val="9"/>
    <w:rPr>
      <w:rFonts w:eastAsiaTheme="majorEastAsia" w:cstheme="majorBidi"/>
      <w:color w:val="272727" w:themeColor="text1" w:themeTint="D8"/>
    </w:rPr>
  </w:style>
  <w:style w:type="character" w:customStyle="1" w:styleId="TitreCar">
    <w:name w:val="Titre Car"/>
    <w:basedOn w:val="Policepardfaut"/>
    <w:link w:val="Titre"/>
    <w:uiPriority w:val="10"/>
    <w:rPr>
      <w:rFonts w:asciiTheme="majorHAnsi" w:eastAsiaTheme="majorEastAsia" w:hAnsiTheme="majorHAnsi" w:cstheme="majorBidi"/>
      <w:spacing w:val="-10"/>
      <w:kern w:val="28"/>
      <w:sz w:val="56"/>
      <w:szCs w:val="56"/>
    </w:rPr>
  </w:style>
  <w:style w:type="paragraph" w:styleId="Titre">
    <w:name w:val="Title"/>
    <w:basedOn w:val="Normal"/>
    <w:next w:val="Normal"/>
    <w:link w:val="TitreC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ous-titreCar">
    <w:name w:val="Sous-titre Car"/>
    <w:basedOn w:val="Policepardfaut"/>
    <w:link w:val="Sous-titre"/>
    <w:uiPriority w:val="11"/>
    <w:rPr>
      <w:rFonts w:eastAsiaTheme="majorEastAsia" w:cstheme="majorBidi"/>
      <w:color w:val="595959" w:themeColor="text1" w:themeTint="A6"/>
      <w:spacing w:val="15"/>
      <w:sz w:val="28"/>
      <w:szCs w:val="28"/>
    </w:rPr>
  </w:style>
  <w:style w:type="paragraph" w:styleId="Sous-titre">
    <w:name w:val="Subtitle"/>
    <w:basedOn w:val="Normal"/>
    <w:next w:val="Normal"/>
    <w:link w:val="Sous-titreCar"/>
    <w:uiPriority w:val="11"/>
    <w:qFormat/>
    <w:pPr>
      <w:numPr>
        <w:ilvl w:val="1"/>
      </w:numPr>
    </w:pPr>
    <w:rPr>
      <w:rFonts w:eastAsiaTheme="majorEastAsia" w:cstheme="majorBidi"/>
      <w:color w:val="595959" w:themeColor="text1" w:themeTint="A6"/>
      <w:spacing w:val="15"/>
      <w:sz w:val="28"/>
      <w:szCs w:val="28"/>
    </w:rPr>
  </w:style>
  <w:style w:type="character" w:styleId="Accentuationintense">
    <w:name w:val="Intense Emphasis"/>
    <w:basedOn w:val="Policepardfaut"/>
    <w:uiPriority w:val="21"/>
    <w:qFormat/>
    <w:rPr>
      <w:i/>
      <w:iCs/>
      <w:color w:val="0F4761" w:themeColor="accent1" w:themeShade="BF"/>
    </w:rPr>
  </w:style>
  <w:style w:type="character" w:customStyle="1" w:styleId="CitationCar">
    <w:name w:val="Citation Car"/>
    <w:basedOn w:val="Policepardfaut"/>
    <w:link w:val="Citation"/>
    <w:uiPriority w:val="29"/>
    <w:rPr>
      <w:i/>
      <w:iCs/>
      <w:color w:val="404040" w:themeColor="text1" w:themeTint="BF"/>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intenseCar">
    <w:name w:val="Citation intense Car"/>
    <w:basedOn w:val="Policepardfaut"/>
    <w:link w:val="Citationintense"/>
    <w:uiPriority w:val="30"/>
    <w:rPr>
      <w:i/>
      <w:iCs/>
      <w:color w:val="0F4761" w:themeColor="accent1" w:themeShade="BF"/>
    </w:rPr>
  </w:style>
  <w:style w:type="paragraph" w:styleId="Citationintense">
    <w:name w:val="Intense Quote"/>
    <w:basedOn w:val="Normal"/>
    <w:next w:val="Normal"/>
    <w:link w:val="CitationintenseC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Rfrenceintense">
    <w:name w:val="Intense Reference"/>
    <w:basedOn w:val="Policepardfaut"/>
    <w:uiPriority w:val="32"/>
    <w:qFormat/>
    <w:rPr>
      <w:b/>
      <w:bCs/>
      <w:smallCaps/>
      <w:color w:val="0F4761" w:themeColor="accent1" w:themeShade="BF"/>
      <w:spacing w:val="5"/>
    </w:rPr>
  </w:style>
  <w:style w:type="paragraph" w:styleId="Paragraphedeliste">
    <w:name w:val="List Paragraph"/>
    <w:basedOn w:val="Normal"/>
    <w:uiPriority w:val="34"/>
    <w:qFormat/>
    <w:rsid w:val="076EA59F"/>
    <w:pPr>
      <w:ind w:left="720"/>
      <w:contextualSpacing/>
    </w:pPr>
  </w:style>
  <w:style w:type="character" w:styleId="Lienhypertexte">
    <w:name w:val="Hyperlink"/>
    <w:basedOn w:val="Policepardfaut"/>
    <w:uiPriority w:val="99"/>
    <w:unhideWhenUsed/>
    <w:rsid w:val="0B57DA76"/>
    <w:rPr>
      <w:color w:val="467886"/>
      <w:u w:val="single"/>
    </w:rPr>
  </w:style>
  <w:style w:type="paragraph" w:styleId="En-tte">
    <w:name w:val="header"/>
    <w:basedOn w:val="Normal"/>
    <w:uiPriority w:val="99"/>
    <w:unhideWhenUsed/>
    <w:rsid w:val="0B57DA76"/>
    <w:pPr>
      <w:tabs>
        <w:tab w:val="center" w:pos="4680"/>
        <w:tab w:val="right" w:pos="9360"/>
      </w:tabs>
      <w:spacing w:after="0" w:line="240" w:lineRule="auto"/>
    </w:pPr>
  </w:style>
  <w:style w:type="paragraph" w:styleId="Pieddepage">
    <w:name w:val="footer"/>
    <w:basedOn w:val="Normal"/>
    <w:uiPriority w:val="99"/>
    <w:unhideWhenUsed/>
    <w:rsid w:val="0B57DA76"/>
    <w:pPr>
      <w:tabs>
        <w:tab w:val="center" w:pos="4680"/>
        <w:tab w:val="right" w:pos="9360"/>
      </w:tabs>
      <w:spacing w:after="0" w:line="240" w:lineRule="auto"/>
    </w:p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6A011E"/>
    <w:rPr>
      <w:b/>
      <w:bCs/>
    </w:rPr>
  </w:style>
  <w:style w:type="character" w:customStyle="1" w:styleId="ObjetducommentaireCar">
    <w:name w:val="Objet du commentaire Car"/>
    <w:basedOn w:val="CommentaireCar"/>
    <w:link w:val="Objetducommentaire"/>
    <w:uiPriority w:val="99"/>
    <w:semiHidden/>
    <w:rsid w:val="006A011E"/>
    <w:rPr>
      <w:b/>
      <w:bCs/>
      <w:sz w:val="20"/>
      <w:szCs w:val="20"/>
    </w:rPr>
  </w:style>
  <w:style w:type="paragraph" w:styleId="NormalWeb">
    <w:name w:val="Normal (Web)"/>
    <w:basedOn w:val="Normal"/>
    <w:uiPriority w:val="99"/>
    <w:semiHidden/>
    <w:unhideWhenUsed/>
    <w:rsid w:val="00FE7E84"/>
    <w:pPr>
      <w:spacing w:before="100" w:beforeAutospacing="1" w:after="100" w:afterAutospacing="1" w:line="240" w:lineRule="auto"/>
    </w:pPr>
    <w:rPr>
      <w:rFonts w:ascii="Times New Roman" w:eastAsia="Times New Roman" w:hAnsi="Times New Roman" w:cs="Times New Roman"/>
      <w:lang w:val="fr-FR" w:eastAsia="fr-FR"/>
    </w:rPr>
  </w:style>
  <w:style w:type="paragraph" w:styleId="Textedebulles">
    <w:name w:val="Balloon Text"/>
    <w:basedOn w:val="Normal"/>
    <w:link w:val="TextedebullesCar"/>
    <w:uiPriority w:val="99"/>
    <w:semiHidden/>
    <w:unhideWhenUsed/>
    <w:rsid w:val="0094168E"/>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94168E"/>
    <w:rPr>
      <w:rFonts w:ascii="Times New Roman" w:hAnsi="Times New Roman" w:cs="Times New Roman"/>
      <w:sz w:val="18"/>
      <w:szCs w:val="18"/>
    </w:rPr>
  </w:style>
  <w:style w:type="character" w:styleId="Numrodepage">
    <w:name w:val="page number"/>
    <w:basedOn w:val="Policepardfaut"/>
    <w:uiPriority w:val="99"/>
    <w:semiHidden/>
    <w:unhideWhenUsed/>
    <w:rsid w:val="009A6D9E"/>
  </w:style>
  <w:style w:type="paragraph" w:styleId="Rvision">
    <w:name w:val="Revision"/>
    <w:hidden/>
    <w:uiPriority w:val="99"/>
    <w:semiHidden/>
    <w:rsid w:val="009C2294"/>
    <w:pPr>
      <w:spacing w:after="0" w:line="240" w:lineRule="auto"/>
    </w:pPr>
  </w:style>
  <w:style w:type="character" w:customStyle="1" w:styleId="wacimagecontainer">
    <w:name w:val="wacimagecontainer"/>
    <w:basedOn w:val="Policepardfaut"/>
    <w:rsid w:val="0041422B"/>
  </w:style>
  <w:style w:type="paragraph" w:styleId="TM1">
    <w:name w:val="toc 1"/>
    <w:basedOn w:val="Normal"/>
    <w:next w:val="Normal"/>
    <w:autoRedefine/>
    <w:uiPriority w:val="39"/>
    <w:unhideWhenUsed/>
    <w:rsid w:val="00126674"/>
    <w:pPr>
      <w:spacing w:before="360" w:after="360"/>
    </w:pPr>
    <w:rPr>
      <w:b/>
      <w:bCs/>
      <w:caps/>
      <w:sz w:val="22"/>
      <w:szCs w:val="22"/>
      <w:u w:val="single"/>
    </w:rPr>
  </w:style>
  <w:style w:type="paragraph" w:styleId="TM2">
    <w:name w:val="toc 2"/>
    <w:basedOn w:val="Normal"/>
    <w:next w:val="Normal"/>
    <w:autoRedefine/>
    <w:uiPriority w:val="39"/>
    <w:unhideWhenUsed/>
    <w:rsid w:val="00126674"/>
    <w:pPr>
      <w:spacing w:after="0"/>
    </w:pPr>
    <w:rPr>
      <w:b/>
      <w:bCs/>
      <w:smallCaps/>
      <w:sz w:val="22"/>
      <w:szCs w:val="22"/>
    </w:rPr>
  </w:style>
  <w:style w:type="paragraph" w:styleId="TM3">
    <w:name w:val="toc 3"/>
    <w:basedOn w:val="Normal"/>
    <w:next w:val="Normal"/>
    <w:autoRedefine/>
    <w:uiPriority w:val="39"/>
    <w:unhideWhenUsed/>
    <w:rsid w:val="00126674"/>
    <w:pPr>
      <w:spacing w:after="0"/>
    </w:pPr>
    <w:rPr>
      <w:smallCaps/>
      <w:sz w:val="22"/>
      <w:szCs w:val="22"/>
    </w:rPr>
  </w:style>
  <w:style w:type="paragraph" w:styleId="TM4">
    <w:name w:val="toc 4"/>
    <w:basedOn w:val="Normal"/>
    <w:next w:val="Normal"/>
    <w:autoRedefine/>
    <w:uiPriority w:val="39"/>
    <w:unhideWhenUsed/>
    <w:rsid w:val="00126674"/>
    <w:pPr>
      <w:spacing w:after="0"/>
    </w:pPr>
    <w:rPr>
      <w:sz w:val="22"/>
      <w:szCs w:val="22"/>
    </w:rPr>
  </w:style>
  <w:style w:type="paragraph" w:styleId="TM5">
    <w:name w:val="toc 5"/>
    <w:basedOn w:val="Normal"/>
    <w:next w:val="Normal"/>
    <w:autoRedefine/>
    <w:uiPriority w:val="39"/>
    <w:unhideWhenUsed/>
    <w:rsid w:val="00126674"/>
    <w:pPr>
      <w:spacing w:after="0"/>
    </w:pPr>
    <w:rPr>
      <w:sz w:val="22"/>
      <w:szCs w:val="22"/>
    </w:rPr>
  </w:style>
  <w:style w:type="paragraph" w:styleId="TM6">
    <w:name w:val="toc 6"/>
    <w:basedOn w:val="Normal"/>
    <w:next w:val="Normal"/>
    <w:autoRedefine/>
    <w:uiPriority w:val="39"/>
    <w:unhideWhenUsed/>
    <w:rsid w:val="00126674"/>
    <w:pPr>
      <w:spacing w:after="0"/>
    </w:pPr>
    <w:rPr>
      <w:sz w:val="22"/>
      <w:szCs w:val="22"/>
    </w:rPr>
  </w:style>
  <w:style w:type="paragraph" w:styleId="TM7">
    <w:name w:val="toc 7"/>
    <w:basedOn w:val="Normal"/>
    <w:next w:val="Normal"/>
    <w:autoRedefine/>
    <w:uiPriority w:val="39"/>
    <w:unhideWhenUsed/>
    <w:rsid w:val="00126674"/>
    <w:pPr>
      <w:spacing w:after="0"/>
    </w:pPr>
    <w:rPr>
      <w:sz w:val="22"/>
      <w:szCs w:val="22"/>
    </w:rPr>
  </w:style>
  <w:style w:type="paragraph" w:styleId="TM8">
    <w:name w:val="toc 8"/>
    <w:basedOn w:val="Normal"/>
    <w:next w:val="Normal"/>
    <w:autoRedefine/>
    <w:uiPriority w:val="39"/>
    <w:unhideWhenUsed/>
    <w:rsid w:val="00126674"/>
    <w:pPr>
      <w:spacing w:after="0"/>
    </w:pPr>
    <w:rPr>
      <w:sz w:val="22"/>
      <w:szCs w:val="22"/>
    </w:rPr>
  </w:style>
  <w:style w:type="paragraph" w:styleId="TM9">
    <w:name w:val="toc 9"/>
    <w:basedOn w:val="Normal"/>
    <w:next w:val="Normal"/>
    <w:autoRedefine/>
    <w:uiPriority w:val="39"/>
    <w:unhideWhenUsed/>
    <w:rsid w:val="00126674"/>
    <w:pPr>
      <w:spacing w:after="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367384">
      <w:bodyDiv w:val="1"/>
      <w:marLeft w:val="0"/>
      <w:marRight w:val="0"/>
      <w:marTop w:val="0"/>
      <w:marBottom w:val="0"/>
      <w:divBdr>
        <w:top w:val="none" w:sz="0" w:space="0" w:color="auto"/>
        <w:left w:val="none" w:sz="0" w:space="0" w:color="auto"/>
        <w:bottom w:val="none" w:sz="0" w:space="0" w:color="auto"/>
        <w:right w:val="none" w:sz="0" w:space="0" w:color="auto"/>
      </w:divBdr>
      <w:divsChild>
        <w:div w:id="404567534">
          <w:marLeft w:val="720"/>
          <w:marRight w:val="0"/>
          <w:marTop w:val="0"/>
          <w:marBottom w:val="0"/>
          <w:divBdr>
            <w:top w:val="none" w:sz="0" w:space="0" w:color="auto"/>
            <w:left w:val="none" w:sz="0" w:space="0" w:color="auto"/>
            <w:bottom w:val="none" w:sz="0" w:space="0" w:color="auto"/>
            <w:right w:val="none" w:sz="0" w:space="0" w:color="auto"/>
          </w:divBdr>
        </w:div>
        <w:div w:id="1826506203">
          <w:marLeft w:val="720"/>
          <w:marRight w:val="0"/>
          <w:marTop w:val="0"/>
          <w:marBottom w:val="0"/>
          <w:divBdr>
            <w:top w:val="none" w:sz="0" w:space="0" w:color="auto"/>
            <w:left w:val="none" w:sz="0" w:space="0" w:color="auto"/>
            <w:bottom w:val="none" w:sz="0" w:space="0" w:color="auto"/>
            <w:right w:val="none" w:sz="0" w:space="0" w:color="auto"/>
          </w:divBdr>
        </w:div>
        <w:div w:id="49620559">
          <w:marLeft w:val="720"/>
          <w:marRight w:val="0"/>
          <w:marTop w:val="0"/>
          <w:marBottom w:val="0"/>
          <w:divBdr>
            <w:top w:val="none" w:sz="0" w:space="0" w:color="auto"/>
            <w:left w:val="none" w:sz="0" w:space="0" w:color="auto"/>
            <w:bottom w:val="none" w:sz="0" w:space="0" w:color="auto"/>
            <w:right w:val="none" w:sz="0" w:space="0" w:color="auto"/>
          </w:divBdr>
        </w:div>
        <w:div w:id="649987260">
          <w:marLeft w:val="720"/>
          <w:marRight w:val="0"/>
          <w:marTop w:val="0"/>
          <w:marBottom w:val="0"/>
          <w:divBdr>
            <w:top w:val="none" w:sz="0" w:space="0" w:color="auto"/>
            <w:left w:val="none" w:sz="0" w:space="0" w:color="auto"/>
            <w:bottom w:val="none" w:sz="0" w:space="0" w:color="auto"/>
            <w:right w:val="none" w:sz="0" w:space="0" w:color="auto"/>
          </w:divBdr>
        </w:div>
      </w:divsChild>
    </w:div>
    <w:div w:id="1030112528">
      <w:bodyDiv w:val="1"/>
      <w:marLeft w:val="0"/>
      <w:marRight w:val="0"/>
      <w:marTop w:val="0"/>
      <w:marBottom w:val="0"/>
      <w:divBdr>
        <w:top w:val="none" w:sz="0" w:space="0" w:color="auto"/>
        <w:left w:val="none" w:sz="0" w:space="0" w:color="auto"/>
        <w:bottom w:val="none" w:sz="0" w:space="0" w:color="auto"/>
        <w:right w:val="none" w:sz="0" w:space="0" w:color="auto"/>
      </w:divBdr>
      <w:divsChild>
        <w:div w:id="1114250440">
          <w:marLeft w:val="360"/>
          <w:marRight w:val="0"/>
          <w:marTop w:val="200"/>
          <w:marBottom w:val="0"/>
          <w:divBdr>
            <w:top w:val="none" w:sz="0" w:space="0" w:color="auto"/>
            <w:left w:val="none" w:sz="0" w:space="0" w:color="auto"/>
            <w:bottom w:val="none" w:sz="0" w:space="0" w:color="auto"/>
            <w:right w:val="none" w:sz="0" w:space="0" w:color="auto"/>
          </w:divBdr>
        </w:div>
        <w:div w:id="2004775619">
          <w:marLeft w:val="360"/>
          <w:marRight w:val="0"/>
          <w:marTop w:val="200"/>
          <w:marBottom w:val="0"/>
          <w:divBdr>
            <w:top w:val="none" w:sz="0" w:space="0" w:color="auto"/>
            <w:left w:val="none" w:sz="0" w:space="0" w:color="auto"/>
            <w:bottom w:val="none" w:sz="0" w:space="0" w:color="auto"/>
            <w:right w:val="none" w:sz="0" w:space="0" w:color="auto"/>
          </w:divBdr>
        </w:div>
        <w:div w:id="1217011053">
          <w:marLeft w:val="360"/>
          <w:marRight w:val="0"/>
          <w:marTop w:val="200"/>
          <w:marBottom w:val="0"/>
          <w:divBdr>
            <w:top w:val="none" w:sz="0" w:space="0" w:color="auto"/>
            <w:left w:val="none" w:sz="0" w:space="0" w:color="auto"/>
            <w:bottom w:val="none" w:sz="0" w:space="0" w:color="auto"/>
            <w:right w:val="none" w:sz="0" w:space="0" w:color="auto"/>
          </w:divBdr>
        </w:div>
        <w:div w:id="1731347709">
          <w:marLeft w:val="360"/>
          <w:marRight w:val="0"/>
          <w:marTop w:val="200"/>
          <w:marBottom w:val="0"/>
          <w:divBdr>
            <w:top w:val="none" w:sz="0" w:space="0" w:color="auto"/>
            <w:left w:val="none" w:sz="0" w:space="0" w:color="auto"/>
            <w:bottom w:val="none" w:sz="0" w:space="0" w:color="auto"/>
            <w:right w:val="none" w:sz="0" w:space="0" w:color="auto"/>
          </w:divBdr>
        </w:div>
      </w:divsChild>
    </w:div>
    <w:div w:id="1313288838">
      <w:bodyDiv w:val="1"/>
      <w:marLeft w:val="0"/>
      <w:marRight w:val="0"/>
      <w:marTop w:val="0"/>
      <w:marBottom w:val="0"/>
      <w:divBdr>
        <w:top w:val="none" w:sz="0" w:space="0" w:color="auto"/>
        <w:left w:val="none" w:sz="0" w:space="0" w:color="auto"/>
        <w:bottom w:val="none" w:sz="0" w:space="0" w:color="auto"/>
        <w:right w:val="none" w:sz="0" w:space="0" w:color="auto"/>
      </w:divBdr>
      <w:divsChild>
        <w:div w:id="320617004">
          <w:marLeft w:val="360"/>
          <w:marRight w:val="0"/>
          <w:marTop w:val="200"/>
          <w:marBottom w:val="160"/>
          <w:divBdr>
            <w:top w:val="none" w:sz="0" w:space="0" w:color="auto"/>
            <w:left w:val="none" w:sz="0" w:space="0" w:color="auto"/>
            <w:bottom w:val="none" w:sz="0" w:space="0" w:color="auto"/>
            <w:right w:val="none" w:sz="0" w:space="0" w:color="auto"/>
          </w:divBdr>
        </w:div>
        <w:div w:id="1462914840">
          <w:marLeft w:val="360"/>
          <w:marRight w:val="0"/>
          <w:marTop w:val="200"/>
          <w:marBottom w:val="160"/>
          <w:divBdr>
            <w:top w:val="none" w:sz="0" w:space="0" w:color="auto"/>
            <w:left w:val="none" w:sz="0" w:space="0" w:color="auto"/>
            <w:bottom w:val="none" w:sz="0" w:space="0" w:color="auto"/>
            <w:right w:val="none" w:sz="0" w:space="0" w:color="auto"/>
          </w:divBdr>
        </w:div>
        <w:div w:id="114375110">
          <w:marLeft w:val="360"/>
          <w:marRight w:val="0"/>
          <w:marTop w:val="200"/>
          <w:marBottom w:val="160"/>
          <w:divBdr>
            <w:top w:val="none" w:sz="0" w:space="0" w:color="auto"/>
            <w:left w:val="none" w:sz="0" w:space="0" w:color="auto"/>
            <w:bottom w:val="none" w:sz="0" w:space="0" w:color="auto"/>
            <w:right w:val="none" w:sz="0" w:space="0" w:color="auto"/>
          </w:divBdr>
        </w:div>
        <w:div w:id="2081127710">
          <w:marLeft w:val="360"/>
          <w:marRight w:val="0"/>
          <w:marTop w:val="200"/>
          <w:marBottom w:val="160"/>
          <w:divBdr>
            <w:top w:val="none" w:sz="0" w:space="0" w:color="auto"/>
            <w:left w:val="none" w:sz="0" w:space="0" w:color="auto"/>
            <w:bottom w:val="none" w:sz="0" w:space="0" w:color="auto"/>
            <w:right w:val="none" w:sz="0" w:space="0" w:color="auto"/>
          </w:divBdr>
        </w:div>
        <w:div w:id="236284881">
          <w:marLeft w:val="360"/>
          <w:marRight w:val="0"/>
          <w:marTop w:val="200"/>
          <w:marBottom w:val="160"/>
          <w:divBdr>
            <w:top w:val="none" w:sz="0" w:space="0" w:color="auto"/>
            <w:left w:val="none" w:sz="0" w:space="0" w:color="auto"/>
            <w:bottom w:val="none" w:sz="0" w:space="0" w:color="auto"/>
            <w:right w:val="none" w:sz="0" w:space="0" w:color="auto"/>
          </w:divBdr>
        </w:div>
      </w:divsChild>
    </w:div>
    <w:div w:id="1386181742">
      <w:bodyDiv w:val="1"/>
      <w:marLeft w:val="0"/>
      <w:marRight w:val="0"/>
      <w:marTop w:val="0"/>
      <w:marBottom w:val="0"/>
      <w:divBdr>
        <w:top w:val="none" w:sz="0" w:space="0" w:color="auto"/>
        <w:left w:val="none" w:sz="0" w:space="0" w:color="auto"/>
        <w:bottom w:val="none" w:sz="0" w:space="0" w:color="auto"/>
        <w:right w:val="none" w:sz="0" w:space="0" w:color="auto"/>
      </w:divBdr>
    </w:div>
    <w:div w:id="182000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numbering" Target="numbering.xml"/><Relationship Id="rId61" Type="http://schemas.openxmlformats.org/officeDocument/2006/relationships/image" Target="media/image44.jpeg"/><Relationship Id="rId82"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hyperlink" Target="https://www.fao.org/3/a-i3496f.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footer" Target="footer3.xm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gif"/><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7" Type="http://schemas.openxmlformats.org/officeDocument/2006/relationships/settings" Target="settings.xml"/><Relationship Id="rId71" Type="http://schemas.openxmlformats.org/officeDocument/2006/relationships/image" Target="media/image54.jpeg"/><Relationship Id="rId2" Type="http://schemas.openxmlformats.org/officeDocument/2006/relationships/customXml" Target="../customXml/item2.xml"/><Relationship Id="rId29" Type="http://schemas.openxmlformats.org/officeDocument/2006/relationships/image" Target="http://www.diakadi.com/afriquecentrale/pays/tchad/embleme_tchad.gif" TargetMode="External"/><Relationship Id="rId24" Type="http://schemas.openxmlformats.org/officeDocument/2006/relationships/image" Target="media/image8.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7954be-5046-4ffd-961f-f5e559c2d15b" xsi:nil="true"/>
    <lcf76f155ced4ddcb4097134ff3c332f xmlns="0291b217-1d55-4d7c-861d-3f4c58d38a5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8CEA5A5886564A940BCED91DA53FC8" ma:contentTypeVersion="18" ma:contentTypeDescription="Create a new document." ma:contentTypeScope="" ma:versionID="4489a88dfd5c70d7ce3d0cdc4ae95f0d">
  <xsd:schema xmlns:xsd="http://www.w3.org/2001/XMLSchema" xmlns:xs="http://www.w3.org/2001/XMLSchema" xmlns:p="http://schemas.microsoft.com/office/2006/metadata/properties" xmlns:ns2="0291b217-1d55-4d7c-861d-3f4c58d38a57" xmlns:ns3="f27954be-5046-4ffd-961f-f5e559c2d15b" targetNamespace="http://schemas.microsoft.com/office/2006/metadata/properties" ma:root="true" ma:fieldsID="c67cd0f1b03ca5236444db99dd704475" ns2:_="" ns3:_="">
    <xsd:import namespace="0291b217-1d55-4d7c-861d-3f4c58d38a57"/>
    <xsd:import namespace="f27954be-5046-4ffd-961f-f5e559c2d1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1b217-1d55-4d7c-861d-3f4c58d38a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7954be-5046-4ffd-961f-f5e559c2d1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aef13d2-ed3e-4685-be5c-403781fb3126}" ma:internalName="TaxCatchAll" ma:showField="CatchAllData" ma:web="f27954be-5046-4ffd-961f-f5e559c2d1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3785F-B98C-4DBF-B598-70E9F50528A4}">
  <ds:schemaRefs>
    <ds:schemaRef ds:uri="http://schemas.microsoft.com/office/2006/metadata/properties"/>
    <ds:schemaRef ds:uri="http://schemas.microsoft.com/office/infopath/2007/PartnerControls"/>
    <ds:schemaRef ds:uri="f27954be-5046-4ffd-961f-f5e559c2d15b"/>
    <ds:schemaRef ds:uri="0291b217-1d55-4d7c-861d-3f4c58d38a57"/>
  </ds:schemaRefs>
</ds:datastoreItem>
</file>

<file path=customXml/itemProps2.xml><?xml version="1.0" encoding="utf-8"?>
<ds:datastoreItem xmlns:ds="http://schemas.openxmlformats.org/officeDocument/2006/customXml" ds:itemID="{182CBF23-F541-429F-9C15-8D587723DB66}">
  <ds:schemaRefs>
    <ds:schemaRef ds:uri="http://schemas.microsoft.com/sharepoint/v3/contenttype/forms"/>
  </ds:schemaRefs>
</ds:datastoreItem>
</file>

<file path=customXml/itemProps3.xml><?xml version="1.0" encoding="utf-8"?>
<ds:datastoreItem xmlns:ds="http://schemas.openxmlformats.org/officeDocument/2006/customXml" ds:itemID="{3692B1A7-005D-48BD-B56F-ABED4D8C9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1b217-1d55-4d7c-861d-3f4c58d38a57"/>
    <ds:schemaRef ds:uri="f27954be-5046-4ffd-961f-f5e559c2d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580A91-EB64-4748-BD84-2E6BDF597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1200</TotalTime>
  <Pages>33</Pages>
  <Words>2824</Words>
  <Characters>15533</Characters>
  <Application>Microsoft Office Word</Application>
  <DocSecurity>0</DocSecurity>
  <Lines>129</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Nunez, Estelle (ESP)</dc:creator>
  <cp:keywords/>
  <dc:description/>
  <cp:lastModifiedBy>Microsoft Office User</cp:lastModifiedBy>
  <cp:revision>43</cp:revision>
  <cp:lastPrinted>2025-10-05T05:03:00Z</cp:lastPrinted>
  <dcterms:created xsi:type="dcterms:W3CDTF">2025-09-07T14:45:00Z</dcterms:created>
  <dcterms:modified xsi:type="dcterms:W3CDTF">2025-10-11T08:06:00Z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0x010100578CEA5A5886564A940BCED91DA53FC8</vt:lpwstr>
  </property>
  <property fmtid="{D5CDD505-2E9C-101B-9397-08002B2CF9AE}" pid="3" name="MediaServiceImageTags">
    <vt:lpwstr/>
  </property>
</Properties>
</file>